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F3455" w14:textId="0C0A0DB7" w:rsidR="00A504D1" w:rsidRDefault="00A504D1" w:rsidP="00A504D1">
      <w:pPr>
        <w:jc w:val="center"/>
        <w:rPr>
          <w:b/>
          <w:bCs/>
          <w:szCs w:val="24"/>
        </w:rPr>
      </w:pPr>
      <w:bookmarkStart w:id="0" w:name="_Hlk81821514"/>
      <w:r>
        <w:rPr>
          <w:b/>
          <w:bCs/>
          <w:szCs w:val="24"/>
        </w:rPr>
        <w:t>AGREGADO III-</w:t>
      </w:r>
      <w:r>
        <w:rPr>
          <w:b/>
          <w:bCs/>
          <w:szCs w:val="24"/>
        </w:rPr>
        <w:t>2</w:t>
      </w:r>
      <w:r>
        <w:rPr>
          <w:b/>
          <w:bCs/>
          <w:szCs w:val="24"/>
        </w:rPr>
        <w:t>-</w:t>
      </w:r>
      <w:r>
        <w:rPr>
          <w:b/>
          <w:bCs/>
          <w:szCs w:val="24"/>
        </w:rPr>
        <w:t>A</w:t>
      </w:r>
    </w:p>
    <w:p w14:paraId="14577C38" w14:textId="77777777" w:rsidR="00A504D1" w:rsidRDefault="00A504D1" w:rsidP="00A504D1">
      <w:pPr>
        <w:jc w:val="center"/>
        <w:rPr>
          <w:b/>
          <w:bCs/>
          <w:szCs w:val="24"/>
        </w:rPr>
      </w:pPr>
    </w:p>
    <w:p w14:paraId="7B4533ED" w14:textId="77777777" w:rsidR="00A504D1" w:rsidRDefault="00A504D1" w:rsidP="00A504D1">
      <w:pPr>
        <w:jc w:val="center"/>
        <w:rPr>
          <w:b/>
          <w:bCs/>
          <w:szCs w:val="24"/>
        </w:rPr>
      </w:pPr>
      <w:r w:rsidRPr="00C12A9B">
        <w:rPr>
          <w:b/>
          <w:bCs/>
          <w:szCs w:val="24"/>
        </w:rPr>
        <w:t>LXXVI</w:t>
      </w:r>
      <w:r>
        <w:rPr>
          <w:b/>
          <w:bCs/>
          <w:szCs w:val="24"/>
        </w:rPr>
        <w:t>I</w:t>
      </w:r>
      <w:r w:rsidRPr="00C12A9B">
        <w:rPr>
          <w:b/>
          <w:bCs/>
          <w:szCs w:val="24"/>
        </w:rPr>
        <w:t xml:space="preserve"> REUNI</w:t>
      </w:r>
      <w:r>
        <w:rPr>
          <w:b/>
          <w:bCs/>
          <w:szCs w:val="24"/>
        </w:rPr>
        <w:t xml:space="preserve">ÃO </w:t>
      </w:r>
      <w:r w:rsidRPr="00C12A9B">
        <w:rPr>
          <w:b/>
          <w:bCs/>
          <w:szCs w:val="24"/>
        </w:rPr>
        <w:t>ORDIN</w:t>
      </w:r>
      <w:r>
        <w:rPr>
          <w:b/>
          <w:bCs/>
          <w:szCs w:val="24"/>
        </w:rPr>
        <w:t>Á</w:t>
      </w:r>
      <w:r w:rsidRPr="00C12A9B">
        <w:rPr>
          <w:b/>
          <w:bCs/>
          <w:szCs w:val="24"/>
        </w:rPr>
        <w:t>RIA D</w:t>
      </w:r>
      <w:r>
        <w:rPr>
          <w:b/>
          <w:bCs/>
          <w:szCs w:val="24"/>
        </w:rPr>
        <w:t>O</w:t>
      </w:r>
      <w:r w:rsidRPr="00C12A9B">
        <w:rPr>
          <w:b/>
          <w:bCs/>
          <w:szCs w:val="24"/>
        </w:rPr>
        <w:t xml:space="preserve"> SUBGRUPO DE TRABA</w:t>
      </w:r>
      <w:r>
        <w:rPr>
          <w:b/>
          <w:bCs/>
          <w:szCs w:val="24"/>
        </w:rPr>
        <w:t>LH</w:t>
      </w:r>
      <w:r w:rsidRPr="00C12A9B">
        <w:rPr>
          <w:b/>
          <w:bCs/>
          <w:szCs w:val="24"/>
        </w:rPr>
        <w:t xml:space="preserve">O N° 3 </w:t>
      </w:r>
    </w:p>
    <w:p w14:paraId="28E60528" w14:textId="77777777" w:rsidR="00A504D1" w:rsidRDefault="00A504D1" w:rsidP="00A504D1">
      <w:pPr>
        <w:jc w:val="center"/>
        <w:rPr>
          <w:b/>
          <w:bCs/>
          <w:szCs w:val="24"/>
        </w:rPr>
      </w:pPr>
      <w:r w:rsidRPr="00C12A9B">
        <w:rPr>
          <w:b/>
          <w:bCs/>
          <w:szCs w:val="24"/>
        </w:rPr>
        <w:t>“REG</w:t>
      </w:r>
      <w:r>
        <w:rPr>
          <w:b/>
          <w:bCs/>
          <w:szCs w:val="24"/>
        </w:rPr>
        <w:t>U</w:t>
      </w:r>
      <w:r w:rsidRPr="00C12A9B">
        <w:rPr>
          <w:b/>
          <w:bCs/>
          <w:szCs w:val="24"/>
        </w:rPr>
        <w:t xml:space="preserve">LAMENTOS TÉCNICOS </w:t>
      </w:r>
      <w:r>
        <w:rPr>
          <w:b/>
          <w:bCs/>
          <w:szCs w:val="24"/>
        </w:rPr>
        <w:t>E</w:t>
      </w:r>
      <w:r w:rsidRPr="00C12A9B">
        <w:rPr>
          <w:b/>
          <w:bCs/>
          <w:szCs w:val="24"/>
        </w:rPr>
        <w:t xml:space="preserve"> </w:t>
      </w:r>
      <w:r>
        <w:rPr>
          <w:b/>
          <w:bCs/>
          <w:szCs w:val="24"/>
        </w:rPr>
        <w:t>AVALIAÇÃO D</w:t>
      </w:r>
      <w:r w:rsidRPr="00C12A9B">
        <w:rPr>
          <w:b/>
          <w:bCs/>
          <w:szCs w:val="24"/>
        </w:rPr>
        <w:t>A CONFORMIDAD</w:t>
      </w:r>
      <w:r>
        <w:rPr>
          <w:b/>
          <w:bCs/>
          <w:szCs w:val="24"/>
        </w:rPr>
        <w:t>E</w:t>
      </w:r>
      <w:r w:rsidRPr="00C12A9B">
        <w:rPr>
          <w:b/>
          <w:bCs/>
          <w:szCs w:val="24"/>
        </w:rPr>
        <w:t>”</w:t>
      </w:r>
    </w:p>
    <w:p w14:paraId="1B60A554" w14:textId="77777777" w:rsidR="00A504D1" w:rsidRPr="00C12A9B" w:rsidRDefault="00A504D1" w:rsidP="00A504D1">
      <w:pPr>
        <w:jc w:val="center"/>
        <w:rPr>
          <w:b/>
          <w:bCs/>
          <w:szCs w:val="24"/>
        </w:rPr>
      </w:pPr>
    </w:p>
    <w:p w14:paraId="65B33A2A" w14:textId="77777777" w:rsidR="00A504D1" w:rsidRDefault="00A504D1" w:rsidP="00A504D1">
      <w:pPr>
        <w:jc w:val="center"/>
        <w:rPr>
          <w:b/>
          <w:szCs w:val="24"/>
        </w:rPr>
      </w:pPr>
      <w:r w:rsidRPr="00C12A9B">
        <w:rPr>
          <w:b/>
          <w:szCs w:val="24"/>
        </w:rPr>
        <w:t>COMIS</w:t>
      </w:r>
      <w:r>
        <w:rPr>
          <w:b/>
          <w:szCs w:val="24"/>
        </w:rPr>
        <w:t>SÃO</w:t>
      </w:r>
      <w:r w:rsidRPr="00C12A9B">
        <w:rPr>
          <w:b/>
          <w:szCs w:val="24"/>
        </w:rPr>
        <w:t xml:space="preserve"> DE ALIMENTOS </w:t>
      </w:r>
    </w:p>
    <w:p w14:paraId="27CB555F" w14:textId="77777777" w:rsidR="00A504D1" w:rsidRPr="00C12A9B" w:rsidRDefault="00A504D1" w:rsidP="00A504D1">
      <w:pPr>
        <w:jc w:val="center"/>
        <w:rPr>
          <w:b/>
          <w:szCs w:val="24"/>
        </w:rPr>
      </w:pPr>
    </w:p>
    <w:p w14:paraId="3E96D782" w14:textId="77777777" w:rsidR="00A504D1" w:rsidRPr="00C12A9B" w:rsidRDefault="00A504D1" w:rsidP="00A504D1">
      <w:pPr>
        <w:jc w:val="center"/>
        <w:rPr>
          <w:b/>
          <w:szCs w:val="24"/>
        </w:rPr>
      </w:pPr>
      <w:r w:rsidRPr="00C12A9B">
        <w:rPr>
          <w:b/>
          <w:szCs w:val="24"/>
        </w:rPr>
        <w:t>ATA N° 0</w:t>
      </w:r>
      <w:r>
        <w:rPr>
          <w:b/>
          <w:szCs w:val="24"/>
        </w:rPr>
        <w:t>3</w:t>
      </w:r>
      <w:r w:rsidRPr="00C12A9B">
        <w:rPr>
          <w:b/>
          <w:szCs w:val="24"/>
        </w:rPr>
        <w:t>/21</w:t>
      </w:r>
    </w:p>
    <w:p w14:paraId="3BD66055" w14:textId="77777777" w:rsidR="00A504D1" w:rsidRPr="00C12A9B" w:rsidRDefault="00A504D1" w:rsidP="00A504D1">
      <w:pPr>
        <w:jc w:val="center"/>
        <w:rPr>
          <w:b/>
          <w:szCs w:val="24"/>
        </w:rPr>
      </w:pPr>
    </w:p>
    <w:p w14:paraId="2A3A6902" w14:textId="77777777" w:rsidR="00A504D1" w:rsidRPr="00C12A9B" w:rsidRDefault="00A504D1" w:rsidP="00A504D1">
      <w:pPr>
        <w:jc w:val="center"/>
        <w:rPr>
          <w:b/>
          <w:szCs w:val="24"/>
        </w:rPr>
      </w:pPr>
      <w:r w:rsidRPr="00C12A9B">
        <w:rPr>
          <w:b/>
          <w:szCs w:val="24"/>
        </w:rPr>
        <w:t>B</w:t>
      </w:r>
      <w:r>
        <w:rPr>
          <w:b/>
          <w:szCs w:val="24"/>
        </w:rPr>
        <w:t>rasilia</w:t>
      </w:r>
      <w:r w:rsidRPr="00C12A9B">
        <w:rPr>
          <w:b/>
          <w:szCs w:val="24"/>
        </w:rPr>
        <w:t xml:space="preserve">, </w:t>
      </w:r>
      <w:r>
        <w:rPr>
          <w:b/>
          <w:szCs w:val="24"/>
        </w:rPr>
        <w:t>20</w:t>
      </w:r>
      <w:r w:rsidRPr="00C12A9B">
        <w:rPr>
          <w:b/>
          <w:szCs w:val="24"/>
        </w:rPr>
        <w:t xml:space="preserve"> de </w:t>
      </w:r>
      <w:r>
        <w:rPr>
          <w:b/>
          <w:szCs w:val="24"/>
        </w:rPr>
        <w:t>agosto a</w:t>
      </w:r>
      <w:r w:rsidRPr="00C12A9B">
        <w:rPr>
          <w:b/>
          <w:szCs w:val="24"/>
        </w:rPr>
        <w:t xml:space="preserve"> </w:t>
      </w:r>
      <w:r>
        <w:rPr>
          <w:b/>
          <w:szCs w:val="24"/>
        </w:rPr>
        <w:t xml:space="preserve">03 </w:t>
      </w:r>
      <w:r w:rsidRPr="00C12A9B">
        <w:rPr>
          <w:b/>
          <w:szCs w:val="24"/>
        </w:rPr>
        <w:t xml:space="preserve">de </w:t>
      </w:r>
      <w:r>
        <w:rPr>
          <w:b/>
          <w:szCs w:val="24"/>
        </w:rPr>
        <w:t>setembro</w:t>
      </w:r>
      <w:r w:rsidRPr="00C12A9B">
        <w:rPr>
          <w:b/>
          <w:szCs w:val="24"/>
        </w:rPr>
        <w:t xml:space="preserve"> de 2021</w:t>
      </w:r>
    </w:p>
    <w:bookmarkEnd w:id="0"/>
    <w:p w14:paraId="4E866E9E" w14:textId="77777777" w:rsidR="00AC10AC" w:rsidRPr="00A504D1" w:rsidRDefault="00AC10AC" w:rsidP="001A130B">
      <w:pPr>
        <w:pStyle w:val="Ttulo1"/>
        <w:spacing w:before="0"/>
      </w:pPr>
    </w:p>
    <w:p w14:paraId="51D4234C" w14:textId="1E41BFF6" w:rsidR="00FB7D7F" w:rsidRDefault="00EB25D8" w:rsidP="001A130B">
      <w:pPr>
        <w:pStyle w:val="Ttulo1"/>
        <w:spacing w:before="0"/>
        <w:rPr>
          <w:lang w:val="pt-BR"/>
        </w:rPr>
      </w:pPr>
      <w:r w:rsidRPr="00C415B3">
        <w:rPr>
          <w:lang w:val="pt-BR"/>
        </w:rPr>
        <w:t>MERCOSUR/</w:t>
      </w:r>
      <w:r w:rsidR="00E24CE4">
        <w:rPr>
          <w:lang w:val="pt-BR"/>
        </w:rPr>
        <w:t>xxx</w:t>
      </w:r>
      <w:r w:rsidR="00FB6DCB">
        <w:rPr>
          <w:lang w:val="pt-BR"/>
        </w:rPr>
        <w:t xml:space="preserve"> SGT Nº 3</w:t>
      </w:r>
      <w:r w:rsidRPr="00C415B3">
        <w:rPr>
          <w:lang w:val="pt-BR"/>
        </w:rPr>
        <w:t>/</w:t>
      </w:r>
      <w:r w:rsidR="008733D9" w:rsidRPr="00E358B4">
        <w:rPr>
          <w:lang w:val="pt-BR"/>
        </w:rPr>
        <w:t>P.</w:t>
      </w:r>
      <w:r w:rsidR="00467149" w:rsidRPr="00E358B4">
        <w:rPr>
          <w:lang w:val="pt-BR"/>
        </w:rPr>
        <w:t xml:space="preserve"> </w:t>
      </w:r>
      <w:r w:rsidRPr="00E358B4">
        <w:rPr>
          <w:lang w:val="pt-BR"/>
        </w:rPr>
        <w:t xml:space="preserve">RES. </w:t>
      </w:r>
      <w:r w:rsidRPr="007B525E">
        <w:rPr>
          <w:lang w:val="pt-BR"/>
        </w:rPr>
        <w:t xml:space="preserve">N° </w:t>
      </w:r>
      <w:r w:rsidR="00E24CE4">
        <w:rPr>
          <w:lang w:val="pt-BR"/>
        </w:rPr>
        <w:t>XX/21</w:t>
      </w:r>
    </w:p>
    <w:p w14:paraId="7381F58A" w14:textId="77777777" w:rsidR="00437408" w:rsidRPr="007B525E" w:rsidRDefault="00437408" w:rsidP="001A130B">
      <w:pPr>
        <w:pStyle w:val="Ttulo1"/>
        <w:spacing w:before="0"/>
        <w:rPr>
          <w:lang w:val="pt-BR"/>
        </w:rPr>
      </w:pPr>
    </w:p>
    <w:p w14:paraId="525B072E" w14:textId="77777777" w:rsidR="001A130B" w:rsidRPr="007B525E" w:rsidRDefault="001A130B" w:rsidP="001A130B">
      <w:pPr>
        <w:ind w:firstLine="709"/>
        <w:jc w:val="center"/>
        <w:rPr>
          <w:b/>
          <w:sz w:val="24"/>
          <w:lang w:val="pt-BR"/>
        </w:rPr>
      </w:pPr>
    </w:p>
    <w:p w14:paraId="092F511F" w14:textId="36C6AFA1" w:rsidR="009A6DAE" w:rsidRDefault="00D35CB4" w:rsidP="001A130B">
      <w:pPr>
        <w:ind w:firstLine="709"/>
        <w:jc w:val="center"/>
        <w:rPr>
          <w:b/>
          <w:sz w:val="24"/>
        </w:rPr>
      </w:pPr>
      <w:r>
        <w:rPr>
          <w:b/>
          <w:sz w:val="24"/>
        </w:rPr>
        <w:t xml:space="preserve">REGLAMENTO TECNICO MERCOSUR DE ASIGNACION DE ADITIVOS </w:t>
      </w:r>
      <w:r w:rsidR="002866CD">
        <w:rPr>
          <w:b/>
          <w:sz w:val="24"/>
        </w:rPr>
        <w:t xml:space="preserve">ALIMENTARIOS </w:t>
      </w:r>
      <w:r>
        <w:rPr>
          <w:b/>
          <w:sz w:val="24"/>
        </w:rPr>
        <w:t xml:space="preserve">Y COADYUVANTES DE TECNOLOGIA </w:t>
      </w:r>
      <w:r w:rsidR="00150581">
        <w:rPr>
          <w:b/>
          <w:sz w:val="24"/>
        </w:rPr>
        <w:t>PAR</w:t>
      </w:r>
      <w:r>
        <w:rPr>
          <w:b/>
          <w:sz w:val="24"/>
        </w:rPr>
        <w:t xml:space="preserve">A </w:t>
      </w:r>
      <w:r w:rsidR="00311AE1">
        <w:rPr>
          <w:b/>
          <w:sz w:val="24"/>
        </w:rPr>
        <w:t xml:space="preserve">LA CATEGORÍA DE ALIMENTOS </w:t>
      </w:r>
      <w:r w:rsidR="003337DB">
        <w:rPr>
          <w:b/>
          <w:sz w:val="24"/>
        </w:rPr>
        <w:t xml:space="preserve">1. </w:t>
      </w:r>
      <w:r w:rsidR="00311AE1">
        <w:rPr>
          <w:b/>
          <w:sz w:val="24"/>
        </w:rPr>
        <w:t>PRODUCTOS L</w:t>
      </w:r>
      <w:r w:rsidR="00311AE1">
        <w:rPr>
          <w:b/>
          <w:sz w:val="24"/>
          <w:lang w:val="es-AR"/>
        </w:rPr>
        <w:t>Á</w:t>
      </w:r>
      <w:r>
        <w:rPr>
          <w:b/>
          <w:sz w:val="24"/>
        </w:rPr>
        <w:t>CTEOS</w:t>
      </w:r>
      <w:r w:rsidR="00E86E18">
        <w:rPr>
          <w:b/>
          <w:sz w:val="24"/>
        </w:rPr>
        <w:t xml:space="preserve">, </w:t>
      </w:r>
      <w:r w:rsidR="00E86E18" w:rsidRPr="00145593">
        <w:rPr>
          <w:b/>
          <w:sz w:val="24"/>
          <w:szCs w:val="24"/>
          <w:lang w:val="pt-BR"/>
        </w:rPr>
        <w:t>SUBCATEGORÍAS LECHE EN POLVO Y CREMA EN POLVO; LECHES FERMENTADAS Y QUESOS</w:t>
      </w:r>
    </w:p>
    <w:p w14:paraId="44A785CB" w14:textId="77777777" w:rsidR="006C10F1" w:rsidRDefault="006C10F1" w:rsidP="001A130B">
      <w:pPr>
        <w:ind w:firstLine="709"/>
        <w:jc w:val="center"/>
        <w:rPr>
          <w:b/>
          <w:color w:val="FF0000"/>
          <w:sz w:val="24"/>
          <w:lang w:val="es-AR"/>
        </w:rPr>
      </w:pPr>
    </w:p>
    <w:p w14:paraId="3F66638F" w14:textId="5FB40FB0" w:rsidR="00BD37EA" w:rsidRPr="0000699C" w:rsidRDefault="00BD37EA" w:rsidP="00BD37EA">
      <w:pPr>
        <w:ind w:firstLine="709"/>
        <w:jc w:val="center"/>
        <w:rPr>
          <w:b/>
          <w:sz w:val="24"/>
          <w:lang w:val="es-AR"/>
        </w:rPr>
      </w:pPr>
      <w:r w:rsidRPr="0000699C">
        <w:rPr>
          <w:b/>
          <w:sz w:val="24"/>
          <w:lang w:val="es-AR"/>
        </w:rPr>
        <w:t xml:space="preserve">(MODIFICACION DE LAS RESOLUCIONES GMC </w:t>
      </w:r>
      <w:r w:rsidRPr="0000699C">
        <w:rPr>
          <w:b/>
          <w:lang w:val="pt-BR"/>
        </w:rPr>
        <w:t>Nº</w:t>
      </w:r>
      <w:r w:rsidRPr="0000699C">
        <w:rPr>
          <w:b/>
          <w:sz w:val="24"/>
          <w:lang w:val="es-AR"/>
        </w:rPr>
        <w:t xml:space="preserve"> 79/94, </w:t>
      </w:r>
      <w:r w:rsidR="008D1BDC" w:rsidRPr="0000699C">
        <w:rPr>
          <w:b/>
          <w:sz w:val="24"/>
          <w:lang w:val="es-AR"/>
        </w:rPr>
        <w:t xml:space="preserve">29/96, 30/96, 31/96, 32/96, 34/96, 42/96, 78/96, 81/96, 82/96, 83/96, 134/96, 136/96, 145/96, 01/97, </w:t>
      </w:r>
      <w:r w:rsidRPr="0000699C">
        <w:rPr>
          <w:b/>
          <w:sz w:val="24"/>
          <w:lang w:val="es-AR"/>
        </w:rPr>
        <w:t>47/97,</w:t>
      </w:r>
      <w:r w:rsidR="00A96F93">
        <w:rPr>
          <w:b/>
          <w:sz w:val="24"/>
          <w:lang w:val="es-AR"/>
        </w:rPr>
        <w:t xml:space="preserve"> 48/97, </w:t>
      </w:r>
      <w:r w:rsidR="008D1BDC" w:rsidRPr="0000699C">
        <w:rPr>
          <w:b/>
          <w:sz w:val="24"/>
          <w:lang w:val="es-AR"/>
        </w:rPr>
        <w:t>44/</w:t>
      </w:r>
      <w:proofErr w:type="gramStart"/>
      <w:r w:rsidR="008D1BDC" w:rsidRPr="0000699C">
        <w:rPr>
          <w:b/>
          <w:sz w:val="24"/>
          <w:lang w:val="es-AR"/>
        </w:rPr>
        <w:t xml:space="preserve">98, </w:t>
      </w:r>
      <w:r w:rsidRPr="0000699C">
        <w:rPr>
          <w:b/>
          <w:sz w:val="24"/>
          <w:lang w:val="es-AR"/>
        </w:rPr>
        <w:t xml:space="preserve"> 07</w:t>
      </w:r>
      <w:proofErr w:type="gramEnd"/>
      <w:r w:rsidRPr="0000699C">
        <w:rPr>
          <w:b/>
          <w:sz w:val="24"/>
          <w:lang w:val="es-AR"/>
        </w:rPr>
        <w:t>/18)</w:t>
      </w:r>
    </w:p>
    <w:p w14:paraId="560649A7" w14:textId="77777777" w:rsidR="00BD37EA" w:rsidRDefault="00BD37EA" w:rsidP="00BD37EA">
      <w:pPr>
        <w:ind w:firstLine="709"/>
        <w:jc w:val="center"/>
        <w:rPr>
          <w:b/>
          <w:sz w:val="24"/>
        </w:rPr>
      </w:pPr>
    </w:p>
    <w:p w14:paraId="4A446A4D" w14:textId="693B7583" w:rsidR="00BD37EA" w:rsidRPr="00A96F93" w:rsidRDefault="00BD37EA" w:rsidP="00BD37EA">
      <w:pPr>
        <w:ind w:left="103" w:firstLine="707"/>
        <w:jc w:val="both"/>
        <w:rPr>
          <w:b/>
          <w:sz w:val="24"/>
        </w:rPr>
      </w:pPr>
      <w:r>
        <w:rPr>
          <w:b/>
          <w:sz w:val="24"/>
        </w:rPr>
        <w:t>VISTO</w:t>
      </w:r>
      <w:r>
        <w:rPr>
          <w:sz w:val="24"/>
        </w:rPr>
        <w:t xml:space="preserve">: El Tratado de Asunción, el Protocolo de Ouro Preto y las Resoluciones </w:t>
      </w:r>
      <w:r w:rsidRPr="00A96F93">
        <w:rPr>
          <w:sz w:val="24"/>
        </w:rPr>
        <w:t xml:space="preserve">Nº </w:t>
      </w:r>
      <w:r w:rsidR="00A96F93" w:rsidRPr="00A96F93">
        <w:rPr>
          <w:sz w:val="24"/>
          <w:lang w:val="es-AR"/>
        </w:rPr>
        <w:t xml:space="preserve">79/94, 29/96, 30/96, 31/96, 32/96, 34/96, 42/96, 78/96, 81/96, 82/96, 83/96, 134/96, 136/96, 145/96, 01/97, 47/97, 48/97, </w:t>
      </w:r>
      <w:r w:rsidRPr="00A96F93">
        <w:rPr>
          <w:sz w:val="24"/>
        </w:rPr>
        <w:t xml:space="preserve">38/98, </w:t>
      </w:r>
      <w:r w:rsidR="00A96F93" w:rsidRPr="00A96F93">
        <w:rPr>
          <w:sz w:val="24"/>
          <w:lang w:val="es-AR"/>
        </w:rPr>
        <w:t>44/98</w:t>
      </w:r>
      <w:r w:rsidR="00A96F93">
        <w:rPr>
          <w:sz w:val="24"/>
          <w:lang w:val="es-AR"/>
        </w:rPr>
        <w:t xml:space="preserve">, </w:t>
      </w:r>
      <w:r w:rsidR="00B322AC" w:rsidRPr="00A96F93">
        <w:rPr>
          <w:sz w:val="24"/>
        </w:rPr>
        <w:t xml:space="preserve">45/17 </w:t>
      </w:r>
      <w:r w:rsidRPr="00A96F93">
        <w:rPr>
          <w:sz w:val="24"/>
        </w:rPr>
        <w:t xml:space="preserve">y </w:t>
      </w:r>
      <w:r w:rsidR="00B322AC" w:rsidRPr="00A96F93">
        <w:rPr>
          <w:sz w:val="24"/>
        </w:rPr>
        <w:t xml:space="preserve">07/18 </w:t>
      </w:r>
      <w:r w:rsidRPr="00A96F93">
        <w:rPr>
          <w:sz w:val="24"/>
        </w:rPr>
        <w:t>del Grupo Mercado Común.</w:t>
      </w:r>
    </w:p>
    <w:p w14:paraId="669963D5" w14:textId="77777777" w:rsidR="001332F4" w:rsidRDefault="001332F4">
      <w:pPr>
        <w:spacing w:before="185"/>
        <w:ind w:left="103"/>
        <w:rPr>
          <w:b/>
          <w:sz w:val="24"/>
        </w:rPr>
      </w:pPr>
    </w:p>
    <w:p w14:paraId="7421CDD1" w14:textId="77777777" w:rsidR="00FB7D7F" w:rsidRDefault="00EB25D8">
      <w:pPr>
        <w:spacing w:before="185"/>
        <w:ind w:left="103"/>
        <w:rPr>
          <w:b/>
          <w:sz w:val="24"/>
        </w:rPr>
      </w:pPr>
      <w:r>
        <w:rPr>
          <w:b/>
          <w:sz w:val="24"/>
        </w:rPr>
        <w:t>CONSIDERANDO:</w:t>
      </w:r>
    </w:p>
    <w:p w14:paraId="53695EDE" w14:textId="77777777" w:rsidR="00E358B4" w:rsidRDefault="00E358B4" w:rsidP="00E358B4">
      <w:pPr>
        <w:jc w:val="both"/>
        <w:rPr>
          <w:sz w:val="24"/>
        </w:rPr>
      </w:pPr>
    </w:p>
    <w:p w14:paraId="5BD855DC" w14:textId="41BB602D" w:rsidR="002866CD" w:rsidRDefault="002866CD" w:rsidP="002866CD">
      <w:pPr>
        <w:jc w:val="both"/>
        <w:rPr>
          <w:sz w:val="24"/>
          <w:szCs w:val="24"/>
        </w:rPr>
      </w:pPr>
      <w:r w:rsidRPr="00777BC2">
        <w:rPr>
          <w:sz w:val="24"/>
          <w:szCs w:val="24"/>
        </w:rPr>
        <w:t xml:space="preserve">Que los </w:t>
      </w:r>
      <w:proofErr w:type="gramStart"/>
      <w:r w:rsidRPr="00777BC2">
        <w:rPr>
          <w:sz w:val="24"/>
          <w:szCs w:val="24"/>
        </w:rPr>
        <w:t>Estados Partes</w:t>
      </w:r>
      <w:proofErr w:type="gramEnd"/>
      <w:r w:rsidRPr="00777BC2">
        <w:rPr>
          <w:sz w:val="24"/>
          <w:szCs w:val="24"/>
        </w:rPr>
        <w:t xml:space="preserve"> </w:t>
      </w:r>
      <w:r>
        <w:rPr>
          <w:sz w:val="24"/>
          <w:szCs w:val="24"/>
        </w:rPr>
        <w:t>acordaron la elaboración de un Reglamento Técnico MERCOSUR horizontal de asignación de aditivos alimentarios y coadyuvantes de tecnología para productos lácteos armonizados en el ámbito del MERCOSUR.</w:t>
      </w:r>
    </w:p>
    <w:p w14:paraId="1FEE5F8F" w14:textId="77777777" w:rsidR="002866CD" w:rsidRDefault="002866CD" w:rsidP="002866CD">
      <w:pPr>
        <w:jc w:val="both"/>
        <w:rPr>
          <w:sz w:val="24"/>
          <w:szCs w:val="24"/>
        </w:rPr>
      </w:pPr>
    </w:p>
    <w:p w14:paraId="41F3E5E5" w14:textId="368C7ECA" w:rsidR="002866CD" w:rsidRDefault="002866CD" w:rsidP="002866CD">
      <w:pPr>
        <w:jc w:val="both"/>
        <w:rPr>
          <w:sz w:val="24"/>
          <w:szCs w:val="24"/>
        </w:rPr>
      </w:pPr>
      <w:r>
        <w:rPr>
          <w:sz w:val="24"/>
          <w:szCs w:val="24"/>
        </w:rPr>
        <w:t>Que la elaboración del presente Reglamento Técnico implica la modificación de los Patrones de Identidad y Calidad sobre productos lácteos armonizados en el MERCOSUR para referenciar en los punto</w:t>
      </w:r>
      <w:r w:rsidR="00111D8F">
        <w:rPr>
          <w:sz w:val="24"/>
          <w:szCs w:val="24"/>
        </w:rPr>
        <w:t xml:space="preserve">s sobre aditivos y coadyuvantes </w:t>
      </w:r>
      <w:r>
        <w:rPr>
          <w:sz w:val="24"/>
          <w:szCs w:val="24"/>
        </w:rPr>
        <w:t>de tecnología a lo establecid</w:t>
      </w:r>
      <w:r w:rsidR="001E0B4C">
        <w:rPr>
          <w:sz w:val="24"/>
          <w:szCs w:val="24"/>
        </w:rPr>
        <w:t>o</w:t>
      </w:r>
      <w:r>
        <w:rPr>
          <w:sz w:val="24"/>
          <w:szCs w:val="24"/>
        </w:rPr>
        <w:t xml:space="preserve"> por la presente normativa.</w:t>
      </w:r>
    </w:p>
    <w:p w14:paraId="035443ED" w14:textId="77777777" w:rsidR="002866CD" w:rsidRDefault="002866CD" w:rsidP="002866CD">
      <w:pPr>
        <w:jc w:val="both"/>
        <w:rPr>
          <w:sz w:val="24"/>
          <w:szCs w:val="24"/>
        </w:rPr>
      </w:pPr>
    </w:p>
    <w:p w14:paraId="4EA2EFDA" w14:textId="1D0AAC7A" w:rsidR="002866CD" w:rsidRDefault="002866CD" w:rsidP="002866CD">
      <w:pPr>
        <w:jc w:val="both"/>
        <w:rPr>
          <w:sz w:val="24"/>
          <w:szCs w:val="24"/>
        </w:rPr>
      </w:pPr>
      <w:r w:rsidRPr="002866CD">
        <w:rPr>
          <w:sz w:val="24"/>
          <w:szCs w:val="24"/>
        </w:rPr>
        <w:t xml:space="preserve">Que los </w:t>
      </w:r>
      <w:proofErr w:type="gramStart"/>
      <w:r w:rsidRPr="002866CD">
        <w:rPr>
          <w:sz w:val="24"/>
          <w:szCs w:val="24"/>
        </w:rPr>
        <w:t>Estados Partes</w:t>
      </w:r>
      <w:proofErr w:type="gramEnd"/>
      <w:r w:rsidRPr="002866CD">
        <w:rPr>
          <w:sz w:val="24"/>
          <w:szCs w:val="24"/>
        </w:rPr>
        <w:t xml:space="preserve"> </w:t>
      </w:r>
      <w:r w:rsidRPr="00777BC2">
        <w:rPr>
          <w:sz w:val="24"/>
          <w:szCs w:val="24"/>
        </w:rPr>
        <w:t xml:space="preserve">consideraron necesario actualizar </w:t>
      </w:r>
      <w:r>
        <w:rPr>
          <w:sz w:val="24"/>
          <w:szCs w:val="24"/>
        </w:rPr>
        <w:t>la asignación de aditivos alimentarios y coadyuvantes de tecnología para los productos lácteos, con el fin de adecuar la reglam</w:t>
      </w:r>
      <w:r w:rsidR="00B37FBE">
        <w:rPr>
          <w:sz w:val="24"/>
          <w:szCs w:val="24"/>
        </w:rPr>
        <w:t>e</w:t>
      </w:r>
      <w:r>
        <w:rPr>
          <w:sz w:val="24"/>
          <w:szCs w:val="24"/>
        </w:rPr>
        <w:t xml:space="preserve">ntación </w:t>
      </w:r>
      <w:r w:rsidRPr="00777BC2">
        <w:rPr>
          <w:sz w:val="24"/>
          <w:szCs w:val="24"/>
        </w:rPr>
        <w:t>a los avances tecnológicos y a la normativa internacional de referencia.</w:t>
      </w:r>
    </w:p>
    <w:p w14:paraId="52B45704" w14:textId="77777777" w:rsidR="001E0B4C" w:rsidRDefault="001E0B4C" w:rsidP="002866CD">
      <w:pPr>
        <w:jc w:val="both"/>
        <w:rPr>
          <w:sz w:val="24"/>
          <w:szCs w:val="24"/>
        </w:rPr>
      </w:pPr>
    </w:p>
    <w:p w14:paraId="6B7B066D" w14:textId="5D58B605" w:rsidR="001E0B4C" w:rsidRPr="00777BC2" w:rsidRDefault="001E0B4C" w:rsidP="002866CD">
      <w:pPr>
        <w:jc w:val="both"/>
        <w:rPr>
          <w:sz w:val="24"/>
          <w:szCs w:val="24"/>
        </w:rPr>
      </w:pPr>
      <w:r>
        <w:rPr>
          <w:sz w:val="24"/>
          <w:szCs w:val="24"/>
        </w:rPr>
        <w:t xml:space="preserve">Que </w:t>
      </w:r>
      <w:r w:rsidR="00557469">
        <w:rPr>
          <w:sz w:val="24"/>
          <w:szCs w:val="24"/>
        </w:rPr>
        <w:t xml:space="preserve">como parte del trabajo realizado </w:t>
      </w:r>
      <w:r>
        <w:rPr>
          <w:sz w:val="24"/>
          <w:szCs w:val="24"/>
        </w:rPr>
        <w:t xml:space="preserve">los </w:t>
      </w:r>
      <w:proofErr w:type="gramStart"/>
      <w:r>
        <w:rPr>
          <w:sz w:val="24"/>
          <w:szCs w:val="24"/>
        </w:rPr>
        <w:t>Estados Partes</w:t>
      </w:r>
      <w:proofErr w:type="gramEnd"/>
      <w:r>
        <w:rPr>
          <w:sz w:val="24"/>
          <w:szCs w:val="24"/>
        </w:rPr>
        <w:t xml:space="preserve"> acordar</w:t>
      </w:r>
      <w:r w:rsidR="00111D8F">
        <w:rPr>
          <w:sz w:val="24"/>
          <w:szCs w:val="24"/>
        </w:rPr>
        <w:t>on armonizar</w:t>
      </w:r>
      <w:r>
        <w:rPr>
          <w:sz w:val="24"/>
          <w:szCs w:val="24"/>
        </w:rPr>
        <w:t xml:space="preserve"> la asignación de aditivos alimentarios y coadyuvantes de tecnologías a productos lácteos </w:t>
      </w:r>
      <w:r w:rsidR="00E221EA">
        <w:rPr>
          <w:sz w:val="24"/>
          <w:szCs w:val="24"/>
        </w:rPr>
        <w:t>cuyos Patrones d</w:t>
      </w:r>
      <w:r>
        <w:rPr>
          <w:sz w:val="24"/>
          <w:szCs w:val="24"/>
        </w:rPr>
        <w:t>e</w:t>
      </w:r>
      <w:r w:rsidR="00E221EA">
        <w:rPr>
          <w:sz w:val="24"/>
          <w:szCs w:val="24"/>
        </w:rPr>
        <w:t xml:space="preserve"> </w:t>
      </w:r>
      <w:r>
        <w:rPr>
          <w:sz w:val="24"/>
          <w:szCs w:val="24"/>
        </w:rPr>
        <w:t>Identidad y Calidad no</w:t>
      </w:r>
      <w:r w:rsidR="005427AE">
        <w:rPr>
          <w:sz w:val="24"/>
          <w:szCs w:val="24"/>
        </w:rPr>
        <w:t xml:space="preserve"> se encuentr</w:t>
      </w:r>
      <w:r w:rsidR="00111D8F">
        <w:rPr>
          <w:sz w:val="24"/>
          <w:szCs w:val="24"/>
        </w:rPr>
        <w:t>a</w:t>
      </w:r>
      <w:r>
        <w:rPr>
          <w:sz w:val="24"/>
          <w:szCs w:val="24"/>
        </w:rPr>
        <w:t>n armonizados en el ámbito del MERCOSUR</w:t>
      </w:r>
      <w:r w:rsidR="00E221EA">
        <w:rPr>
          <w:sz w:val="24"/>
          <w:szCs w:val="24"/>
        </w:rPr>
        <w:t>.</w:t>
      </w:r>
    </w:p>
    <w:p w14:paraId="3E61F28D" w14:textId="77777777" w:rsidR="002866CD" w:rsidRDefault="002866CD" w:rsidP="00E358B4">
      <w:pPr>
        <w:jc w:val="both"/>
        <w:rPr>
          <w:sz w:val="24"/>
        </w:rPr>
      </w:pPr>
    </w:p>
    <w:p w14:paraId="1249A08F" w14:textId="7D615A52" w:rsidR="00943CE2" w:rsidRDefault="00943CE2" w:rsidP="00E358B4">
      <w:pPr>
        <w:jc w:val="both"/>
        <w:rPr>
          <w:sz w:val="24"/>
          <w:lang w:val="es-AR"/>
        </w:rPr>
      </w:pPr>
      <w:r>
        <w:rPr>
          <w:sz w:val="24"/>
        </w:rPr>
        <w:t xml:space="preserve">Que los </w:t>
      </w:r>
      <w:proofErr w:type="gramStart"/>
      <w:r>
        <w:rPr>
          <w:sz w:val="24"/>
        </w:rPr>
        <w:t>Estados</w:t>
      </w:r>
      <w:r w:rsidR="00E358B4">
        <w:rPr>
          <w:sz w:val="24"/>
        </w:rPr>
        <w:t xml:space="preserve"> </w:t>
      </w:r>
      <w:r>
        <w:rPr>
          <w:sz w:val="24"/>
        </w:rPr>
        <w:t>Partes</w:t>
      </w:r>
      <w:proofErr w:type="gramEnd"/>
      <w:r>
        <w:rPr>
          <w:sz w:val="24"/>
        </w:rPr>
        <w:t xml:space="preserve"> coincidieron </w:t>
      </w:r>
      <w:r w:rsidR="001208F4">
        <w:rPr>
          <w:sz w:val="24"/>
        </w:rPr>
        <w:t xml:space="preserve">en la conveniencia de aprobar la presente </w:t>
      </w:r>
      <w:r w:rsidR="001208F4">
        <w:rPr>
          <w:sz w:val="24"/>
        </w:rPr>
        <w:lastRenderedPageBreak/>
        <w:t>Resolución con la asignación de aditivos alimentarios y coadyuvantes de tecnología para l</w:t>
      </w:r>
      <w:r w:rsidR="00111D8F">
        <w:rPr>
          <w:sz w:val="24"/>
        </w:rPr>
        <w:t xml:space="preserve">eche en polvo, crema en polvo, </w:t>
      </w:r>
      <w:r w:rsidR="001208F4">
        <w:rPr>
          <w:sz w:val="24"/>
        </w:rPr>
        <w:t>leches fermentadas</w:t>
      </w:r>
      <w:r w:rsidR="00111D8F">
        <w:rPr>
          <w:sz w:val="24"/>
        </w:rPr>
        <w:t xml:space="preserve"> y quesos</w:t>
      </w:r>
      <w:r w:rsidR="001208F4">
        <w:rPr>
          <w:sz w:val="24"/>
          <w:lang w:val="es-AR"/>
        </w:rPr>
        <w:t xml:space="preserve"> en una primera etapa, la cual será complementada a medida que se vaya acordando la asignación de aditivos a otros productos lácteos. </w:t>
      </w:r>
    </w:p>
    <w:p w14:paraId="18A026C7" w14:textId="77777777" w:rsidR="00972F82" w:rsidRDefault="00972F82" w:rsidP="00E358B4">
      <w:pPr>
        <w:jc w:val="both"/>
        <w:rPr>
          <w:sz w:val="24"/>
          <w:lang w:val="es-AR"/>
        </w:rPr>
      </w:pPr>
    </w:p>
    <w:p w14:paraId="07110FED" w14:textId="174FFB15" w:rsidR="00EE1F4B" w:rsidRDefault="00972F82" w:rsidP="00E358B4">
      <w:pPr>
        <w:jc w:val="both"/>
      </w:pPr>
      <w:r w:rsidRPr="00777BC2">
        <w:rPr>
          <w:sz w:val="24"/>
          <w:szCs w:val="24"/>
        </w:rPr>
        <w:t>Que la armonización de los Reglamentos Técnicos t</w:t>
      </w:r>
      <w:r>
        <w:rPr>
          <w:sz w:val="24"/>
          <w:szCs w:val="24"/>
        </w:rPr>
        <w:t xml:space="preserve">iene el objetivo de </w:t>
      </w:r>
      <w:r w:rsidRPr="00777BC2">
        <w:rPr>
          <w:sz w:val="24"/>
          <w:szCs w:val="24"/>
        </w:rPr>
        <w:t>facilitar el comercio en el ámbito del MERCOSUR</w:t>
      </w:r>
      <w:r w:rsidR="00EE1F4B">
        <w:rPr>
          <w:sz w:val="24"/>
          <w:szCs w:val="24"/>
        </w:rPr>
        <w:t>.</w:t>
      </w:r>
      <w:r w:rsidR="00437408">
        <w:t xml:space="preserve"> </w:t>
      </w:r>
    </w:p>
    <w:p w14:paraId="42881373" w14:textId="77777777" w:rsidR="00AC10AC" w:rsidRDefault="00AC10AC" w:rsidP="00865C51">
      <w:pPr>
        <w:spacing w:before="186"/>
        <w:ind w:left="2986" w:right="2553"/>
        <w:jc w:val="center"/>
        <w:rPr>
          <w:b/>
          <w:sz w:val="24"/>
        </w:rPr>
      </w:pPr>
    </w:p>
    <w:p w14:paraId="622E37CA" w14:textId="77777777" w:rsidR="00FB7D7F" w:rsidRDefault="00865C51" w:rsidP="00865C51">
      <w:pPr>
        <w:spacing w:before="186"/>
        <w:ind w:left="2986" w:right="2553"/>
        <w:jc w:val="center"/>
        <w:rPr>
          <w:b/>
          <w:sz w:val="24"/>
        </w:rPr>
      </w:pPr>
      <w:r>
        <w:rPr>
          <w:b/>
          <w:sz w:val="24"/>
        </w:rPr>
        <w:t xml:space="preserve">EL GRUPO MERCADO </w:t>
      </w:r>
      <w:r w:rsidR="00EB25D8">
        <w:rPr>
          <w:b/>
          <w:sz w:val="24"/>
        </w:rPr>
        <w:t>COMÚN RESUELVE:</w:t>
      </w:r>
    </w:p>
    <w:p w14:paraId="498A4892" w14:textId="77777777" w:rsidR="00E358B4" w:rsidRDefault="00E358B4" w:rsidP="00E358B4">
      <w:pPr>
        <w:jc w:val="both"/>
        <w:rPr>
          <w:sz w:val="24"/>
        </w:rPr>
      </w:pPr>
    </w:p>
    <w:p w14:paraId="221F21CB" w14:textId="01DF0AF0" w:rsidR="00C008B0" w:rsidRPr="003326A6" w:rsidRDefault="00C008B0" w:rsidP="00264180">
      <w:pPr>
        <w:jc w:val="both"/>
        <w:rPr>
          <w:sz w:val="24"/>
        </w:rPr>
      </w:pPr>
      <w:r w:rsidRPr="00D9423B">
        <w:rPr>
          <w:sz w:val="24"/>
        </w:rPr>
        <w:t xml:space="preserve">Art. 1 - </w:t>
      </w:r>
      <w:r w:rsidR="00264180" w:rsidRPr="005B456A">
        <w:rPr>
          <w:sz w:val="24"/>
          <w:szCs w:val="24"/>
        </w:rPr>
        <w:t xml:space="preserve">Aprobar el “Reglamento Técnico MERCOSUR de </w:t>
      </w:r>
      <w:r w:rsidR="00264180">
        <w:rPr>
          <w:sz w:val="24"/>
          <w:szCs w:val="24"/>
        </w:rPr>
        <w:t>Asignación de A</w:t>
      </w:r>
      <w:r w:rsidR="00264180" w:rsidRPr="00264180">
        <w:rPr>
          <w:sz w:val="24"/>
          <w:szCs w:val="24"/>
        </w:rPr>
        <w:t xml:space="preserve">ditivos </w:t>
      </w:r>
      <w:r w:rsidR="00264180">
        <w:rPr>
          <w:sz w:val="24"/>
          <w:szCs w:val="24"/>
        </w:rPr>
        <w:t>A</w:t>
      </w:r>
      <w:r w:rsidR="00264180" w:rsidRPr="00264180">
        <w:rPr>
          <w:sz w:val="24"/>
          <w:szCs w:val="24"/>
        </w:rPr>
        <w:t xml:space="preserve">limentarios </w:t>
      </w:r>
      <w:r w:rsidR="00264180" w:rsidRPr="003326A6">
        <w:rPr>
          <w:sz w:val="24"/>
          <w:szCs w:val="24"/>
        </w:rPr>
        <w:t>y Coadyuvantes de Tecnología</w:t>
      </w:r>
      <w:r w:rsidR="006C2A86" w:rsidRPr="003326A6">
        <w:rPr>
          <w:sz w:val="24"/>
          <w:szCs w:val="24"/>
        </w:rPr>
        <w:t xml:space="preserve"> para</w:t>
      </w:r>
      <w:r w:rsidR="00CA0847" w:rsidRPr="003326A6">
        <w:rPr>
          <w:sz w:val="24"/>
          <w:szCs w:val="24"/>
        </w:rPr>
        <w:t xml:space="preserve"> la Categoría de A</w:t>
      </w:r>
      <w:r w:rsidR="00311AE1" w:rsidRPr="003326A6">
        <w:rPr>
          <w:sz w:val="24"/>
          <w:szCs w:val="24"/>
        </w:rPr>
        <w:t xml:space="preserve">limentos </w:t>
      </w:r>
      <w:r w:rsidR="003337DB" w:rsidRPr="003326A6">
        <w:rPr>
          <w:sz w:val="24"/>
          <w:szCs w:val="24"/>
        </w:rPr>
        <w:t>1.</w:t>
      </w:r>
      <w:r w:rsidR="006C2A86" w:rsidRPr="003326A6">
        <w:rPr>
          <w:sz w:val="24"/>
          <w:szCs w:val="24"/>
        </w:rPr>
        <w:t xml:space="preserve"> P</w:t>
      </w:r>
      <w:r w:rsidR="00264180" w:rsidRPr="003326A6">
        <w:rPr>
          <w:sz w:val="24"/>
          <w:szCs w:val="24"/>
        </w:rPr>
        <w:t>roductos Lácteos</w:t>
      </w:r>
      <w:r w:rsidR="00E86E18" w:rsidRPr="003326A6">
        <w:rPr>
          <w:sz w:val="24"/>
          <w:szCs w:val="24"/>
        </w:rPr>
        <w:t xml:space="preserve">, </w:t>
      </w:r>
      <w:r w:rsidR="00E86E18" w:rsidRPr="003326A6">
        <w:rPr>
          <w:sz w:val="24"/>
          <w:szCs w:val="24"/>
          <w:lang w:val="pt-BR"/>
        </w:rPr>
        <w:t>subcategorías Leche en Polvo y Crema en Polvo; Leches Fermentadas y Quesos</w:t>
      </w:r>
      <w:r w:rsidR="00264180" w:rsidRPr="003326A6">
        <w:rPr>
          <w:sz w:val="24"/>
          <w:szCs w:val="24"/>
        </w:rPr>
        <w:t>”, que consta como Anexo y forma parte de la presente Resolución</w:t>
      </w:r>
      <w:r w:rsidR="00FD1CE0" w:rsidRPr="003326A6">
        <w:rPr>
          <w:sz w:val="24"/>
          <w:szCs w:val="24"/>
        </w:rPr>
        <w:t>.</w:t>
      </w:r>
    </w:p>
    <w:p w14:paraId="6BC9C0A6" w14:textId="77777777" w:rsidR="00E358B4" w:rsidRPr="003326A6" w:rsidRDefault="00E358B4" w:rsidP="00E358B4">
      <w:pPr>
        <w:jc w:val="both"/>
        <w:rPr>
          <w:sz w:val="24"/>
        </w:rPr>
      </w:pPr>
    </w:p>
    <w:p w14:paraId="6581E900" w14:textId="6166EEF9" w:rsidR="00631265" w:rsidRPr="003326A6" w:rsidRDefault="006C2A86" w:rsidP="006C2A86">
      <w:pPr>
        <w:jc w:val="both"/>
        <w:rPr>
          <w:sz w:val="24"/>
          <w:szCs w:val="24"/>
        </w:rPr>
      </w:pPr>
      <w:r w:rsidRPr="003326A6">
        <w:rPr>
          <w:sz w:val="24"/>
          <w:szCs w:val="24"/>
        </w:rPr>
        <w:t xml:space="preserve">Art. 2 </w:t>
      </w:r>
      <w:r w:rsidR="00631265" w:rsidRPr="003326A6">
        <w:rPr>
          <w:sz w:val="24"/>
          <w:szCs w:val="24"/>
        </w:rPr>
        <w:t>-</w:t>
      </w:r>
      <w:r w:rsidRPr="003326A6">
        <w:rPr>
          <w:sz w:val="24"/>
          <w:szCs w:val="24"/>
        </w:rPr>
        <w:t xml:space="preserve"> </w:t>
      </w:r>
      <w:r w:rsidR="00631265" w:rsidRPr="003326A6">
        <w:rPr>
          <w:sz w:val="24"/>
          <w:szCs w:val="24"/>
        </w:rPr>
        <w:t xml:space="preserve">Otorgar un plazo de 18 meses </w:t>
      </w:r>
      <w:r w:rsidR="00631265" w:rsidRPr="003326A6">
        <w:rPr>
          <w:sz w:val="24"/>
          <w:szCs w:val="24"/>
          <w:lang w:val="pt-BR"/>
        </w:rPr>
        <w:t xml:space="preserve">para el uso de los aditivos alimentarios en las condiciones establecidas en la PARTE III del Anexo de la presente </w:t>
      </w:r>
      <w:proofErr w:type="gramStart"/>
      <w:r w:rsidR="00631265" w:rsidRPr="003326A6">
        <w:rPr>
          <w:sz w:val="24"/>
          <w:szCs w:val="24"/>
          <w:lang w:val="pt-BR"/>
        </w:rPr>
        <w:t>Resoluci</w:t>
      </w:r>
      <w:r w:rsidR="00631265" w:rsidRPr="003326A6">
        <w:rPr>
          <w:sz w:val="24"/>
          <w:szCs w:val="24"/>
          <w:lang w:val="es-AR"/>
        </w:rPr>
        <w:t>ó</w:t>
      </w:r>
      <w:r w:rsidR="00631265" w:rsidRPr="003326A6">
        <w:rPr>
          <w:sz w:val="24"/>
          <w:szCs w:val="24"/>
          <w:lang w:val="pt-BR"/>
        </w:rPr>
        <w:t xml:space="preserve">n,  </w:t>
      </w:r>
      <w:r w:rsidR="00631265" w:rsidRPr="003326A6">
        <w:rPr>
          <w:sz w:val="24"/>
          <w:szCs w:val="24"/>
        </w:rPr>
        <w:t>contados</w:t>
      </w:r>
      <w:proofErr w:type="gramEnd"/>
      <w:r w:rsidR="00631265" w:rsidRPr="003326A6">
        <w:rPr>
          <w:sz w:val="24"/>
          <w:szCs w:val="24"/>
        </w:rPr>
        <w:t xml:space="preserve"> a partir de la incorporación al ordenamiento jurídico.</w:t>
      </w:r>
    </w:p>
    <w:p w14:paraId="1404599A" w14:textId="77777777" w:rsidR="00631265" w:rsidRDefault="00631265" w:rsidP="006C2A86">
      <w:pPr>
        <w:jc w:val="both"/>
        <w:rPr>
          <w:sz w:val="24"/>
          <w:szCs w:val="24"/>
        </w:rPr>
      </w:pPr>
    </w:p>
    <w:p w14:paraId="05D27FC3" w14:textId="69831D3F" w:rsidR="006C2A86" w:rsidRPr="003326A6" w:rsidRDefault="00631265" w:rsidP="00EB6243">
      <w:pPr>
        <w:jc w:val="both"/>
        <w:rPr>
          <w:sz w:val="24"/>
          <w:szCs w:val="24"/>
        </w:rPr>
      </w:pPr>
      <w:r w:rsidRPr="003326A6">
        <w:rPr>
          <w:sz w:val="24"/>
          <w:szCs w:val="24"/>
        </w:rPr>
        <w:t>Art. 3</w:t>
      </w:r>
      <w:r w:rsidR="006C2A86" w:rsidRPr="003326A6">
        <w:rPr>
          <w:sz w:val="24"/>
          <w:szCs w:val="24"/>
        </w:rPr>
        <w:t xml:space="preserve"> - </w:t>
      </w:r>
      <w:r w:rsidR="00980F02" w:rsidRPr="003326A6">
        <w:rPr>
          <w:sz w:val="24"/>
          <w:szCs w:val="24"/>
        </w:rPr>
        <w:t>Modificar</w:t>
      </w:r>
      <w:r w:rsidR="006C2A86" w:rsidRPr="003326A6">
        <w:rPr>
          <w:sz w:val="24"/>
          <w:szCs w:val="24"/>
        </w:rPr>
        <w:t xml:space="preserve"> </w:t>
      </w:r>
      <w:r w:rsidR="00A5150A" w:rsidRPr="003326A6">
        <w:rPr>
          <w:sz w:val="24"/>
          <w:szCs w:val="24"/>
        </w:rPr>
        <w:t xml:space="preserve">el punto 5. de </w:t>
      </w:r>
      <w:r w:rsidR="006C2A86" w:rsidRPr="003326A6">
        <w:rPr>
          <w:sz w:val="24"/>
          <w:szCs w:val="24"/>
        </w:rPr>
        <w:t xml:space="preserve">las Resoluciones GMC Nº </w:t>
      </w:r>
      <w:r w:rsidR="003326A6" w:rsidRPr="003326A6">
        <w:rPr>
          <w:sz w:val="24"/>
          <w:szCs w:val="24"/>
        </w:rPr>
        <w:t xml:space="preserve">79/94, 29/96, 30/96, 31/96, 32/96, 34/96, 42/96, 78/96, 81/96, 82/96, 83/96, 134/96, 136/96, 145/96, 01/97, 47/97, 48/97, </w:t>
      </w:r>
      <w:r w:rsidR="003326A6">
        <w:rPr>
          <w:sz w:val="24"/>
          <w:szCs w:val="24"/>
        </w:rPr>
        <w:t>44/98 y</w:t>
      </w:r>
      <w:r w:rsidR="003326A6" w:rsidRPr="003326A6">
        <w:rPr>
          <w:sz w:val="24"/>
          <w:szCs w:val="24"/>
        </w:rPr>
        <w:t xml:space="preserve"> 07/18</w:t>
      </w:r>
      <w:r w:rsidR="00A5150A" w:rsidRPr="003326A6">
        <w:rPr>
          <w:sz w:val="24"/>
          <w:szCs w:val="24"/>
        </w:rPr>
        <w:t xml:space="preserve"> el que quedará redactado de la siguiente manera:</w:t>
      </w:r>
    </w:p>
    <w:p w14:paraId="38A0B70B" w14:textId="77777777" w:rsidR="00EB6243" w:rsidRDefault="00EB6243" w:rsidP="00EB6243">
      <w:pPr>
        <w:jc w:val="both"/>
        <w:rPr>
          <w:color w:val="FF0000"/>
          <w:sz w:val="24"/>
          <w:szCs w:val="24"/>
          <w:lang w:val="es-AR"/>
        </w:rPr>
      </w:pPr>
    </w:p>
    <w:p w14:paraId="55750456" w14:textId="7BA3150B" w:rsidR="00A5150A" w:rsidRPr="003326A6" w:rsidRDefault="00A5150A" w:rsidP="00234553">
      <w:pPr>
        <w:spacing w:after="120"/>
        <w:jc w:val="both"/>
        <w:rPr>
          <w:b/>
          <w:i/>
          <w:sz w:val="24"/>
          <w:szCs w:val="24"/>
        </w:rPr>
      </w:pPr>
      <w:r w:rsidRPr="003326A6">
        <w:rPr>
          <w:sz w:val="24"/>
          <w:szCs w:val="24"/>
          <w:lang w:val="es-AR"/>
        </w:rPr>
        <w:t>“</w:t>
      </w:r>
      <w:r w:rsidRPr="00D6517C">
        <w:rPr>
          <w:b/>
          <w:i/>
          <w:sz w:val="24"/>
          <w:szCs w:val="24"/>
          <w:lang w:val="es-AR"/>
        </w:rPr>
        <w:t>5.</w:t>
      </w:r>
      <w:r w:rsidRPr="003326A6">
        <w:rPr>
          <w:i/>
          <w:sz w:val="24"/>
          <w:szCs w:val="24"/>
          <w:lang w:val="es-AR"/>
        </w:rPr>
        <w:t xml:space="preserve"> </w:t>
      </w:r>
      <w:r w:rsidRPr="003326A6">
        <w:rPr>
          <w:b/>
          <w:i/>
          <w:spacing w:val="1"/>
          <w:sz w:val="24"/>
          <w:szCs w:val="24"/>
        </w:rPr>
        <w:t>AD</w:t>
      </w:r>
      <w:r w:rsidRPr="003326A6">
        <w:rPr>
          <w:b/>
          <w:i/>
          <w:sz w:val="24"/>
          <w:szCs w:val="24"/>
        </w:rPr>
        <w:t>I</w:t>
      </w:r>
      <w:r w:rsidRPr="003326A6">
        <w:rPr>
          <w:b/>
          <w:i/>
          <w:spacing w:val="1"/>
          <w:sz w:val="24"/>
          <w:szCs w:val="24"/>
        </w:rPr>
        <w:t>T</w:t>
      </w:r>
      <w:r w:rsidRPr="003326A6">
        <w:rPr>
          <w:b/>
          <w:i/>
          <w:sz w:val="24"/>
          <w:szCs w:val="24"/>
        </w:rPr>
        <w:t>I</w:t>
      </w:r>
      <w:r w:rsidRPr="003326A6">
        <w:rPr>
          <w:b/>
          <w:i/>
          <w:spacing w:val="-2"/>
          <w:sz w:val="24"/>
          <w:szCs w:val="24"/>
        </w:rPr>
        <w:t>V</w:t>
      </w:r>
      <w:r w:rsidRPr="003326A6">
        <w:rPr>
          <w:b/>
          <w:i/>
          <w:spacing w:val="1"/>
          <w:sz w:val="24"/>
          <w:szCs w:val="24"/>
        </w:rPr>
        <w:t>O</w:t>
      </w:r>
      <w:r w:rsidRPr="003326A6">
        <w:rPr>
          <w:b/>
          <w:i/>
          <w:sz w:val="24"/>
          <w:szCs w:val="24"/>
        </w:rPr>
        <w:t>S Y C</w:t>
      </w:r>
      <w:r w:rsidRPr="003326A6">
        <w:rPr>
          <w:b/>
          <w:i/>
          <w:spacing w:val="1"/>
          <w:sz w:val="24"/>
          <w:szCs w:val="24"/>
        </w:rPr>
        <w:t>OAD</w:t>
      </w:r>
      <w:r w:rsidRPr="003326A6">
        <w:rPr>
          <w:b/>
          <w:i/>
          <w:spacing w:val="-2"/>
          <w:sz w:val="24"/>
          <w:szCs w:val="24"/>
        </w:rPr>
        <w:t>Y</w:t>
      </w:r>
      <w:r w:rsidRPr="003326A6">
        <w:rPr>
          <w:b/>
          <w:i/>
          <w:spacing w:val="1"/>
          <w:sz w:val="24"/>
          <w:szCs w:val="24"/>
        </w:rPr>
        <w:t>U</w:t>
      </w:r>
      <w:r w:rsidRPr="003326A6">
        <w:rPr>
          <w:b/>
          <w:i/>
          <w:spacing w:val="-2"/>
          <w:sz w:val="24"/>
          <w:szCs w:val="24"/>
        </w:rPr>
        <w:t>V</w:t>
      </w:r>
      <w:r w:rsidRPr="003326A6">
        <w:rPr>
          <w:b/>
          <w:i/>
          <w:spacing w:val="1"/>
          <w:sz w:val="24"/>
          <w:szCs w:val="24"/>
        </w:rPr>
        <w:t>ANTE</w:t>
      </w:r>
      <w:r w:rsidRPr="003326A6">
        <w:rPr>
          <w:b/>
          <w:i/>
          <w:sz w:val="24"/>
          <w:szCs w:val="24"/>
        </w:rPr>
        <w:t xml:space="preserve">S </w:t>
      </w:r>
      <w:r w:rsidRPr="003326A6">
        <w:rPr>
          <w:b/>
          <w:i/>
          <w:spacing w:val="1"/>
          <w:sz w:val="24"/>
          <w:szCs w:val="24"/>
        </w:rPr>
        <w:t>D</w:t>
      </w:r>
      <w:r w:rsidRPr="003326A6">
        <w:rPr>
          <w:b/>
          <w:i/>
          <w:sz w:val="24"/>
          <w:szCs w:val="24"/>
        </w:rPr>
        <w:t xml:space="preserve">E </w:t>
      </w:r>
      <w:r w:rsidRPr="003326A6">
        <w:rPr>
          <w:b/>
          <w:i/>
          <w:spacing w:val="-2"/>
          <w:sz w:val="24"/>
          <w:szCs w:val="24"/>
        </w:rPr>
        <w:t>T</w:t>
      </w:r>
      <w:r w:rsidRPr="003326A6">
        <w:rPr>
          <w:b/>
          <w:i/>
          <w:spacing w:val="1"/>
          <w:sz w:val="24"/>
          <w:szCs w:val="24"/>
        </w:rPr>
        <w:t>E</w:t>
      </w:r>
      <w:r w:rsidRPr="003326A6">
        <w:rPr>
          <w:b/>
          <w:i/>
          <w:sz w:val="24"/>
          <w:szCs w:val="24"/>
        </w:rPr>
        <w:t>C</w:t>
      </w:r>
      <w:r w:rsidRPr="003326A6">
        <w:rPr>
          <w:b/>
          <w:i/>
          <w:spacing w:val="-1"/>
          <w:sz w:val="24"/>
          <w:szCs w:val="24"/>
        </w:rPr>
        <w:t>N</w:t>
      </w:r>
      <w:r w:rsidRPr="003326A6">
        <w:rPr>
          <w:b/>
          <w:i/>
          <w:spacing w:val="1"/>
          <w:sz w:val="24"/>
          <w:szCs w:val="24"/>
        </w:rPr>
        <w:t>O</w:t>
      </w:r>
      <w:r w:rsidRPr="003326A6">
        <w:rPr>
          <w:b/>
          <w:i/>
          <w:sz w:val="24"/>
          <w:szCs w:val="24"/>
        </w:rPr>
        <w:t>L</w:t>
      </w:r>
      <w:r w:rsidRPr="003326A6">
        <w:rPr>
          <w:b/>
          <w:i/>
          <w:spacing w:val="1"/>
          <w:sz w:val="24"/>
          <w:szCs w:val="24"/>
        </w:rPr>
        <w:t>O</w:t>
      </w:r>
      <w:r w:rsidRPr="003326A6">
        <w:rPr>
          <w:b/>
          <w:i/>
          <w:spacing w:val="-1"/>
          <w:sz w:val="24"/>
          <w:szCs w:val="24"/>
        </w:rPr>
        <w:t>G</w:t>
      </w:r>
      <w:r w:rsidRPr="003326A6">
        <w:rPr>
          <w:b/>
          <w:i/>
          <w:spacing w:val="-2"/>
          <w:sz w:val="24"/>
          <w:szCs w:val="24"/>
        </w:rPr>
        <w:t>Í</w:t>
      </w:r>
      <w:r w:rsidRPr="003326A6">
        <w:rPr>
          <w:b/>
          <w:i/>
          <w:spacing w:val="1"/>
          <w:sz w:val="24"/>
          <w:szCs w:val="24"/>
        </w:rPr>
        <w:t>A/E</w:t>
      </w:r>
      <w:r w:rsidRPr="003326A6">
        <w:rPr>
          <w:b/>
          <w:i/>
          <w:sz w:val="24"/>
          <w:szCs w:val="24"/>
        </w:rPr>
        <w:t>L</w:t>
      </w:r>
      <w:r w:rsidRPr="003326A6">
        <w:rPr>
          <w:b/>
          <w:i/>
          <w:spacing w:val="1"/>
          <w:sz w:val="24"/>
          <w:szCs w:val="24"/>
        </w:rPr>
        <w:t>ABO</w:t>
      </w:r>
      <w:r w:rsidRPr="003326A6">
        <w:rPr>
          <w:b/>
          <w:i/>
          <w:spacing w:val="-1"/>
          <w:sz w:val="24"/>
          <w:szCs w:val="24"/>
        </w:rPr>
        <w:t>R</w:t>
      </w:r>
      <w:r w:rsidRPr="003326A6">
        <w:rPr>
          <w:b/>
          <w:i/>
          <w:spacing w:val="1"/>
          <w:sz w:val="24"/>
          <w:szCs w:val="24"/>
        </w:rPr>
        <w:t>A</w:t>
      </w:r>
      <w:r w:rsidRPr="003326A6">
        <w:rPr>
          <w:b/>
          <w:i/>
          <w:sz w:val="24"/>
          <w:szCs w:val="24"/>
        </w:rPr>
        <w:t>CI</w:t>
      </w:r>
      <w:r w:rsidRPr="003326A6">
        <w:rPr>
          <w:b/>
          <w:i/>
          <w:spacing w:val="1"/>
          <w:sz w:val="24"/>
          <w:szCs w:val="24"/>
        </w:rPr>
        <w:t>Ó</w:t>
      </w:r>
      <w:r w:rsidRPr="003326A6">
        <w:rPr>
          <w:b/>
          <w:i/>
          <w:spacing w:val="-1"/>
          <w:sz w:val="24"/>
          <w:szCs w:val="24"/>
        </w:rPr>
        <w:t>N</w:t>
      </w:r>
    </w:p>
    <w:p w14:paraId="134A99BC" w14:textId="05344D2F" w:rsidR="00A5150A" w:rsidRPr="003326A6" w:rsidRDefault="00A5150A" w:rsidP="00234553">
      <w:pPr>
        <w:spacing w:after="120"/>
        <w:jc w:val="both"/>
        <w:rPr>
          <w:b/>
          <w:i/>
          <w:sz w:val="24"/>
          <w:szCs w:val="24"/>
          <w:lang w:val="pt-BR"/>
        </w:rPr>
      </w:pPr>
      <w:r w:rsidRPr="003326A6">
        <w:rPr>
          <w:b/>
          <w:i/>
          <w:spacing w:val="1"/>
          <w:sz w:val="24"/>
          <w:szCs w:val="24"/>
          <w:lang w:val="pt-BR"/>
        </w:rPr>
        <w:t>5.1</w:t>
      </w:r>
      <w:r w:rsidRPr="003326A6">
        <w:rPr>
          <w:b/>
          <w:i/>
          <w:sz w:val="24"/>
          <w:szCs w:val="24"/>
          <w:lang w:val="pt-BR"/>
        </w:rPr>
        <w:t xml:space="preserve">. </w:t>
      </w:r>
      <w:r w:rsidRPr="003326A6">
        <w:rPr>
          <w:b/>
          <w:i/>
          <w:spacing w:val="1"/>
          <w:sz w:val="24"/>
          <w:szCs w:val="24"/>
          <w:lang w:val="pt-BR"/>
        </w:rPr>
        <w:t>AD</w:t>
      </w:r>
      <w:r w:rsidRPr="003326A6">
        <w:rPr>
          <w:b/>
          <w:i/>
          <w:sz w:val="24"/>
          <w:szCs w:val="24"/>
          <w:lang w:val="pt-BR"/>
        </w:rPr>
        <w:t>I</w:t>
      </w:r>
      <w:r w:rsidRPr="003326A6">
        <w:rPr>
          <w:b/>
          <w:i/>
          <w:spacing w:val="1"/>
          <w:sz w:val="24"/>
          <w:szCs w:val="24"/>
          <w:lang w:val="pt-BR"/>
        </w:rPr>
        <w:t>T</w:t>
      </w:r>
      <w:r w:rsidRPr="003326A6">
        <w:rPr>
          <w:b/>
          <w:i/>
          <w:sz w:val="24"/>
          <w:szCs w:val="24"/>
          <w:lang w:val="pt-BR"/>
        </w:rPr>
        <w:t>I</w:t>
      </w:r>
      <w:r w:rsidRPr="003326A6">
        <w:rPr>
          <w:b/>
          <w:i/>
          <w:spacing w:val="-2"/>
          <w:sz w:val="24"/>
          <w:szCs w:val="24"/>
          <w:lang w:val="pt-BR"/>
        </w:rPr>
        <w:t>V</w:t>
      </w:r>
      <w:r w:rsidRPr="003326A6">
        <w:rPr>
          <w:b/>
          <w:i/>
          <w:spacing w:val="1"/>
          <w:sz w:val="24"/>
          <w:szCs w:val="24"/>
          <w:lang w:val="pt-BR"/>
        </w:rPr>
        <w:t>O</w:t>
      </w:r>
      <w:r w:rsidRPr="003326A6">
        <w:rPr>
          <w:b/>
          <w:i/>
          <w:sz w:val="24"/>
          <w:szCs w:val="24"/>
          <w:lang w:val="pt-BR"/>
        </w:rPr>
        <w:t>S</w:t>
      </w:r>
    </w:p>
    <w:p w14:paraId="0F41993A" w14:textId="71583ACD" w:rsidR="00201A60" w:rsidRPr="003326A6" w:rsidRDefault="00EB6243" w:rsidP="00234553">
      <w:pPr>
        <w:spacing w:after="120"/>
        <w:jc w:val="both"/>
        <w:rPr>
          <w:i/>
          <w:sz w:val="24"/>
          <w:szCs w:val="24"/>
          <w:lang w:val="es-AR"/>
        </w:rPr>
      </w:pPr>
      <w:r w:rsidRPr="003326A6">
        <w:rPr>
          <w:i/>
          <w:sz w:val="24"/>
          <w:szCs w:val="24"/>
          <w:lang w:val="pt-BR"/>
        </w:rPr>
        <w:t>El uso de aditivos se regir</w:t>
      </w:r>
      <w:r w:rsidRPr="003326A6">
        <w:rPr>
          <w:i/>
          <w:sz w:val="24"/>
          <w:szCs w:val="24"/>
          <w:lang w:val="es-AR"/>
        </w:rPr>
        <w:t xml:space="preserve">á por lo establecido el Reglamento Técnico MERCOSUR específico sobre Asignación de Aditivos y Coadyuvantes de Tecnología para </w:t>
      </w:r>
      <w:r w:rsidR="00D00D3B" w:rsidRPr="003326A6">
        <w:rPr>
          <w:i/>
          <w:sz w:val="24"/>
          <w:szCs w:val="24"/>
          <w:lang w:val="es-AR"/>
        </w:rPr>
        <w:t>la Categoría de A</w:t>
      </w:r>
      <w:r w:rsidR="00311AE1" w:rsidRPr="003326A6">
        <w:rPr>
          <w:i/>
          <w:sz w:val="24"/>
          <w:szCs w:val="24"/>
          <w:lang w:val="es-AR"/>
        </w:rPr>
        <w:t>limentos 1.</w:t>
      </w:r>
      <w:r w:rsidR="00D00D3B" w:rsidRPr="003326A6">
        <w:rPr>
          <w:i/>
          <w:sz w:val="24"/>
          <w:szCs w:val="24"/>
          <w:lang w:val="es-AR"/>
        </w:rPr>
        <w:t xml:space="preserve"> </w:t>
      </w:r>
      <w:r w:rsidRPr="003326A6">
        <w:rPr>
          <w:i/>
          <w:sz w:val="24"/>
          <w:szCs w:val="24"/>
          <w:lang w:val="es-AR"/>
        </w:rPr>
        <w:t>Productos Lácteos.</w:t>
      </w:r>
    </w:p>
    <w:p w14:paraId="20ACFE49" w14:textId="77777777" w:rsidR="00EB6243" w:rsidRPr="003326A6" w:rsidRDefault="00EB6243" w:rsidP="00234553">
      <w:pPr>
        <w:spacing w:after="120"/>
        <w:jc w:val="both"/>
        <w:rPr>
          <w:b/>
          <w:i/>
          <w:sz w:val="24"/>
          <w:szCs w:val="24"/>
        </w:rPr>
      </w:pPr>
      <w:r w:rsidRPr="003326A6">
        <w:rPr>
          <w:b/>
          <w:i/>
          <w:spacing w:val="1"/>
          <w:sz w:val="24"/>
          <w:szCs w:val="24"/>
        </w:rPr>
        <w:t>5.2</w:t>
      </w:r>
      <w:r w:rsidRPr="003326A6">
        <w:rPr>
          <w:b/>
          <w:i/>
          <w:sz w:val="24"/>
          <w:szCs w:val="24"/>
        </w:rPr>
        <w:t xml:space="preserve">. </w:t>
      </w:r>
      <w:r w:rsidRPr="003326A6">
        <w:rPr>
          <w:b/>
          <w:i/>
          <w:spacing w:val="-3"/>
          <w:sz w:val="24"/>
          <w:szCs w:val="24"/>
        </w:rPr>
        <w:t>C</w:t>
      </w:r>
      <w:r w:rsidRPr="003326A6">
        <w:rPr>
          <w:b/>
          <w:i/>
          <w:spacing w:val="1"/>
          <w:sz w:val="24"/>
          <w:szCs w:val="24"/>
        </w:rPr>
        <w:t>OAD</w:t>
      </w:r>
      <w:r w:rsidRPr="003326A6">
        <w:rPr>
          <w:b/>
          <w:i/>
          <w:spacing w:val="-2"/>
          <w:sz w:val="24"/>
          <w:szCs w:val="24"/>
        </w:rPr>
        <w:t>Y</w:t>
      </w:r>
      <w:r w:rsidRPr="003326A6">
        <w:rPr>
          <w:b/>
          <w:i/>
          <w:spacing w:val="1"/>
          <w:sz w:val="24"/>
          <w:szCs w:val="24"/>
        </w:rPr>
        <w:t>U</w:t>
      </w:r>
      <w:r w:rsidRPr="003326A6">
        <w:rPr>
          <w:b/>
          <w:i/>
          <w:spacing w:val="-2"/>
          <w:sz w:val="24"/>
          <w:szCs w:val="24"/>
        </w:rPr>
        <w:t>V</w:t>
      </w:r>
      <w:r w:rsidRPr="003326A6">
        <w:rPr>
          <w:b/>
          <w:i/>
          <w:spacing w:val="1"/>
          <w:sz w:val="24"/>
          <w:szCs w:val="24"/>
        </w:rPr>
        <w:t>ANTE</w:t>
      </w:r>
      <w:r w:rsidRPr="003326A6">
        <w:rPr>
          <w:b/>
          <w:i/>
          <w:sz w:val="24"/>
          <w:szCs w:val="24"/>
        </w:rPr>
        <w:t xml:space="preserve">S </w:t>
      </w:r>
      <w:r w:rsidRPr="003326A6">
        <w:rPr>
          <w:b/>
          <w:i/>
          <w:spacing w:val="1"/>
          <w:sz w:val="24"/>
          <w:szCs w:val="24"/>
        </w:rPr>
        <w:t>D</w:t>
      </w:r>
      <w:r w:rsidRPr="003326A6">
        <w:rPr>
          <w:b/>
          <w:i/>
          <w:sz w:val="24"/>
          <w:szCs w:val="24"/>
        </w:rPr>
        <w:t xml:space="preserve">E </w:t>
      </w:r>
      <w:r w:rsidRPr="003326A6">
        <w:rPr>
          <w:b/>
          <w:i/>
          <w:spacing w:val="1"/>
          <w:sz w:val="24"/>
          <w:szCs w:val="24"/>
        </w:rPr>
        <w:t>TE</w:t>
      </w:r>
      <w:r w:rsidRPr="003326A6">
        <w:rPr>
          <w:b/>
          <w:i/>
          <w:sz w:val="24"/>
          <w:szCs w:val="24"/>
        </w:rPr>
        <w:t>C</w:t>
      </w:r>
      <w:r w:rsidRPr="003326A6">
        <w:rPr>
          <w:b/>
          <w:i/>
          <w:spacing w:val="1"/>
          <w:sz w:val="24"/>
          <w:szCs w:val="24"/>
        </w:rPr>
        <w:t>NO</w:t>
      </w:r>
      <w:r w:rsidRPr="003326A6">
        <w:rPr>
          <w:b/>
          <w:i/>
          <w:spacing w:val="-3"/>
          <w:sz w:val="24"/>
          <w:szCs w:val="24"/>
        </w:rPr>
        <w:t>L</w:t>
      </w:r>
      <w:r w:rsidRPr="003326A6">
        <w:rPr>
          <w:b/>
          <w:i/>
          <w:spacing w:val="1"/>
          <w:sz w:val="24"/>
          <w:szCs w:val="24"/>
        </w:rPr>
        <w:t>O</w:t>
      </w:r>
      <w:r w:rsidRPr="003326A6">
        <w:rPr>
          <w:b/>
          <w:i/>
          <w:spacing w:val="-1"/>
          <w:sz w:val="24"/>
          <w:szCs w:val="24"/>
        </w:rPr>
        <w:t>G</w:t>
      </w:r>
      <w:r w:rsidRPr="003326A6">
        <w:rPr>
          <w:b/>
          <w:i/>
          <w:spacing w:val="-2"/>
          <w:sz w:val="24"/>
          <w:szCs w:val="24"/>
        </w:rPr>
        <w:t>Í</w:t>
      </w:r>
      <w:r w:rsidRPr="003326A6">
        <w:rPr>
          <w:b/>
          <w:i/>
          <w:spacing w:val="1"/>
          <w:sz w:val="24"/>
          <w:szCs w:val="24"/>
        </w:rPr>
        <w:t>A/E</w:t>
      </w:r>
      <w:r w:rsidRPr="003326A6">
        <w:rPr>
          <w:b/>
          <w:i/>
          <w:sz w:val="24"/>
          <w:szCs w:val="24"/>
        </w:rPr>
        <w:t>L</w:t>
      </w:r>
      <w:r w:rsidRPr="003326A6">
        <w:rPr>
          <w:b/>
          <w:i/>
          <w:spacing w:val="1"/>
          <w:sz w:val="24"/>
          <w:szCs w:val="24"/>
        </w:rPr>
        <w:t>ABO</w:t>
      </w:r>
      <w:r w:rsidRPr="003326A6">
        <w:rPr>
          <w:b/>
          <w:i/>
          <w:spacing w:val="-1"/>
          <w:sz w:val="24"/>
          <w:szCs w:val="24"/>
        </w:rPr>
        <w:t>R</w:t>
      </w:r>
      <w:r w:rsidRPr="003326A6">
        <w:rPr>
          <w:b/>
          <w:i/>
          <w:spacing w:val="1"/>
          <w:sz w:val="24"/>
          <w:szCs w:val="24"/>
        </w:rPr>
        <w:t>A</w:t>
      </w:r>
      <w:r w:rsidRPr="003326A6">
        <w:rPr>
          <w:b/>
          <w:i/>
          <w:sz w:val="24"/>
          <w:szCs w:val="24"/>
        </w:rPr>
        <w:t>CI</w:t>
      </w:r>
      <w:r w:rsidRPr="003326A6">
        <w:rPr>
          <w:b/>
          <w:i/>
          <w:spacing w:val="-1"/>
          <w:sz w:val="24"/>
          <w:szCs w:val="24"/>
        </w:rPr>
        <w:t>ÓN</w:t>
      </w:r>
    </w:p>
    <w:p w14:paraId="027222F8" w14:textId="6605FA89" w:rsidR="00070013" w:rsidRPr="003326A6" w:rsidRDefault="00070013" w:rsidP="00234553">
      <w:pPr>
        <w:spacing w:after="120"/>
        <w:jc w:val="both"/>
        <w:rPr>
          <w:i/>
          <w:sz w:val="24"/>
          <w:szCs w:val="24"/>
          <w:lang w:val="es-AR"/>
        </w:rPr>
      </w:pPr>
      <w:r w:rsidRPr="003326A6">
        <w:rPr>
          <w:i/>
          <w:sz w:val="24"/>
          <w:szCs w:val="24"/>
          <w:lang w:val="pt-BR"/>
        </w:rPr>
        <w:t>El uso de coadyuvantes de tecnolog</w:t>
      </w:r>
      <w:r w:rsidRPr="003326A6">
        <w:rPr>
          <w:i/>
          <w:sz w:val="24"/>
          <w:szCs w:val="24"/>
          <w:lang w:val="es-AR"/>
        </w:rPr>
        <w:t>ía</w:t>
      </w:r>
      <w:r w:rsidRPr="003326A6">
        <w:rPr>
          <w:i/>
          <w:sz w:val="24"/>
          <w:szCs w:val="24"/>
          <w:lang w:val="pt-BR"/>
        </w:rPr>
        <w:t xml:space="preserve"> se regir</w:t>
      </w:r>
      <w:r w:rsidRPr="003326A6">
        <w:rPr>
          <w:i/>
          <w:sz w:val="24"/>
          <w:szCs w:val="24"/>
          <w:lang w:val="es-AR"/>
        </w:rPr>
        <w:t xml:space="preserve">á por lo establecido el Reglamento Técnico MERCOSUR específico sobre Asignación de Aditivos y Coadyuvantes de Tecnología para </w:t>
      </w:r>
      <w:r w:rsidR="00D00D3B" w:rsidRPr="003326A6">
        <w:rPr>
          <w:i/>
          <w:sz w:val="24"/>
          <w:szCs w:val="24"/>
          <w:lang w:val="es-AR"/>
        </w:rPr>
        <w:t>la Catego</w:t>
      </w:r>
      <w:r w:rsidR="00311AE1" w:rsidRPr="003326A6">
        <w:rPr>
          <w:i/>
          <w:sz w:val="24"/>
          <w:szCs w:val="24"/>
          <w:lang w:val="es-AR"/>
        </w:rPr>
        <w:t>ría de Alimentos 1.</w:t>
      </w:r>
      <w:r w:rsidR="00D00D3B" w:rsidRPr="003326A6">
        <w:rPr>
          <w:i/>
          <w:sz w:val="24"/>
          <w:szCs w:val="24"/>
          <w:lang w:val="es-AR"/>
        </w:rPr>
        <w:t xml:space="preserve"> </w:t>
      </w:r>
      <w:r w:rsidRPr="003326A6">
        <w:rPr>
          <w:i/>
          <w:sz w:val="24"/>
          <w:szCs w:val="24"/>
          <w:lang w:val="es-AR"/>
        </w:rPr>
        <w:t>Productos Lácteos.”</w:t>
      </w:r>
    </w:p>
    <w:p w14:paraId="4D1C06CF" w14:textId="77777777" w:rsidR="00EB6243" w:rsidRPr="00070013" w:rsidRDefault="00EB6243" w:rsidP="00A5150A">
      <w:pPr>
        <w:jc w:val="both"/>
        <w:rPr>
          <w:i/>
          <w:color w:val="FF0000"/>
          <w:sz w:val="24"/>
          <w:szCs w:val="24"/>
          <w:lang w:val="es-AR"/>
        </w:rPr>
      </w:pPr>
    </w:p>
    <w:p w14:paraId="7A181987" w14:textId="120B1F19" w:rsidR="00631265" w:rsidRPr="005B456A" w:rsidRDefault="006C2A86" w:rsidP="00631265">
      <w:pPr>
        <w:jc w:val="both"/>
        <w:rPr>
          <w:rFonts w:eastAsia="SimSun"/>
          <w:kern w:val="1"/>
          <w:sz w:val="24"/>
          <w:szCs w:val="24"/>
          <w:lang w:eastAsia="hi-IN" w:bidi="hi-IN"/>
        </w:rPr>
      </w:pPr>
      <w:r w:rsidRPr="005B456A">
        <w:rPr>
          <w:sz w:val="24"/>
          <w:szCs w:val="24"/>
        </w:rPr>
        <w:t xml:space="preserve">Art. </w:t>
      </w:r>
      <w:r w:rsidR="00631265">
        <w:rPr>
          <w:sz w:val="24"/>
          <w:szCs w:val="24"/>
        </w:rPr>
        <w:t>4</w:t>
      </w:r>
      <w:r w:rsidRPr="005B456A">
        <w:rPr>
          <w:sz w:val="24"/>
          <w:szCs w:val="24"/>
        </w:rPr>
        <w:t xml:space="preserve"> </w:t>
      </w:r>
      <w:r w:rsidR="00631265">
        <w:rPr>
          <w:sz w:val="24"/>
          <w:szCs w:val="24"/>
        </w:rPr>
        <w:t>-</w:t>
      </w:r>
      <w:r w:rsidRPr="005B456A">
        <w:rPr>
          <w:sz w:val="24"/>
          <w:szCs w:val="24"/>
        </w:rPr>
        <w:t xml:space="preserve"> </w:t>
      </w:r>
      <w:r w:rsidR="00631265" w:rsidRPr="005B456A">
        <w:rPr>
          <w:rFonts w:eastAsia="SimSun"/>
          <w:kern w:val="1"/>
          <w:sz w:val="24"/>
          <w:szCs w:val="24"/>
          <w:lang w:eastAsia="hi-IN" w:bidi="hi-IN"/>
        </w:rPr>
        <w:t xml:space="preserve">La presente Resolución se aplicará en el territorio de los </w:t>
      </w:r>
      <w:proofErr w:type="gramStart"/>
      <w:r w:rsidR="00631265" w:rsidRPr="005B456A">
        <w:rPr>
          <w:rFonts w:eastAsia="SimSun"/>
          <w:kern w:val="1"/>
          <w:sz w:val="24"/>
          <w:szCs w:val="24"/>
          <w:lang w:eastAsia="hi-IN" w:bidi="hi-IN"/>
        </w:rPr>
        <w:t>Estados Partes</w:t>
      </w:r>
      <w:proofErr w:type="gramEnd"/>
      <w:r w:rsidR="00631265" w:rsidRPr="005B456A">
        <w:rPr>
          <w:rFonts w:eastAsia="SimSun"/>
          <w:kern w:val="1"/>
          <w:sz w:val="24"/>
          <w:szCs w:val="24"/>
          <w:lang w:eastAsia="hi-IN" w:bidi="hi-IN"/>
        </w:rPr>
        <w:t>, al comercio entre ellos y a las importaciones extrazona.</w:t>
      </w:r>
    </w:p>
    <w:p w14:paraId="09983DF7" w14:textId="77777777" w:rsidR="00631265" w:rsidRPr="005B456A" w:rsidRDefault="00631265" w:rsidP="00631265">
      <w:pPr>
        <w:suppressAutoHyphens/>
        <w:jc w:val="both"/>
        <w:rPr>
          <w:rFonts w:eastAsia="SimSun"/>
          <w:kern w:val="1"/>
          <w:sz w:val="24"/>
          <w:szCs w:val="24"/>
          <w:lang w:eastAsia="hi-IN" w:bidi="hi-IN"/>
        </w:rPr>
      </w:pPr>
    </w:p>
    <w:p w14:paraId="308DF231" w14:textId="64423D70" w:rsidR="00631265" w:rsidRPr="005B456A" w:rsidRDefault="00631265" w:rsidP="00631265">
      <w:pPr>
        <w:suppressAutoHyphens/>
        <w:spacing w:line="100" w:lineRule="atLeast"/>
        <w:jc w:val="both"/>
        <w:rPr>
          <w:rFonts w:eastAsia="SimSun"/>
          <w:kern w:val="1"/>
          <w:sz w:val="24"/>
          <w:szCs w:val="24"/>
          <w:lang w:eastAsia="hi-IN" w:bidi="hi-IN"/>
        </w:rPr>
      </w:pPr>
      <w:r>
        <w:rPr>
          <w:rFonts w:eastAsia="SimSun"/>
          <w:kern w:val="1"/>
          <w:sz w:val="24"/>
          <w:szCs w:val="24"/>
          <w:lang w:eastAsia="hi-IN" w:bidi="hi-IN"/>
        </w:rPr>
        <w:t>Art. 5</w:t>
      </w:r>
      <w:r w:rsidRPr="005B456A">
        <w:rPr>
          <w:rFonts w:eastAsia="SimSun"/>
          <w:kern w:val="1"/>
          <w:sz w:val="24"/>
          <w:szCs w:val="24"/>
          <w:lang w:eastAsia="hi-IN" w:bidi="hi-IN"/>
        </w:rPr>
        <w:t xml:space="preserve"> - </w:t>
      </w:r>
      <w:r w:rsidRPr="005B456A">
        <w:rPr>
          <w:rFonts w:eastAsia="SimSun"/>
          <w:kern w:val="1"/>
          <w:sz w:val="24"/>
          <w:szCs w:val="24"/>
          <w:lang w:val="es-AR" w:eastAsia="hi-IN" w:bidi="hi-IN"/>
        </w:rPr>
        <w:t xml:space="preserve">Los </w:t>
      </w:r>
      <w:proofErr w:type="gramStart"/>
      <w:r w:rsidRPr="005B456A">
        <w:rPr>
          <w:rFonts w:eastAsia="SimSun"/>
          <w:kern w:val="1"/>
          <w:sz w:val="24"/>
          <w:szCs w:val="24"/>
          <w:lang w:val="es-AR" w:eastAsia="hi-IN" w:bidi="hi-IN"/>
        </w:rPr>
        <w:t>Estados Partes</w:t>
      </w:r>
      <w:proofErr w:type="gramEnd"/>
      <w:r w:rsidRPr="005B456A">
        <w:rPr>
          <w:rFonts w:eastAsia="SimSun"/>
          <w:kern w:val="1"/>
          <w:sz w:val="24"/>
          <w:szCs w:val="24"/>
          <w:lang w:val="es-AR" w:eastAsia="hi-IN" w:bidi="hi-IN"/>
        </w:rPr>
        <w:t xml:space="preserve"> indicarán en el ámbito del Subgrupo de Trabajo N° 3 “Reglamentos Técnicos y Evaluación de la Conformidad” (SGT N° 3) los organismos nacionales competentes para la implementación de la presente Resolución.</w:t>
      </w:r>
    </w:p>
    <w:p w14:paraId="070C3756" w14:textId="6A54BE0F" w:rsidR="00631265" w:rsidRDefault="00631265" w:rsidP="006C2A86">
      <w:pPr>
        <w:jc w:val="both"/>
        <w:rPr>
          <w:sz w:val="24"/>
          <w:szCs w:val="24"/>
        </w:rPr>
      </w:pPr>
    </w:p>
    <w:p w14:paraId="6A9E680A" w14:textId="57630CCA" w:rsidR="006C2A86" w:rsidRPr="005B456A" w:rsidRDefault="00631265" w:rsidP="006C2A86">
      <w:pPr>
        <w:jc w:val="both"/>
        <w:rPr>
          <w:sz w:val="24"/>
          <w:szCs w:val="24"/>
        </w:rPr>
      </w:pPr>
      <w:r>
        <w:rPr>
          <w:rFonts w:eastAsia="SimSun"/>
          <w:kern w:val="1"/>
          <w:sz w:val="24"/>
          <w:szCs w:val="24"/>
          <w:lang w:eastAsia="hi-IN" w:bidi="hi-IN"/>
        </w:rPr>
        <w:t xml:space="preserve">Art. 6 </w:t>
      </w:r>
      <w:r w:rsidRPr="00631265">
        <w:rPr>
          <w:rFonts w:eastAsia="SimSun"/>
          <w:kern w:val="1"/>
          <w:sz w:val="24"/>
          <w:szCs w:val="24"/>
          <w:lang w:val="es-AR" w:eastAsia="hi-IN" w:bidi="hi-IN"/>
        </w:rPr>
        <w:t xml:space="preserve">- </w:t>
      </w:r>
      <w:r w:rsidR="006C2A86" w:rsidRPr="005B456A">
        <w:rPr>
          <w:sz w:val="24"/>
          <w:szCs w:val="24"/>
        </w:rPr>
        <w:t xml:space="preserve">Esta Resolución deberá ser incorporada al ordenamiento jurídico de los </w:t>
      </w:r>
      <w:proofErr w:type="gramStart"/>
      <w:r w:rsidR="006C2A86" w:rsidRPr="005B456A">
        <w:rPr>
          <w:sz w:val="24"/>
          <w:szCs w:val="24"/>
        </w:rPr>
        <w:t>Estados Partes</w:t>
      </w:r>
      <w:proofErr w:type="gramEnd"/>
      <w:r w:rsidR="006C2A86" w:rsidRPr="005B456A">
        <w:rPr>
          <w:sz w:val="24"/>
          <w:szCs w:val="24"/>
        </w:rPr>
        <w:t xml:space="preserve"> antes del </w:t>
      </w:r>
      <w:r w:rsidR="006C2A86">
        <w:rPr>
          <w:sz w:val="24"/>
          <w:szCs w:val="24"/>
        </w:rPr>
        <w:t>…</w:t>
      </w:r>
      <w:r w:rsidR="006C2A86" w:rsidRPr="005B456A">
        <w:rPr>
          <w:sz w:val="24"/>
          <w:szCs w:val="24"/>
        </w:rPr>
        <w:t>.</w:t>
      </w:r>
    </w:p>
    <w:p w14:paraId="36CE3BEE" w14:textId="77777777" w:rsidR="00404217" w:rsidRDefault="00404217" w:rsidP="00FB6DCB">
      <w:pPr>
        <w:spacing w:before="185"/>
        <w:ind w:left="103" w:right="135"/>
        <w:jc w:val="right"/>
        <w:rPr>
          <w:b/>
          <w:spacing w:val="-4"/>
          <w:sz w:val="24"/>
        </w:rPr>
      </w:pPr>
    </w:p>
    <w:p w14:paraId="20DDD8C7" w14:textId="77777777" w:rsidR="00404217" w:rsidRDefault="00404217" w:rsidP="00FB6DCB">
      <w:pPr>
        <w:spacing w:before="185"/>
        <w:ind w:left="103" w:right="135"/>
        <w:jc w:val="right"/>
        <w:rPr>
          <w:b/>
          <w:spacing w:val="-4"/>
          <w:sz w:val="24"/>
        </w:rPr>
      </w:pPr>
    </w:p>
    <w:p w14:paraId="71B94E0F" w14:textId="02AAEDAA" w:rsidR="00FB6DCB" w:rsidRPr="00FF781D" w:rsidRDefault="00F37F43" w:rsidP="00FB6DCB">
      <w:pPr>
        <w:spacing w:before="185"/>
        <w:ind w:left="103" w:right="135"/>
        <w:jc w:val="right"/>
        <w:rPr>
          <w:b/>
          <w:spacing w:val="-4"/>
          <w:sz w:val="24"/>
          <w:lang w:val="pt-BR"/>
        </w:rPr>
      </w:pPr>
      <w:r w:rsidRPr="00FF781D">
        <w:rPr>
          <w:b/>
          <w:spacing w:val="-4"/>
          <w:sz w:val="24"/>
          <w:lang w:val="pt-BR"/>
        </w:rPr>
        <w:t>xxx</w:t>
      </w:r>
      <w:r w:rsidR="00FB6DCB" w:rsidRPr="00FF781D">
        <w:rPr>
          <w:b/>
          <w:spacing w:val="-4"/>
          <w:sz w:val="24"/>
          <w:lang w:val="pt-BR"/>
        </w:rPr>
        <w:t xml:space="preserve"> SGT Nº 3 </w:t>
      </w:r>
      <w:r w:rsidR="008F4207" w:rsidRPr="00FF781D">
        <w:rPr>
          <w:b/>
          <w:spacing w:val="-4"/>
          <w:sz w:val="24"/>
          <w:lang w:val="pt-BR"/>
        </w:rPr>
        <w:t>-</w:t>
      </w:r>
      <w:r w:rsidR="00D46C4C" w:rsidRPr="00FF781D">
        <w:rPr>
          <w:b/>
          <w:spacing w:val="-4"/>
          <w:sz w:val="24"/>
          <w:lang w:val="pt-BR"/>
        </w:rPr>
        <w:t xml:space="preserve"> </w:t>
      </w:r>
      <w:r w:rsidRPr="00FF781D">
        <w:rPr>
          <w:b/>
          <w:spacing w:val="-4"/>
          <w:sz w:val="24"/>
          <w:lang w:val="pt-BR"/>
        </w:rPr>
        <w:t>…</w:t>
      </w:r>
      <w:r w:rsidR="00D46C4C" w:rsidRPr="00FF781D">
        <w:rPr>
          <w:b/>
          <w:spacing w:val="-4"/>
          <w:sz w:val="24"/>
          <w:lang w:val="pt-BR"/>
        </w:rPr>
        <w:t xml:space="preserve">, </w:t>
      </w:r>
      <w:r w:rsidR="00254BF0" w:rsidRPr="00FF781D">
        <w:rPr>
          <w:b/>
          <w:spacing w:val="-4"/>
          <w:sz w:val="24"/>
          <w:lang w:val="pt-BR"/>
        </w:rPr>
        <w:t>xx</w:t>
      </w:r>
      <w:r w:rsidR="00D46C4C" w:rsidRPr="00FF781D">
        <w:rPr>
          <w:b/>
          <w:spacing w:val="-4"/>
          <w:sz w:val="24"/>
          <w:lang w:val="pt-BR"/>
        </w:rPr>
        <w:t>/</w:t>
      </w:r>
      <w:r w:rsidRPr="00FF781D">
        <w:rPr>
          <w:b/>
          <w:spacing w:val="-4"/>
          <w:sz w:val="24"/>
          <w:lang w:val="pt-BR"/>
        </w:rPr>
        <w:t>xx</w:t>
      </w:r>
      <w:r w:rsidR="00D46C4C" w:rsidRPr="00FF781D">
        <w:rPr>
          <w:b/>
          <w:spacing w:val="-4"/>
          <w:sz w:val="24"/>
          <w:lang w:val="pt-BR"/>
        </w:rPr>
        <w:t>/2</w:t>
      </w:r>
      <w:r w:rsidRPr="00FF781D">
        <w:rPr>
          <w:b/>
          <w:spacing w:val="-4"/>
          <w:sz w:val="24"/>
          <w:lang w:val="pt-BR"/>
        </w:rPr>
        <w:t>1</w:t>
      </w:r>
    </w:p>
    <w:p w14:paraId="6CF491C1" w14:textId="77777777" w:rsidR="00246FA9" w:rsidRPr="00FF781D" w:rsidRDefault="00246FA9" w:rsidP="00FB6DCB">
      <w:pPr>
        <w:spacing w:before="185"/>
        <w:ind w:left="103" w:right="135"/>
        <w:jc w:val="right"/>
        <w:rPr>
          <w:b/>
          <w:color w:val="7030A0"/>
          <w:spacing w:val="-4"/>
          <w:sz w:val="24"/>
          <w:lang w:val="pt-BR"/>
        </w:rPr>
      </w:pPr>
    </w:p>
    <w:p w14:paraId="6D9D33EE" w14:textId="77777777" w:rsidR="005F2325" w:rsidRPr="00FF781D" w:rsidRDefault="005F2325" w:rsidP="00FB6DCB">
      <w:pPr>
        <w:spacing w:before="185"/>
        <w:ind w:left="103" w:right="135"/>
        <w:jc w:val="right"/>
        <w:rPr>
          <w:b/>
          <w:color w:val="7030A0"/>
          <w:spacing w:val="-4"/>
          <w:sz w:val="24"/>
          <w:lang w:val="pt-BR"/>
        </w:rPr>
      </w:pPr>
    </w:p>
    <w:p w14:paraId="42DE1484" w14:textId="77777777" w:rsidR="005F2325" w:rsidRPr="00FF781D" w:rsidRDefault="005F2325" w:rsidP="00FB6DCB">
      <w:pPr>
        <w:spacing w:before="185"/>
        <w:ind w:left="103" w:right="135"/>
        <w:jc w:val="right"/>
        <w:rPr>
          <w:b/>
          <w:color w:val="7030A0"/>
          <w:spacing w:val="-4"/>
          <w:sz w:val="24"/>
          <w:lang w:val="pt-BR"/>
        </w:rPr>
      </w:pPr>
    </w:p>
    <w:p w14:paraId="053B29B0" w14:textId="77777777" w:rsidR="00E86E18" w:rsidRPr="00FF781D" w:rsidRDefault="00E86E18" w:rsidP="00FB6DCB">
      <w:pPr>
        <w:spacing w:before="185"/>
        <w:ind w:left="103" w:right="135"/>
        <w:jc w:val="right"/>
        <w:rPr>
          <w:b/>
          <w:color w:val="7030A0"/>
          <w:spacing w:val="-4"/>
          <w:sz w:val="24"/>
          <w:lang w:val="pt-BR"/>
        </w:rPr>
      </w:pPr>
    </w:p>
    <w:p w14:paraId="255D6B27" w14:textId="0B481C9F" w:rsidR="00F37F43" w:rsidRPr="00BC75FB" w:rsidRDefault="00F37F43" w:rsidP="00F37F43">
      <w:pPr>
        <w:ind w:left="103" w:right="135"/>
        <w:jc w:val="center"/>
        <w:rPr>
          <w:b/>
          <w:sz w:val="24"/>
          <w:lang w:val="es-AR"/>
        </w:rPr>
      </w:pPr>
      <w:r w:rsidRPr="00BC75FB">
        <w:rPr>
          <w:b/>
          <w:sz w:val="24"/>
          <w:lang w:val="es-AR"/>
        </w:rPr>
        <w:t>ANEXO</w:t>
      </w:r>
    </w:p>
    <w:p w14:paraId="5EBAA7D3" w14:textId="77777777" w:rsidR="00F37F43" w:rsidRPr="00F37F43" w:rsidRDefault="00F37F43" w:rsidP="00F37F43">
      <w:pPr>
        <w:ind w:left="103" w:right="135"/>
        <w:jc w:val="center"/>
        <w:rPr>
          <w:b/>
          <w:color w:val="7030A0"/>
          <w:sz w:val="24"/>
          <w:lang w:val="es-AR"/>
        </w:rPr>
      </w:pPr>
    </w:p>
    <w:p w14:paraId="687EACDE" w14:textId="13A183A6" w:rsidR="00F37F43" w:rsidRDefault="00F37F43" w:rsidP="00F37F43">
      <w:pPr>
        <w:ind w:firstLine="709"/>
        <w:jc w:val="center"/>
        <w:rPr>
          <w:b/>
          <w:sz w:val="24"/>
        </w:rPr>
      </w:pPr>
      <w:r>
        <w:rPr>
          <w:b/>
          <w:sz w:val="24"/>
        </w:rPr>
        <w:t>REGLAMENTO TECNICO MERCOSUR DE ASIGNACION DE ADITIVOS ALIMENTARIOS Y COADYUVANTES DE TECNOLOGIA PARA</w:t>
      </w:r>
      <w:r w:rsidR="00311AE1">
        <w:rPr>
          <w:b/>
          <w:sz w:val="24"/>
        </w:rPr>
        <w:t xml:space="preserve"> LA CATEGORÍA DE ALIMENTOS </w:t>
      </w:r>
      <w:r w:rsidR="003337DB">
        <w:rPr>
          <w:b/>
          <w:sz w:val="24"/>
        </w:rPr>
        <w:t xml:space="preserve">1. </w:t>
      </w:r>
      <w:r>
        <w:rPr>
          <w:b/>
          <w:sz w:val="24"/>
        </w:rPr>
        <w:t>PRODUCTOS LACTEOS</w:t>
      </w:r>
    </w:p>
    <w:p w14:paraId="2EA14C26" w14:textId="77777777" w:rsidR="00F37F43" w:rsidRDefault="00F37F43" w:rsidP="00F37F43">
      <w:pPr>
        <w:pStyle w:val="PargrafodaLista"/>
        <w:widowControl/>
        <w:suppressAutoHyphens/>
        <w:autoSpaceDE/>
        <w:autoSpaceDN/>
        <w:ind w:left="390"/>
        <w:jc w:val="both"/>
        <w:rPr>
          <w:lang w:val="es-PY"/>
        </w:rPr>
      </w:pPr>
    </w:p>
    <w:p w14:paraId="7CF329E3" w14:textId="09D64FE9" w:rsidR="00F37F43" w:rsidRDefault="00F37F43" w:rsidP="00F37F43">
      <w:pPr>
        <w:widowControl/>
        <w:suppressAutoHyphens/>
        <w:autoSpaceDE/>
        <w:autoSpaceDN/>
        <w:jc w:val="both"/>
        <w:rPr>
          <w:lang w:val="es-PY"/>
        </w:rPr>
      </w:pPr>
    </w:p>
    <w:p w14:paraId="2C5533FB" w14:textId="39DCB3E5" w:rsidR="00F37F43" w:rsidRPr="00F37F43" w:rsidRDefault="00F37F43" w:rsidP="00F37F43">
      <w:pPr>
        <w:widowControl/>
        <w:numPr>
          <w:ilvl w:val="0"/>
          <w:numId w:val="1"/>
        </w:numPr>
        <w:suppressAutoHyphens/>
        <w:autoSpaceDE/>
        <w:autoSpaceDN/>
        <w:jc w:val="both"/>
        <w:rPr>
          <w:b/>
          <w:bCs/>
          <w:sz w:val="24"/>
          <w:szCs w:val="24"/>
          <w:lang w:val="es-PY" w:eastAsia="es-MX"/>
        </w:rPr>
      </w:pPr>
      <w:r w:rsidRPr="00F37F43">
        <w:rPr>
          <w:sz w:val="24"/>
          <w:szCs w:val="24"/>
          <w:lang w:val="es-PY"/>
        </w:rPr>
        <w:t>Para fines del presente Reglamento se adoptan las siguientes categorías</w:t>
      </w:r>
      <w:r w:rsidR="003337DB">
        <w:rPr>
          <w:sz w:val="24"/>
          <w:szCs w:val="24"/>
          <w:lang w:val="es-PY"/>
        </w:rPr>
        <w:t xml:space="preserve"> de alimentos</w:t>
      </w:r>
      <w:r w:rsidRPr="00F37F43">
        <w:rPr>
          <w:sz w:val="24"/>
          <w:szCs w:val="24"/>
          <w:lang w:val="es-PY"/>
        </w:rPr>
        <w:t xml:space="preserve"> y descripciones: </w:t>
      </w:r>
    </w:p>
    <w:p w14:paraId="005ECA31" w14:textId="77777777" w:rsidR="003337DB" w:rsidRDefault="003337DB" w:rsidP="00F37F43">
      <w:pPr>
        <w:widowControl/>
        <w:suppressAutoHyphens/>
        <w:autoSpaceDE/>
        <w:autoSpaceDN/>
        <w:jc w:val="both"/>
        <w:rPr>
          <w:sz w:val="24"/>
          <w:szCs w:val="24"/>
          <w:lang w:val="es-PY"/>
        </w:rPr>
      </w:pPr>
    </w:p>
    <w:p w14:paraId="76491E6B" w14:textId="1E0BBE89" w:rsidR="00D41C5A" w:rsidRPr="00D41C5A" w:rsidRDefault="00D41C5A" w:rsidP="00D41C5A">
      <w:pPr>
        <w:widowControl/>
        <w:suppressAutoHyphens/>
        <w:autoSpaceDE/>
        <w:autoSpaceDN/>
        <w:adjustRightInd w:val="0"/>
        <w:jc w:val="both"/>
        <w:rPr>
          <w:rFonts w:ascii="Times New Roman" w:eastAsiaTheme="minorHAnsi" w:hAnsi="Times New Roman"/>
          <w:b/>
        </w:rPr>
      </w:pPr>
      <w:r>
        <w:rPr>
          <w:b/>
          <w:bCs/>
          <w:sz w:val="24"/>
          <w:szCs w:val="24"/>
          <w:lang w:val="es-PY" w:eastAsia="es-MX"/>
        </w:rPr>
        <w:t xml:space="preserve">01.1 </w:t>
      </w:r>
      <w:r w:rsidR="00F37F43" w:rsidRPr="00D41C5A">
        <w:rPr>
          <w:b/>
          <w:bCs/>
          <w:sz w:val="24"/>
          <w:szCs w:val="24"/>
          <w:lang w:val="es-PY" w:eastAsia="es-MX"/>
        </w:rPr>
        <w:t>Leche en polvo y crema en polvo</w:t>
      </w:r>
    </w:p>
    <w:p w14:paraId="6A1BDF28" w14:textId="6E20EDDF" w:rsidR="00D41C5A" w:rsidRPr="00D41C5A" w:rsidRDefault="00D41C5A" w:rsidP="00D41C5A">
      <w:pPr>
        <w:pStyle w:val="PargrafodaLista"/>
        <w:widowControl/>
        <w:suppressAutoHyphens/>
        <w:autoSpaceDE/>
        <w:autoSpaceDN/>
        <w:adjustRightInd w:val="0"/>
        <w:jc w:val="both"/>
        <w:rPr>
          <w:sz w:val="24"/>
          <w:szCs w:val="24"/>
          <w:lang w:val="es-PY"/>
        </w:rPr>
      </w:pPr>
      <w:r w:rsidRPr="00D41C5A">
        <w:rPr>
          <w:sz w:val="24"/>
          <w:szCs w:val="24"/>
          <w:lang w:val="es-PY"/>
        </w:rPr>
        <w:t>Se entiende por leches en polvo a los productos que se obtienen por deshidratación de la leche de especies animales de consumo autorizado. El contenido de grasa y/o proteínas podrá ajustarse mediante procesos tecnológicos adecuados, siempre que no se modifique la proporción entre la proteína del suero y la caseína de la leche utilizada como materia prima.</w:t>
      </w:r>
    </w:p>
    <w:p w14:paraId="4A4D034F" w14:textId="77777777" w:rsidR="00D41C5A" w:rsidRPr="00D41C5A" w:rsidRDefault="00D41C5A" w:rsidP="00D41C5A">
      <w:pPr>
        <w:pStyle w:val="PargrafodaLista"/>
        <w:adjustRightInd w:val="0"/>
        <w:jc w:val="both"/>
        <w:rPr>
          <w:sz w:val="24"/>
          <w:szCs w:val="24"/>
          <w:lang w:val="es-PY"/>
        </w:rPr>
      </w:pPr>
    </w:p>
    <w:p w14:paraId="0784B842" w14:textId="77777777" w:rsidR="00D41C5A" w:rsidRPr="00D41C5A" w:rsidRDefault="00D41C5A" w:rsidP="00D41C5A">
      <w:pPr>
        <w:pStyle w:val="PargrafodaLista"/>
        <w:adjustRightInd w:val="0"/>
        <w:jc w:val="both"/>
        <w:rPr>
          <w:sz w:val="24"/>
          <w:szCs w:val="24"/>
          <w:lang w:val="es-PY"/>
        </w:rPr>
      </w:pPr>
      <w:r w:rsidRPr="00D41C5A">
        <w:rPr>
          <w:sz w:val="24"/>
          <w:szCs w:val="24"/>
          <w:lang w:val="es-PY"/>
        </w:rPr>
        <w:t>Se entiende por Cremas (Nata) en Polvo a los productos que se obtienen por deshidratación de la crema de leche de especies animales de consumo autorizado. El contenido de grasa y/o proteínas y/u otros componentes de la leche podrán ajustarse mediante procesos tecnológicos adecuados.</w:t>
      </w:r>
    </w:p>
    <w:p w14:paraId="099D6531" w14:textId="77777777" w:rsidR="00D41C5A" w:rsidRPr="00D41C5A" w:rsidRDefault="00D41C5A" w:rsidP="00D41C5A">
      <w:pPr>
        <w:pStyle w:val="PargrafodaLista"/>
        <w:ind w:left="530"/>
        <w:rPr>
          <w:rFonts w:ascii="Times New Roman" w:eastAsiaTheme="minorHAnsi" w:hAnsi="Times New Roman"/>
          <w:color w:val="00B050"/>
        </w:rPr>
      </w:pPr>
    </w:p>
    <w:p w14:paraId="678C9FA8" w14:textId="05130C36" w:rsidR="00F37F43" w:rsidRDefault="00F37F43" w:rsidP="00D41C5A">
      <w:pPr>
        <w:widowControl/>
        <w:suppressAutoHyphens/>
        <w:autoSpaceDE/>
        <w:autoSpaceDN/>
        <w:jc w:val="both"/>
        <w:rPr>
          <w:b/>
          <w:bCs/>
          <w:sz w:val="24"/>
          <w:szCs w:val="24"/>
          <w:lang w:val="es-PY" w:eastAsia="es-MX"/>
        </w:rPr>
      </w:pPr>
      <w:r>
        <w:rPr>
          <w:b/>
          <w:bCs/>
          <w:sz w:val="24"/>
          <w:szCs w:val="24"/>
          <w:lang w:val="es-PY" w:eastAsia="es-MX"/>
        </w:rPr>
        <w:t xml:space="preserve">01.2 </w:t>
      </w:r>
      <w:r w:rsidRPr="00F37F43">
        <w:rPr>
          <w:b/>
          <w:bCs/>
          <w:sz w:val="24"/>
          <w:szCs w:val="24"/>
          <w:lang w:val="es-PY" w:eastAsia="es-MX"/>
        </w:rPr>
        <w:t>Leches fermentadas</w:t>
      </w:r>
    </w:p>
    <w:p w14:paraId="59FDADB4" w14:textId="77777777" w:rsidR="00D41C5A" w:rsidRPr="00D41C5A" w:rsidRDefault="00D41C5A" w:rsidP="00D41C5A">
      <w:pPr>
        <w:adjustRightInd w:val="0"/>
        <w:jc w:val="both"/>
        <w:rPr>
          <w:sz w:val="24"/>
          <w:szCs w:val="24"/>
          <w:lang w:val="es-PY"/>
        </w:rPr>
      </w:pPr>
      <w:r w:rsidRPr="00D41C5A">
        <w:rPr>
          <w:sz w:val="24"/>
          <w:szCs w:val="24"/>
          <w:lang w:val="es-PY"/>
        </w:rPr>
        <w:t xml:space="preserve">Se entiende por leches fermentadas los productos, adicionados o no de otras sustancias alimenticias, obtenidos por coagulación y disminución del pH de la leche o leche reconstituida, provenientes de especies animales de consumo autorizado, adicionada o no de otros productos lácteos, por fermentación láctica mediante la acción de cultivos de microorganismos específicos. Estos microorganismos específicos deben ser viables, activos y abundantes en el producto final durante su período de validez.  </w:t>
      </w:r>
    </w:p>
    <w:p w14:paraId="1775F8AE" w14:textId="77777777" w:rsidR="00D41C5A" w:rsidRDefault="00D41C5A" w:rsidP="00D41C5A">
      <w:pPr>
        <w:adjustRightInd w:val="0"/>
        <w:jc w:val="both"/>
        <w:rPr>
          <w:sz w:val="24"/>
          <w:szCs w:val="24"/>
          <w:lang w:val="es-PY"/>
        </w:rPr>
      </w:pPr>
    </w:p>
    <w:p w14:paraId="73FDC6E7" w14:textId="77777777" w:rsidR="00D41C5A" w:rsidRPr="00D41C5A" w:rsidRDefault="00D41C5A" w:rsidP="00D41C5A">
      <w:pPr>
        <w:adjustRightInd w:val="0"/>
        <w:jc w:val="both"/>
        <w:rPr>
          <w:sz w:val="24"/>
          <w:szCs w:val="24"/>
          <w:lang w:val="es-PY"/>
        </w:rPr>
      </w:pPr>
      <w:r w:rsidRPr="00D41C5A">
        <w:rPr>
          <w:sz w:val="24"/>
          <w:szCs w:val="24"/>
          <w:lang w:val="es-PY"/>
        </w:rPr>
        <w:t>El contenido de grasa y/o proteínas y/o otros componentes de la leche se ajustarán conforme lo requieran los requisitos de composición estipulados.</w:t>
      </w:r>
    </w:p>
    <w:p w14:paraId="46C1EDDE" w14:textId="77777777" w:rsidR="00D41C5A" w:rsidRDefault="00D41C5A" w:rsidP="00D41C5A">
      <w:pPr>
        <w:widowControl/>
        <w:suppressAutoHyphens/>
        <w:autoSpaceDE/>
        <w:autoSpaceDN/>
        <w:ind w:left="720"/>
        <w:jc w:val="both"/>
        <w:rPr>
          <w:b/>
          <w:bCs/>
          <w:sz w:val="24"/>
          <w:szCs w:val="24"/>
          <w:lang w:val="es-PY" w:eastAsia="es-MX"/>
        </w:rPr>
      </w:pPr>
    </w:p>
    <w:p w14:paraId="64C10837" w14:textId="1BD8F467" w:rsidR="00F37F43" w:rsidRDefault="00F37F43" w:rsidP="00D41C5A">
      <w:pPr>
        <w:widowControl/>
        <w:suppressAutoHyphens/>
        <w:autoSpaceDE/>
        <w:autoSpaceDN/>
        <w:ind w:left="540"/>
        <w:jc w:val="both"/>
        <w:rPr>
          <w:b/>
          <w:bCs/>
          <w:sz w:val="24"/>
          <w:szCs w:val="24"/>
          <w:lang w:val="es-PY" w:eastAsia="es-MX"/>
        </w:rPr>
      </w:pPr>
      <w:r>
        <w:rPr>
          <w:b/>
          <w:bCs/>
          <w:sz w:val="24"/>
          <w:szCs w:val="24"/>
          <w:lang w:val="es-PY" w:eastAsia="es-MX"/>
        </w:rPr>
        <w:t xml:space="preserve">01.2.1 </w:t>
      </w:r>
      <w:r w:rsidRPr="00F37F43">
        <w:rPr>
          <w:b/>
          <w:bCs/>
          <w:sz w:val="24"/>
          <w:szCs w:val="24"/>
          <w:lang w:val="es-PY" w:eastAsia="es-MX"/>
        </w:rPr>
        <w:t>Leches fermentadas sin adiciones</w:t>
      </w:r>
    </w:p>
    <w:p w14:paraId="0AAF440B" w14:textId="77777777" w:rsidR="00D41C5A" w:rsidRPr="00D41C5A" w:rsidRDefault="00D41C5A" w:rsidP="00D41C5A">
      <w:pPr>
        <w:adjustRightInd w:val="0"/>
        <w:jc w:val="both"/>
        <w:rPr>
          <w:sz w:val="24"/>
          <w:szCs w:val="24"/>
          <w:lang w:val="es-PY"/>
        </w:rPr>
      </w:pPr>
      <w:r w:rsidRPr="00D41C5A">
        <w:rPr>
          <w:sz w:val="24"/>
          <w:szCs w:val="24"/>
          <w:lang w:val="es-PY"/>
        </w:rPr>
        <w:t xml:space="preserve">Se entiende por leches fermentadas sin adiciones las que contienen únicamente ingredientes lácteos en su formulación, a excepción de los aditivos permitidos. </w:t>
      </w:r>
    </w:p>
    <w:p w14:paraId="00D20635" w14:textId="77777777" w:rsidR="00D41C5A" w:rsidRPr="00D41C5A" w:rsidRDefault="00D41C5A" w:rsidP="00D41C5A">
      <w:pPr>
        <w:adjustRightInd w:val="0"/>
        <w:jc w:val="both"/>
        <w:rPr>
          <w:sz w:val="24"/>
          <w:szCs w:val="24"/>
          <w:lang w:val="es-PY"/>
        </w:rPr>
      </w:pPr>
    </w:p>
    <w:p w14:paraId="1444D92D" w14:textId="77777777" w:rsidR="00D41C5A" w:rsidRPr="00D41C5A" w:rsidRDefault="00D41C5A" w:rsidP="00D41C5A">
      <w:pPr>
        <w:adjustRightInd w:val="0"/>
        <w:jc w:val="both"/>
        <w:rPr>
          <w:sz w:val="24"/>
          <w:szCs w:val="24"/>
          <w:lang w:val="es-PY"/>
        </w:rPr>
      </w:pPr>
      <w:r w:rsidRPr="00D41C5A">
        <w:rPr>
          <w:sz w:val="24"/>
          <w:szCs w:val="24"/>
          <w:lang w:val="es-PY"/>
        </w:rPr>
        <w:t xml:space="preserve">Ejemplos de estos productos son: Yogur, Leche Fermentada o Cultivada, Leche Acidófila o Acidofilada, Kefir, Kumys, Cuajada o Coalhada. </w:t>
      </w:r>
    </w:p>
    <w:p w14:paraId="7FEC7C64" w14:textId="77777777" w:rsidR="00D41C5A" w:rsidRDefault="00D41C5A" w:rsidP="00D41C5A">
      <w:pPr>
        <w:widowControl/>
        <w:suppressAutoHyphens/>
        <w:autoSpaceDE/>
        <w:autoSpaceDN/>
        <w:ind w:left="720"/>
        <w:jc w:val="both"/>
        <w:rPr>
          <w:b/>
          <w:bCs/>
          <w:sz w:val="24"/>
          <w:szCs w:val="24"/>
          <w:lang w:val="es-PY" w:eastAsia="es-MX"/>
        </w:rPr>
      </w:pPr>
    </w:p>
    <w:p w14:paraId="7538F47E" w14:textId="6866B5AA" w:rsidR="00F37F43" w:rsidRDefault="00F37F43" w:rsidP="00D41C5A">
      <w:pPr>
        <w:widowControl/>
        <w:suppressAutoHyphens/>
        <w:autoSpaceDE/>
        <w:autoSpaceDN/>
        <w:ind w:left="540"/>
        <w:jc w:val="both"/>
        <w:rPr>
          <w:b/>
          <w:bCs/>
          <w:sz w:val="24"/>
          <w:szCs w:val="24"/>
          <w:lang w:val="es-PY" w:eastAsia="es-MX"/>
        </w:rPr>
      </w:pPr>
      <w:r>
        <w:rPr>
          <w:b/>
          <w:bCs/>
          <w:sz w:val="24"/>
          <w:szCs w:val="24"/>
          <w:lang w:val="es-PY" w:eastAsia="es-MX"/>
        </w:rPr>
        <w:lastRenderedPageBreak/>
        <w:t>01.2.2</w:t>
      </w:r>
      <w:r w:rsidRPr="00F37F43">
        <w:rPr>
          <w:b/>
          <w:bCs/>
          <w:sz w:val="24"/>
          <w:szCs w:val="24"/>
          <w:lang w:val="es-PY" w:eastAsia="es-MX"/>
        </w:rPr>
        <w:t xml:space="preserve"> Leches fermentadas endulzadas o azucaradas o con azúcar y/o aromatizadas/saborizadas y/o con agregados</w:t>
      </w:r>
    </w:p>
    <w:p w14:paraId="223D88BC" w14:textId="51E95AB4" w:rsidR="00D41C5A" w:rsidRPr="00D41C5A" w:rsidRDefault="00D41C5A" w:rsidP="00D41C5A">
      <w:pPr>
        <w:adjustRightInd w:val="0"/>
        <w:jc w:val="both"/>
        <w:rPr>
          <w:sz w:val="24"/>
          <w:szCs w:val="24"/>
          <w:lang w:val="es-PY"/>
        </w:rPr>
      </w:pPr>
      <w:r w:rsidRPr="00D41C5A">
        <w:rPr>
          <w:sz w:val="24"/>
          <w:szCs w:val="24"/>
          <w:lang w:val="es-PY"/>
        </w:rPr>
        <w:t>Se entiende por leches fermentadas endulzadas o azucaradas o con azúcar y/o aromatizadas/saborizadas y/o con agregados las que contienen, además de ingredientes lácteos, azúcares, acompañados o no de glúcidos (excepto polisacáridos y polialcoholes) y/o almidones o almidones modificados y/o maltodextrinas y/o sustancias aromatizantes/saborizantes y/u contengan en su formulación otros ingredientes no lácteos, agregados antes, durante o después de la fermentación.</w:t>
      </w:r>
    </w:p>
    <w:p w14:paraId="163E8288" w14:textId="77777777" w:rsidR="007039EF" w:rsidRDefault="007039EF" w:rsidP="007039EF">
      <w:pPr>
        <w:adjustRightInd w:val="0"/>
        <w:jc w:val="both"/>
        <w:rPr>
          <w:rFonts w:eastAsiaTheme="minorHAnsi"/>
          <w:bCs/>
          <w:sz w:val="24"/>
          <w:szCs w:val="24"/>
          <w:lang w:val="pt-BR"/>
        </w:rPr>
      </w:pPr>
    </w:p>
    <w:p w14:paraId="097630E5" w14:textId="1A272518" w:rsidR="007039EF" w:rsidRPr="009B2E22" w:rsidRDefault="007039EF" w:rsidP="007039EF">
      <w:pPr>
        <w:adjustRightInd w:val="0"/>
        <w:jc w:val="both"/>
        <w:rPr>
          <w:sz w:val="24"/>
          <w:szCs w:val="24"/>
          <w:lang w:val="es-PY"/>
        </w:rPr>
      </w:pPr>
      <w:r w:rsidRPr="009B2E22">
        <w:rPr>
          <w:sz w:val="24"/>
          <w:szCs w:val="24"/>
          <w:lang w:val="es-PY"/>
        </w:rPr>
        <w:t>Ejemplos de estos productos son: Yogur endulzado sabor</w:t>
      </w:r>
      <w:r w:rsidR="009B2E22" w:rsidRPr="009B2E22">
        <w:rPr>
          <w:sz w:val="24"/>
          <w:szCs w:val="24"/>
          <w:lang w:val="es-PY"/>
        </w:rPr>
        <w:t xml:space="preserve"> a F</w:t>
      </w:r>
      <w:r w:rsidRPr="009B2E22">
        <w:rPr>
          <w:sz w:val="24"/>
          <w:szCs w:val="24"/>
          <w:lang w:val="es-PY"/>
        </w:rPr>
        <w:t>rutilla, Leche Fermentada o Cultivada endulzada, Yogur con Duraznos, Leche Fermentada o Cultivada con Coco.</w:t>
      </w:r>
    </w:p>
    <w:p w14:paraId="00D5B997" w14:textId="77777777" w:rsidR="00D41C5A" w:rsidRPr="001719EA" w:rsidRDefault="00D41C5A" w:rsidP="00D41C5A">
      <w:pPr>
        <w:widowControl/>
        <w:suppressAutoHyphens/>
        <w:autoSpaceDE/>
        <w:autoSpaceDN/>
        <w:ind w:left="540"/>
        <w:jc w:val="both"/>
        <w:rPr>
          <w:b/>
          <w:bCs/>
          <w:sz w:val="24"/>
          <w:szCs w:val="24"/>
          <w:lang w:val="es-AR" w:eastAsia="es-MX"/>
        </w:rPr>
      </w:pPr>
    </w:p>
    <w:p w14:paraId="1B7B2E1A" w14:textId="03FC9157" w:rsidR="00F37F43" w:rsidRDefault="00F37F43" w:rsidP="00D41C5A">
      <w:pPr>
        <w:widowControl/>
        <w:suppressAutoHyphens/>
        <w:autoSpaceDE/>
        <w:autoSpaceDN/>
        <w:jc w:val="both"/>
        <w:rPr>
          <w:b/>
          <w:bCs/>
          <w:sz w:val="24"/>
          <w:szCs w:val="24"/>
          <w:lang w:val="es-PY" w:eastAsia="es-MX"/>
        </w:rPr>
      </w:pPr>
      <w:r>
        <w:rPr>
          <w:b/>
          <w:bCs/>
          <w:sz w:val="24"/>
          <w:szCs w:val="24"/>
          <w:lang w:val="es-PY" w:eastAsia="es-MX"/>
        </w:rPr>
        <w:t>01.3 Q</w:t>
      </w:r>
      <w:r w:rsidRPr="00F37F43">
        <w:rPr>
          <w:b/>
          <w:bCs/>
          <w:sz w:val="24"/>
          <w:szCs w:val="24"/>
          <w:lang w:val="es-PY" w:eastAsia="es-MX"/>
        </w:rPr>
        <w:t>uesos</w:t>
      </w:r>
    </w:p>
    <w:p w14:paraId="1712206D" w14:textId="77777777" w:rsidR="00EA4E7E" w:rsidRPr="00EA4E7E" w:rsidRDefault="00EA4E7E" w:rsidP="00EA4E7E">
      <w:pPr>
        <w:adjustRightInd w:val="0"/>
        <w:jc w:val="both"/>
        <w:rPr>
          <w:sz w:val="24"/>
          <w:szCs w:val="24"/>
          <w:lang w:val="es-PY"/>
        </w:rPr>
      </w:pPr>
      <w:r w:rsidRPr="00EA4E7E">
        <w:rPr>
          <w:sz w:val="24"/>
          <w:szCs w:val="24"/>
          <w:lang w:val="es-PY"/>
        </w:rPr>
        <w:t>Se entiende por queso el producto que se obtiene por:</w:t>
      </w:r>
    </w:p>
    <w:p w14:paraId="2D72BCC8" w14:textId="77777777" w:rsidR="00EA4E7E" w:rsidRPr="00EA4E7E" w:rsidRDefault="00EA4E7E" w:rsidP="00EA4E7E">
      <w:pPr>
        <w:adjustRightInd w:val="0"/>
        <w:jc w:val="both"/>
        <w:rPr>
          <w:sz w:val="24"/>
          <w:szCs w:val="24"/>
          <w:lang w:val="es-PY"/>
        </w:rPr>
      </w:pPr>
      <w:r w:rsidRPr="00EA4E7E">
        <w:rPr>
          <w:sz w:val="24"/>
          <w:szCs w:val="24"/>
          <w:lang w:val="es-PY"/>
        </w:rPr>
        <w:t xml:space="preserve"> </w:t>
      </w:r>
    </w:p>
    <w:p w14:paraId="25C10D90" w14:textId="77777777" w:rsidR="00EA4E7E" w:rsidRPr="00EA4E7E" w:rsidRDefault="00EA4E7E" w:rsidP="00EA4E7E">
      <w:pPr>
        <w:pStyle w:val="PargrafodaLista"/>
        <w:widowControl/>
        <w:numPr>
          <w:ilvl w:val="0"/>
          <w:numId w:val="11"/>
        </w:numPr>
        <w:adjustRightInd w:val="0"/>
        <w:spacing w:after="160" w:line="259" w:lineRule="auto"/>
        <w:contextualSpacing/>
        <w:jc w:val="both"/>
        <w:rPr>
          <w:sz w:val="24"/>
          <w:szCs w:val="24"/>
          <w:lang w:val="es-PY"/>
        </w:rPr>
      </w:pPr>
      <w:r w:rsidRPr="00EA4E7E">
        <w:rPr>
          <w:sz w:val="24"/>
          <w:szCs w:val="24"/>
          <w:lang w:val="es-PY"/>
        </w:rPr>
        <w:t>coagulación total o parcial de la leche, leche descremada, leche parcialmente descremada, crema, crema de suero o suero de manteca, suero de quesos o de cualquier combinación de estas materias primas, todas ellas provenientes de especies animales de consumo autorizado, mediante la acción del cuajo u otros coagulantes apropiados, con separación parcial del suero que se desprende como consecuencia de dicha coagulación, respetando el principio de que la elaboración del queso resulta en una concentración de proteína láctea (especialmente la porción de caseína), con o sin agregado de especias y/o condimentos y/u otras sustancias alimenticias. El contenido de proteína del queso deberá ser superior al de la mezcla de los ingredientes lácteos ya mencionados en base a la cual se elaboró el queso; y/o</w:t>
      </w:r>
    </w:p>
    <w:p w14:paraId="7A321D08" w14:textId="77777777" w:rsidR="00EA4E7E" w:rsidRPr="00EA4E7E" w:rsidRDefault="00EA4E7E" w:rsidP="00EA4E7E">
      <w:pPr>
        <w:pStyle w:val="PargrafodaLista"/>
        <w:adjustRightInd w:val="0"/>
        <w:ind w:left="750"/>
        <w:jc w:val="both"/>
        <w:rPr>
          <w:sz w:val="24"/>
          <w:szCs w:val="24"/>
          <w:lang w:val="es-PY"/>
        </w:rPr>
      </w:pPr>
    </w:p>
    <w:p w14:paraId="6F90C64C" w14:textId="77777777" w:rsidR="00EA4E7E" w:rsidRPr="00EA4E7E" w:rsidRDefault="00EA4E7E" w:rsidP="00EA4E7E">
      <w:pPr>
        <w:pStyle w:val="PargrafodaLista"/>
        <w:widowControl/>
        <w:numPr>
          <w:ilvl w:val="0"/>
          <w:numId w:val="11"/>
        </w:numPr>
        <w:adjustRightInd w:val="0"/>
        <w:spacing w:after="160" w:line="259" w:lineRule="auto"/>
        <w:contextualSpacing/>
        <w:jc w:val="both"/>
        <w:rPr>
          <w:sz w:val="24"/>
          <w:szCs w:val="24"/>
          <w:lang w:val="es-PY"/>
        </w:rPr>
      </w:pPr>
      <w:r w:rsidRPr="00EA4E7E">
        <w:rPr>
          <w:sz w:val="24"/>
          <w:szCs w:val="24"/>
          <w:lang w:val="es-PY"/>
        </w:rPr>
        <w:t>técnicas de elaboración que comportan la coagulación de la proteína de la leche y/o de productos obtenidos de la leche que dan un producto final que posee las mismas características físicas, químicas y organolépticas que el producto definido en el apartado (a).</w:t>
      </w:r>
    </w:p>
    <w:p w14:paraId="20143E55" w14:textId="77777777" w:rsidR="00EA4E7E" w:rsidRPr="00EA4E7E" w:rsidRDefault="00EA4E7E" w:rsidP="00EA4E7E">
      <w:pPr>
        <w:pStyle w:val="PargrafodaLista"/>
        <w:rPr>
          <w:sz w:val="24"/>
          <w:szCs w:val="24"/>
          <w:lang w:val="es-PY"/>
        </w:rPr>
      </w:pPr>
    </w:p>
    <w:p w14:paraId="43A80BEF" w14:textId="77777777" w:rsidR="00EA4E7E" w:rsidRPr="00EA4E7E" w:rsidRDefault="00EA4E7E" w:rsidP="00EA4E7E">
      <w:pPr>
        <w:adjustRightInd w:val="0"/>
        <w:jc w:val="both"/>
        <w:rPr>
          <w:sz w:val="24"/>
          <w:szCs w:val="24"/>
          <w:lang w:val="es-PY"/>
        </w:rPr>
      </w:pPr>
      <w:r w:rsidRPr="00EA4E7E">
        <w:rPr>
          <w:sz w:val="24"/>
          <w:szCs w:val="24"/>
          <w:lang w:val="es-PY"/>
        </w:rPr>
        <w:t>Cualquiera sea el proceso de elaboración del queso, la proporción entre las proteínas de suero y la caseína no deberá ser superior a la de la leche, a excepción de los quesos de suero en los que la proporción de proteína de suero respecto a la caseína en el producto es más alta que la de la leche. La base láctea no contiene grasa y/o proteínas de origen no lácteo.</w:t>
      </w:r>
    </w:p>
    <w:p w14:paraId="20DEAD7D" w14:textId="77777777" w:rsidR="00EA4E7E" w:rsidRPr="00EA4E7E" w:rsidRDefault="00EA4E7E" w:rsidP="00EA4E7E">
      <w:pPr>
        <w:adjustRightInd w:val="0"/>
        <w:jc w:val="both"/>
        <w:rPr>
          <w:sz w:val="24"/>
          <w:szCs w:val="24"/>
          <w:lang w:val="es-PY"/>
        </w:rPr>
      </w:pPr>
    </w:p>
    <w:p w14:paraId="19B249D6" w14:textId="77777777" w:rsidR="00EA4E7E" w:rsidRPr="00EA4E7E" w:rsidRDefault="00EA4E7E" w:rsidP="00EA4E7E">
      <w:pPr>
        <w:shd w:val="clear" w:color="auto" w:fill="FFFFFF"/>
        <w:jc w:val="both"/>
        <w:rPr>
          <w:sz w:val="24"/>
          <w:szCs w:val="24"/>
          <w:lang w:val="es-PY"/>
        </w:rPr>
      </w:pPr>
      <w:r w:rsidRPr="00EA4E7E">
        <w:rPr>
          <w:sz w:val="24"/>
          <w:szCs w:val="24"/>
          <w:lang w:val="es-PY"/>
        </w:rPr>
        <w:t>Se entiende por superficie del queso (incluyendo la corteza) a la parte externa del queso entero, independientemente de que se haya formado o no una corteza. También se incluye en esta definición de superficie, a la capa externa del queso rebanado, cortado, desmenuzado o rallado.</w:t>
      </w:r>
    </w:p>
    <w:p w14:paraId="67C75DC6" w14:textId="77777777" w:rsidR="00EA4E7E" w:rsidRPr="00EA4E7E" w:rsidRDefault="00EA4E7E" w:rsidP="00EA4E7E">
      <w:pPr>
        <w:shd w:val="clear" w:color="auto" w:fill="FFFFFF"/>
        <w:jc w:val="both"/>
        <w:rPr>
          <w:sz w:val="24"/>
          <w:szCs w:val="24"/>
          <w:lang w:val="es-PY"/>
        </w:rPr>
      </w:pPr>
    </w:p>
    <w:p w14:paraId="66655642" w14:textId="77777777" w:rsidR="00EA4E7E" w:rsidRPr="00EA4E7E" w:rsidRDefault="00EA4E7E" w:rsidP="00EA4E7E">
      <w:pPr>
        <w:shd w:val="clear" w:color="auto" w:fill="FFFFFF"/>
        <w:jc w:val="both"/>
        <w:rPr>
          <w:sz w:val="24"/>
          <w:szCs w:val="24"/>
          <w:lang w:val="es-PY"/>
        </w:rPr>
      </w:pPr>
      <w:r w:rsidRPr="00EA4E7E">
        <w:rPr>
          <w:sz w:val="24"/>
          <w:szCs w:val="24"/>
          <w:lang w:val="es-PY"/>
        </w:rPr>
        <w:t>La corteza es una capa semicerrada con un contenido inferior de humedad, luego del proceso de moldeado seguido del inicio del proceso de estacionamiento o maduración previo a su consumo, en entornos naturales o si ello es posible, en entornos donde la humedad y/o composición de la atmósfera están controladas.</w:t>
      </w:r>
    </w:p>
    <w:p w14:paraId="58AB204E" w14:textId="77777777" w:rsidR="00EA4E7E" w:rsidRPr="00EA4E7E" w:rsidRDefault="00EA4E7E" w:rsidP="00EA4E7E">
      <w:pPr>
        <w:shd w:val="clear" w:color="auto" w:fill="FFFFFF"/>
        <w:spacing w:line="233" w:lineRule="atLeast"/>
        <w:jc w:val="both"/>
        <w:rPr>
          <w:sz w:val="24"/>
          <w:szCs w:val="24"/>
          <w:lang w:val="es-PY"/>
        </w:rPr>
      </w:pPr>
      <w:r w:rsidRPr="00EA4E7E">
        <w:rPr>
          <w:sz w:val="24"/>
          <w:szCs w:val="24"/>
          <w:lang w:val="es-PY"/>
        </w:rPr>
        <w:t xml:space="preserve">La corteza así constituida tiene la misma composición que la parte interna del queso </w:t>
      </w:r>
      <w:r w:rsidRPr="00EA4E7E">
        <w:rPr>
          <w:sz w:val="24"/>
          <w:szCs w:val="24"/>
          <w:lang w:val="es-PY"/>
        </w:rPr>
        <w:lastRenderedPageBreak/>
        <w:t xml:space="preserve">al comienzo de proceso de estacionamiento o maduración. </w:t>
      </w:r>
    </w:p>
    <w:p w14:paraId="3803339E" w14:textId="77777777" w:rsidR="00EA4E7E" w:rsidRPr="00EA4E7E" w:rsidRDefault="00EA4E7E" w:rsidP="00EA4E7E">
      <w:pPr>
        <w:shd w:val="clear" w:color="auto" w:fill="FFFFFF"/>
        <w:spacing w:line="233" w:lineRule="atLeast"/>
        <w:jc w:val="both"/>
        <w:rPr>
          <w:sz w:val="24"/>
          <w:szCs w:val="24"/>
          <w:lang w:val="es-PY"/>
        </w:rPr>
      </w:pPr>
    </w:p>
    <w:p w14:paraId="6DE001B9" w14:textId="77777777" w:rsidR="00EA4E7E" w:rsidRPr="00EA4E7E" w:rsidRDefault="00EA4E7E" w:rsidP="00EA4E7E">
      <w:pPr>
        <w:shd w:val="clear" w:color="auto" w:fill="FFFFFF"/>
        <w:spacing w:line="233" w:lineRule="atLeast"/>
        <w:jc w:val="both"/>
        <w:rPr>
          <w:sz w:val="24"/>
          <w:szCs w:val="24"/>
          <w:lang w:val="es-PY"/>
        </w:rPr>
      </w:pPr>
      <w:r w:rsidRPr="00EA4E7E">
        <w:rPr>
          <w:sz w:val="24"/>
          <w:szCs w:val="24"/>
          <w:lang w:val="es-PY"/>
        </w:rPr>
        <w:t>En muchos casos, la formación de la corteza se inicia en el proceso de salado en salmuera. Debido a la influencia de la concentración de sal en la salmuera, del oxígeno, de la deshidratación local y de otras reacciones, la corteza adquiere sucesivamente una composición ligeramente distinta de la del interior del queso y muchas veces, presenta un sabor más amargo.</w:t>
      </w:r>
    </w:p>
    <w:p w14:paraId="45AF016E" w14:textId="77777777" w:rsidR="00EA4E7E" w:rsidRPr="00EA4E7E" w:rsidRDefault="00EA4E7E" w:rsidP="00EA4E7E">
      <w:pPr>
        <w:shd w:val="clear" w:color="auto" w:fill="FFFFFF"/>
        <w:spacing w:line="233" w:lineRule="atLeast"/>
        <w:jc w:val="both"/>
        <w:rPr>
          <w:sz w:val="24"/>
          <w:szCs w:val="24"/>
          <w:lang w:val="es-PY"/>
        </w:rPr>
      </w:pPr>
      <w:r w:rsidRPr="00EA4E7E">
        <w:rPr>
          <w:sz w:val="24"/>
          <w:szCs w:val="24"/>
          <w:lang w:val="es-PY"/>
        </w:rPr>
        <w:t>Durante este proceso, la corteza del queso puede ser sometida a tratamientos o puede ser colonizada por cultivos de microorganismos deseables, como por ej Penicillium candidum o Brevibacterium linens. En estos casos, la capa resultante forma parte de la corteza comestible de los quesos.</w:t>
      </w:r>
    </w:p>
    <w:p w14:paraId="24A90A0D" w14:textId="77777777" w:rsidR="00EA4E7E" w:rsidRDefault="00EA4E7E" w:rsidP="00EA4E7E">
      <w:pPr>
        <w:shd w:val="clear" w:color="auto" w:fill="FFFFFF"/>
        <w:rPr>
          <w:sz w:val="24"/>
          <w:szCs w:val="24"/>
          <w:lang w:val="es-PY"/>
        </w:rPr>
      </w:pPr>
    </w:p>
    <w:p w14:paraId="65D6B01A" w14:textId="77777777" w:rsidR="00EA4E7E" w:rsidRPr="00EA4E7E" w:rsidRDefault="00EA4E7E" w:rsidP="00EA4E7E">
      <w:pPr>
        <w:shd w:val="clear" w:color="auto" w:fill="FFFFFF"/>
        <w:rPr>
          <w:sz w:val="24"/>
          <w:szCs w:val="24"/>
          <w:lang w:val="es-PY"/>
        </w:rPr>
      </w:pPr>
      <w:r w:rsidRPr="00EA4E7E">
        <w:rPr>
          <w:sz w:val="24"/>
          <w:szCs w:val="24"/>
          <w:lang w:val="es-PY"/>
        </w:rPr>
        <w:t xml:space="preserve">En otros casos, los quesos no presentan corteza porque suelen madurarse usando una película de protección para regular el contenido de humedad del queso y proteger al queso contra microorganismos. </w:t>
      </w:r>
    </w:p>
    <w:p w14:paraId="301159A6" w14:textId="77777777" w:rsidR="00EA4E7E" w:rsidRDefault="00EA4E7E" w:rsidP="00EA4E7E">
      <w:pPr>
        <w:shd w:val="clear" w:color="auto" w:fill="FFFFFF"/>
        <w:rPr>
          <w:sz w:val="24"/>
          <w:szCs w:val="24"/>
          <w:lang w:val="es-PY"/>
        </w:rPr>
      </w:pPr>
    </w:p>
    <w:p w14:paraId="782EB8CC" w14:textId="77777777" w:rsidR="00EA4E7E" w:rsidRPr="00EA4E7E" w:rsidRDefault="00EA4E7E" w:rsidP="00EA4E7E">
      <w:pPr>
        <w:shd w:val="clear" w:color="auto" w:fill="FFFFFF"/>
        <w:rPr>
          <w:sz w:val="24"/>
          <w:szCs w:val="24"/>
          <w:lang w:val="es-PY"/>
        </w:rPr>
      </w:pPr>
      <w:r w:rsidRPr="00EA4E7E">
        <w:rPr>
          <w:sz w:val="24"/>
          <w:szCs w:val="24"/>
          <w:lang w:val="es-PY"/>
        </w:rPr>
        <w:t>La parte externa de estos quesos no forma una corteza con un contenido inferior de humedad, aunque la influencia de la luz puede causar algunas diferencias con la parte interna. Previo a su envasado, las películas de protección se retiran, por lo que no están presentes en el producto que se ofrece al consumidor.</w:t>
      </w:r>
    </w:p>
    <w:p w14:paraId="2FE248DD" w14:textId="77777777" w:rsidR="00EA4E7E" w:rsidRPr="00EA4E7E" w:rsidRDefault="00EA4E7E" w:rsidP="00D41C5A">
      <w:pPr>
        <w:widowControl/>
        <w:suppressAutoHyphens/>
        <w:autoSpaceDE/>
        <w:autoSpaceDN/>
        <w:jc w:val="both"/>
        <w:rPr>
          <w:b/>
          <w:bCs/>
          <w:sz w:val="24"/>
          <w:szCs w:val="24"/>
          <w:lang w:val="es-AR" w:eastAsia="es-MX"/>
        </w:rPr>
      </w:pPr>
    </w:p>
    <w:p w14:paraId="0B6057CD" w14:textId="4BA983C2" w:rsidR="00F37F43" w:rsidRDefault="00F37F43" w:rsidP="001719EA">
      <w:pPr>
        <w:widowControl/>
        <w:suppressAutoHyphens/>
        <w:autoSpaceDE/>
        <w:autoSpaceDN/>
        <w:ind w:left="540"/>
        <w:jc w:val="both"/>
        <w:rPr>
          <w:b/>
          <w:bCs/>
          <w:sz w:val="24"/>
          <w:szCs w:val="24"/>
          <w:lang w:val="es-PY" w:eastAsia="es-MX"/>
        </w:rPr>
      </w:pPr>
      <w:r>
        <w:rPr>
          <w:b/>
          <w:bCs/>
          <w:sz w:val="24"/>
          <w:szCs w:val="24"/>
          <w:lang w:val="es-PY" w:eastAsia="es-MX"/>
        </w:rPr>
        <w:t xml:space="preserve">01.3.1 </w:t>
      </w:r>
      <w:r w:rsidRPr="00F37F43">
        <w:rPr>
          <w:b/>
          <w:bCs/>
          <w:sz w:val="24"/>
          <w:szCs w:val="24"/>
          <w:lang w:val="es-PY" w:eastAsia="es-MX"/>
        </w:rPr>
        <w:t>Quesos no sometidos a maduración, incluyendo los quesos frescos</w:t>
      </w:r>
    </w:p>
    <w:p w14:paraId="56D44752" w14:textId="0B1604F9" w:rsidR="00D42323" w:rsidRPr="00D42323" w:rsidRDefault="00D42323" w:rsidP="00D42323">
      <w:pPr>
        <w:adjustRightInd w:val="0"/>
        <w:jc w:val="both"/>
        <w:rPr>
          <w:sz w:val="24"/>
          <w:szCs w:val="24"/>
          <w:lang w:val="es-PY"/>
        </w:rPr>
      </w:pPr>
      <w:r w:rsidRPr="00D42323">
        <w:rPr>
          <w:sz w:val="24"/>
          <w:szCs w:val="24"/>
          <w:lang w:val="es-PY"/>
        </w:rPr>
        <w:t>Se entiende por quesos no madurados (incluidos los quesos frescos), los productos que están listos para el consumo poco después de su fabricación.</w:t>
      </w:r>
    </w:p>
    <w:p w14:paraId="28C10B67" w14:textId="77777777" w:rsidR="00D42323" w:rsidRPr="00D42323" w:rsidRDefault="00D42323" w:rsidP="00D42323">
      <w:pPr>
        <w:adjustRightInd w:val="0"/>
        <w:jc w:val="both"/>
        <w:rPr>
          <w:sz w:val="24"/>
          <w:szCs w:val="24"/>
          <w:lang w:val="es-PY"/>
        </w:rPr>
      </w:pPr>
    </w:p>
    <w:p w14:paraId="10DF3681" w14:textId="77777777" w:rsidR="00D42323" w:rsidRPr="00D42323" w:rsidRDefault="00D42323" w:rsidP="00D42323">
      <w:pPr>
        <w:adjustRightInd w:val="0"/>
        <w:jc w:val="both"/>
        <w:rPr>
          <w:sz w:val="24"/>
          <w:szCs w:val="24"/>
          <w:lang w:val="es-PY"/>
        </w:rPr>
      </w:pPr>
      <w:r w:rsidRPr="00D42323">
        <w:rPr>
          <w:sz w:val="24"/>
          <w:szCs w:val="24"/>
          <w:lang w:val="es-PY"/>
        </w:rPr>
        <w:t>Ejemplos de estos productos son: Minas Frescal, Masa para elaborar Mozzarella, Mozzarella u otros no mencionados precedentemente y que respondan a la definición de quesos no sometidos a maduración. Los ejemplos listados no representan una lista exhaustiva. Los quesos no madurados no contemplados en estos ejemplos serán encuadrados en esta categoría para la asignación de sus respectivos aditivos.</w:t>
      </w:r>
    </w:p>
    <w:p w14:paraId="1E0AC7F7" w14:textId="77777777" w:rsidR="00D42323" w:rsidRPr="00D42323" w:rsidRDefault="00D42323" w:rsidP="00D41C5A">
      <w:pPr>
        <w:widowControl/>
        <w:suppressAutoHyphens/>
        <w:autoSpaceDE/>
        <w:autoSpaceDN/>
        <w:ind w:left="720"/>
        <w:jc w:val="both"/>
        <w:rPr>
          <w:b/>
          <w:bCs/>
          <w:sz w:val="24"/>
          <w:szCs w:val="24"/>
          <w:lang w:val="es-AR" w:eastAsia="es-MX"/>
        </w:rPr>
      </w:pPr>
    </w:p>
    <w:p w14:paraId="2153D147" w14:textId="027FC960" w:rsidR="00F37F43" w:rsidRDefault="00F37F43" w:rsidP="001719EA">
      <w:pPr>
        <w:widowControl/>
        <w:suppressAutoHyphens/>
        <w:autoSpaceDE/>
        <w:autoSpaceDN/>
        <w:ind w:left="540"/>
        <w:jc w:val="both"/>
        <w:rPr>
          <w:b/>
          <w:bCs/>
          <w:sz w:val="24"/>
          <w:szCs w:val="24"/>
          <w:lang w:val="es-PY" w:eastAsia="es-MX"/>
        </w:rPr>
      </w:pPr>
      <w:r>
        <w:rPr>
          <w:b/>
          <w:bCs/>
          <w:sz w:val="24"/>
          <w:szCs w:val="24"/>
          <w:lang w:val="es-PY" w:eastAsia="es-MX"/>
        </w:rPr>
        <w:t xml:space="preserve">01.3.2 </w:t>
      </w:r>
      <w:r w:rsidRPr="00F37F43">
        <w:rPr>
          <w:b/>
          <w:bCs/>
          <w:sz w:val="24"/>
          <w:szCs w:val="24"/>
          <w:lang w:val="es-PY" w:eastAsia="es-MX"/>
        </w:rPr>
        <w:t>Quesos madurados, inc</w:t>
      </w:r>
      <w:r w:rsidR="003337DB">
        <w:rPr>
          <w:b/>
          <w:bCs/>
          <w:sz w:val="24"/>
          <w:szCs w:val="24"/>
          <w:lang w:val="es-PY" w:eastAsia="es-MX"/>
        </w:rPr>
        <w:t>luyendo los madurados por mohos</w:t>
      </w:r>
    </w:p>
    <w:p w14:paraId="39EC94F7" w14:textId="3F5ABFF8" w:rsidR="00D42323" w:rsidRPr="00D42323" w:rsidRDefault="00D42323" w:rsidP="00D42323">
      <w:pPr>
        <w:adjustRightInd w:val="0"/>
        <w:jc w:val="both"/>
        <w:rPr>
          <w:sz w:val="24"/>
          <w:szCs w:val="24"/>
          <w:lang w:val="es-PY"/>
        </w:rPr>
      </w:pPr>
      <w:r w:rsidRPr="00D42323">
        <w:rPr>
          <w:sz w:val="24"/>
          <w:szCs w:val="24"/>
          <w:lang w:val="es-PY"/>
        </w:rPr>
        <w:t>Se entiende por quesos madurados los productos que no está</w:t>
      </w:r>
      <w:r w:rsidR="003B5A9A">
        <w:rPr>
          <w:sz w:val="24"/>
          <w:szCs w:val="24"/>
          <w:lang w:val="es-PY"/>
        </w:rPr>
        <w:t>n</w:t>
      </w:r>
      <w:r w:rsidRPr="00D42323">
        <w:rPr>
          <w:sz w:val="24"/>
          <w:szCs w:val="24"/>
          <w:lang w:val="es-PY"/>
        </w:rPr>
        <w:t xml:space="preserve"> listo</w:t>
      </w:r>
      <w:r w:rsidR="006E0D6A">
        <w:rPr>
          <w:sz w:val="24"/>
          <w:szCs w:val="24"/>
          <w:lang w:val="es-PY"/>
        </w:rPr>
        <w:t>s</w:t>
      </w:r>
      <w:r w:rsidRPr="00D42323">
        <w:rPr>
          <w:sz w:val="24"/>
          <w:szCs w:val="24"/>
          <w:lang w:val="es-PY"/>
        </w:rPr>
        <w:t xml:space="preserve"> para el consumo poco después de la fabricación, sino que deben mantenerse durante cierto tiempo a una temperatura y condiciones tales que se produzcan los cambios bioquímicos y físicos necesarios y característicos del queso en cuestión. </w:t>
      </w:r>
    </w:p>
    <w:p w14:paraId="441B91AF" w14:textId="77777777" w:rsidR="00D42323" w:rsidRPr="00D42323" w:rsidRDefault="00D42323" w:rsidP="00D42323">
      <w:pPr>
        <w:adjustRightInd w:val="0"/>
        <w:jc w:val="both"/>
        <w:rPr>
          <w:sz w:val="24"/>
          <w:szCs w:val="24"/>
          <w:lang w:val="es-PY"/>
        </w:rPr>
      </w:pPr>
    </w:p>
    <w:p w14:paraId="70B0CB20" w14:textId="77777777" w:rsidR="00D42323" w:rsidRPr="00D42323" w:rsidRDefault="00D42323" w:rsidP="00D42323">
      <w:pPr>
        <w:adjustRightInd w:val="0"/>
        <w:jc w:val="both"/>
        <w:rPr>
          <w:sz w:val="24"/>
          <w:szCs w:val="24"/>
          <w:lang w:val="es-PY"/>
        </w:rPr>
      </w:pPr>
      <w:r w:rsidRPr="00D42323">
        <w:rPr>
          <w:sz w:val="24"/>
          <w:szCs w:val="24"/>
          <w:lang w:val="es-PY"/>
        </w:rPr>
        <w:t xml:space="preserve">Ejemplos de estos productos son: Danbo, Danbo de uso industrial, Mozzarella estabilizada/madurada por un plazo no menor a 15 días, Prato, Prato de uso industrial, Pategrás Sandwich, Pategrás Sandwich de uso industrial, Tandil, Tandil de uso industrial, Tybo, Tybo de uso industrial, Tybo Sandwich, Tilsit, Tilsit de uso industrial, Parmesano, Parmesao, Reggiano, Reggianito, Sbrinz, u otros no mencionados precedentemente y que respondan a la definición de quesos sometidos a maduración. Los ejemplos listados no representan una lista exhaustiva. Los quesos madurados no contemplados en estos </w:t>
      </w:r>
      <w:proofErr w:type="gramStart"/>
      <w:r w:rsidRPr="00D42323">
        <w:rPr>
          <w:sz w:val="24"/>
          <w:szCs w:val="24"/>
          <w:lang w:val="es-PY"/>
        </w:rPr>
        <w:t>ejemplos,</w:t>
      </w:r>
      <w:proofErr w:type="gramEnd"/>
      <w:r w:rsidRPr="00D42323">
        <w:rPr>
          <w:sz w:val="24"/>
          <w:szCs w:val="24"/>
          <w:lang w:val="es-PY"/>
        </w:rPr>
        <w:t xml:space="preserve"> serán encuadrados en esta categoría para la asignación de sus respectivos aditivos.</w:t>
      </w:r>
    </w:p>
    <w:p w14:paraId="496D81B0" w14:textId="77777777" w:rsidR="00D42323" w:rsidRPr="00D42323" w:rsidRDefault="00D42323" w:rsidP="00D42323">
      <w:pPr>
        <w:adjustRightInd w:val="0"/>
        <w:jc w:val="both"/>
        <w:rPr>
          <w:sz w:val="24"/>
          <w:szCs w:val="24"/>
          <w:lang w:val="es-PY"/>
        </w:rPr>
      </w:pPr>
    </w:p>
    <w:p w14:paraId="0915088B" w14:textId="5EF14578" w:rsidR="00D42323" w:rsidRPr="00D42323" w:rsidRDefault="00D42323" w:rsidP="00D42323">
      <w:pPr>
        <w:adjustRightInd w:val="0"/>
        <w:jc w:val="both"/>
        <w:rPr>
          <w:sz w:val="24"/>
          <w:szCs w:val="24"/>
          <w:lang w:val="es-PY"/>
        </w:rPr>
      </w:pPr>
      <w:r w:rsidRPr="00D42323">
        <w:rPr>
          <w:sz w:val="24"/>
          <w:szCs w:val="24"/>
          <w:lang w:val="es-PY"/>
        </w:rPr>
        <w:t xml:space="preserve">Se entiende por quesos madurados por mohos, los productos en los que la maduración se ha producido principalmente como consecuencia del desarrollo característico de mohos por todo el interior y/o sobre la superficie del queso. </w:t>
      </w:r>
    </w:p>
    <w:p w14:paraId="06F57A8A" w14:textId="77777777" w:rsidR="00D42323" w:rsidRPr="00D42323" w:rsidRDefault="00D42323" w:rsidP="00D42323">
      <w:pPr>
        <w:adjustRightInd w:val="0"/>
        <w:jc w:val="both"/>
        <w:rPr>
          <w:sz w:val="24"/>
          <w:szCs w:val="24"/>
          <w:lang w:val="es-PY"/>
        </w:rPr>
      </w:pPr>
    </w:p>
    <w:p w14:paraId="126AC2E6" w14:textId="77777777" w:rsidR="00D42323" w:rsidRPr="00D42323" w:rsidRDefault="00D42323" w:rsidP="00D42323">
      <w:pPr>
        <w:adjustRightInd w:val="0"/>
        <w:jc w:val="both"/>
        <w:rPr>
          <w:sz w:val="24"/>
          <w:szCs w:val="24"/>
          <w:lang w:val="es-PY"/>
        </w:rPr>
      </w:pPr>
      <w:r w:rsidRPr="00D42323">
        <w:rPr>
          <w:sz w:val="24"/>
          <w:szCs w:val="24"/>
          <w:lang w:val="es-PY"/>
        </w:rPr>
        <w:t xml:space="preserve">Ejemplos de estos productos son: Azul u otros no mencionados precedentemente y que respondan a la definición de quesos madurados por mohos. Los ejemplos listados no representan una lista exhaustiva. Los quesos madurados por mohos no contemplados en estos </w:t>
      </w:r>
      <w:proofErr w:type="gramStart"/>
      <w:r w:rsidRPr="00D42323">
        <w:rPr>
          <w:sz w:val="24"/>
          <w:szCs w:val="24"/>
          <w:lang w:val="es-PY"/>
        </w:rPr>
        <w:t>ejemplos,</w:t>
      </w:r>
      <w:proofErr w:type="gramEnd"/>
      <w:r w:rsidRPr="00D42323">
        <w:rPr>
          <w:sz w:val="24"/>
          <w:szCs w:val="24"/>
          <w:lang w:val="es-PY"/>
        </w:rPr>
        <w:t xml:space="preserve"> serán encuadrados en esta categoría para la asignación de sus respectivos aditivos.</w:t>
      </w:r>
    </w:p>
    <w:p w14:paraId="61E8C579" w14:textId="77777777" w:rsidR="00D42323" w:rsidRPr="00D42323" w:rsidRDefault="00D42323" w:rsidP="00D41C5A">
      <w:pPr>
        <w:widowControl/>
        <w:suppressAutoHyphens/>
        <w:autoSpaceDE/>
        <w:autoSpaceDN/>
        <w:ind w:left="720"/>
        <w:jc w:val="both"/>
        <w:rPr>
          <w:b/>
          <w:bCs/>
          <w:sz w:val="24"/>
          <w:szCs w:val="24"/>
          <w:lang w:val="es-AR" w:eastAsia="es-MX"/>
        </w:rPr>
      </w:pPr>
    </w:p>
    <w:p w14:paraId="66493105" w14:textId="77777777" w:rsidR="00092808" w:rsidRDefault="00092808" w:rsidP="00D41C5A">
      <w:pPr>
        <w:widowControl/>
        <w:suppressAutoHyphens/>
        <w:autoSpaceDE/>
        <w:autoSpaceDN/>
        <w:ind w:left="720"/>
        <w:jc w:val="both"/>
        <w:rPr>
          <w:b/>
          <w:bCs/>
          <w:sz w:val="24"/>
          <w:szCs w:val="24"/>
          <w:lang w:val="es-PY" w:eastAsia="es-MX"/>
        </w:rPr>
      </w:pPr>
    </w:p>
    <w:p w14:paraId="20EA7F3C" w14:textId="77777777" w:rsidR="00092808" w:rsidRDefault="00092808" w:rsidP="00D41C5A">
      <w:pPr>
        <w:widowControl/>
        <w:suppressAutoHyphens/>
        <w:autoSpaceDE/>
        <w:autoSpaceDN/>
        <w:ind w:left="720"/>
        <w:jc w:val="both"/>
        <w:rPr>
          <w:b/>
          <w:bCs/>
          <w:sz w:val="24"/>
          <w:szCs w:val="24"/>
          <w:lang w:val="es-PY" w:eastAsia="es-MX"/>
        </w:rPr>
      </w:pPr>
    </w:p>
    <w:p w14:paraId="27904E9C" w14:textId="60372CCB" w:rsidR="00F37F43" w:rsidRDefault="00F37F43" w:rsidP="00D41C5A">
      <w:pPr>
        <w:widowControl/>
        <w:suppressAutoHyphens/>
        <w:autoSpaceDE/>
        <w:autoSpaceDN/>
        <w:ind w:left="720"/>
        <w:jc w:val="both"/>
        <w:rPr>
          <w:b/>
          <w:bCs/>
          <w:sz w:val="24"/>
          <w:szCs w:val="24"/>
          <w:lang w:val="es-PY" w:eastAsia="es-MX"/>
        </w:rPr>
      </w:pPr>
      <w:r>
        <w:rPr>
          <w:b/>
          <w:bCs/>
          <w:sz w:val="24"/>
          <w:szCs w:val="24"/>
          <w:lang w:val="es-PY" w:eastAsia="es-MX"/>
        </w:rPr>
        <w:t xml:space="preserve">01.3.3 </w:t>
      </w:r>
      <w:r w:rsidRPr="00F37F43">
        <w:rPr>
          <w:b/>
          <w:bCs/>
          <w:sz w:val="24"/>
          <w:szCs w:val="24"/>
          <w:lang w:val="es-PY" w:eastAsia="es-MX"/>
        </w:rPr>
        <w:t>Quesos de suero</w:t>
      </w:r>
    </w:p>
    <w:p w14:paraId="005D51FB" w14:textId="3104DDE5" w:rsidR="00D42323" w:rsidRPr="003B5A9A" w:rsidRDefault="00D42323" w:rsidP="00D42323">
      <w:pPr>
        <w:pStyle w:val="Default"/>
        <w:jc w:val="both"/>
        <w:rPr>
          <w:rFonts w:eastAsia="Arial"/>
          <w:color w:val="auto"/>
          <w:lang w:val="es-PY" w:eastAsia="es-ES" w:bidi="es-ES"/>
        </w:rPr>
      </w:pPr>
      <w:r w:rsidRPr="003B5A9A">
        <w:rPr>
          <w:rFonts w:eastAsia="Arial"/>
          <w:color w:val="auto"/>
          <w:lang w:val="es-PY" w:eastAsia="es-ES" w:bidi="es-ES"/>
        </w:rPr>
        <w:t xml:space="preserve">Se entiende por quesos de suero los productos sólidos, semisólidos o blandos, obtenidos principalmente por medio de uno de los siguientes procesos: </w:t>
      </w:r>
    </w:p>
    <w:p w14:paraId="171EB68B" w14:textId="77777777" w:rsidR="00D42323" w:rsidRPr="003B5A9A" w:rsidRDefault="00D42323" w:rsidP="00D42323">
      <w:pPr>
        <w:pStyle w:val="Default"/>
        <w:jc w:val="both"/>
        <w:rPr>
          <w:rFonts w:eastAsia="Arial"/>
          <w:color w:val="auto"/>
          <w:lang w:val="es-PY" w:eastAsia="es-ES" w:bidi="es-ES"/>
        </w:rPr>
      </w:pPr>
    </w:p>
    <w:p w14:paraId="104DBA5B" w14:textId="77777777" w:rsidR="00D42323" w:rsidRPr="003B5A9A" w:rsidRDefault="00D42323" w:rsidP="00D42323">
      <w:pPr>
        <w:adjustRightInd w:val="0"/>
        <w:jc w:val="both"/>
        <w:rPr>
          <w:sz w:val="24"/>
          <w:szCs w:val="24"/>
          <w:lang w:val="es-PY"/>
        </w:rPr>
      </w:pPr>
      <w:r w:rsidRPr="003B5A9A">
        <w:rPr>
          <w:sz w:val="24"/>
          <w:szCs w:val="24"/>
          <w:lang w:val="es-PY"/>
        </w:rPr>
        <w:t xml:space="preserve">(1) la concentración de suero y el moldeo del suero concentrado. </w:t>
      </w:r>
    </w:p>
    <w:p w14:paraId="10F2FE53" w14:textId="60E0D94D" w:rsidR="00D42323" w:rsidRPr="003B5A9A" w:rsidRDefault="00D42323" w:rsidP="00D42323">
      <w:pPr>
        <w:adjustRightInd w:val="0"/>
        <w:jc w:val="both"/>
        <w:rPr>
          <w:sz w:val="24"/>
          <w:szCs w:val="24"/>
          <w:lang w:val="es-PY"/>
        </w:rPr>
      </w:pPr>
      <w:r w:rsidRPr="003B5A9A">
        <w:rPr>
          <w:sz w:val="24"/>
          <w:szCs w:val="24"/>
          <w:lang w:val="es-PY"/>
        </w:rPr>
        <w:t xml:space="preserve">(2) la coagulación térmica del suero con la adición de ácido o sin ella. </w:t>
      </w:r>
    </w:p>
    <w:p w14:paraId="551363D7" w14:textId="77777777" w:rsidR="00D42323" w:rsidRPr="003B5A9A" w:rsidRDefault="00D42323" w:rsidP="00D42323">
      <w:pPr>
        <w:adjustRightInd w:val="0"/>
        <w:jc w:val="both"/>
        <w:rPr>
          <w:sz w:val="24"/>
          <w:szCs w:val="24"/>
          <w:lang w:val="es-PY"/>
        </w:rPr>
      </w:pPr>
    </w:p>
    <w:p w14:paraId="246DE540" w14:textId="08356574" w:rsidR="00D42323" w:rsidRPr="003B5A9A" w:rsidRDefault="00D42323" w:rsidP="00D42323">
      <w:pPr>
        <w:adjustRightInd w:val="0"/>
        <w:jc w:val="both"/>
        <w:rPr>
          <w:sz w:val="24"/>
          <w:szCs w:val="24"/>
          <w:lang w:val="es-PY"/>
        </w:rPr>
      </w:pPr>
      <w:r w:rsidRPr="003B5A9A">
        <w:rPr>
          <w:sz w:val="24"/>
          <w:szCs w:val="24"/>
          <w:lang w:val="es-PY"/>
        </w:rPr>
        <w:t>El proceso también puede incluir la adición de leche, crema u otras ma</w:t>
      </w:r>
      <w:r w:rsidR="00D3451E">
        <w:rPr>
          <w:sz w:val="24"/>
          <w:szCs w:val="24"/>
          <w:lang w:val="es-PY"/>
        </w:rPr>
        <w:t>terias primas de origen lácteo.</w:t>
      </w:r>
    </w:p>
    <w:p w14:paraId="2700980D" w14:textId="77777777" w:rsidR="00D42323" w:rsidRPr="003B5A9A" w:rsidRDefault="00D42323" w:rsidP="00D42323">
      <w:pPr>
        <w:adjustRightInd w:val="0"/>
        <w:jc w:val="both"/>
        <w:rPr>
          <w:sz w:val="24"/>
          <w:szCs w:val="24"/>
          <w:lang w:val="es-PY"/>
        </w:rPr>
      </w:pPr>
    </w:p>
    <w:p w14:paraId="5CD5EF5B" w14:textId="471CE493" w:rsidR="00D42323" w:rsidRPr="003B5A9A" w:rsidRDefault="00D42323" w:rsidP="00D42323">
      <w:pPr>
        <w:adjustRightInd w:val="0"/>
        <w:jc w:val="both"/>
        <w:rPr>
          <w:sz w:val="24"/>
          <w:szCs w:val="24"/>
          <w:lang w:val="es-PY"/>
        </w:rPr>
      </w:pPr>
      <w:r w:rsidRPr="003B5A9A">
        <w:rPr>
          <w:sz w:val="24"/>
          <w:szCs w:val="24"/>
          <w:lang w:val="es-PY"/>
        </w:rPr>
        <w:t xml:space="preserve">La proporción de proteína de suero a caseína en el producto obtenido por medio de la coagulación del suero deberá ser </w:t>
      </w:r>
      <w:r w:rsidR="00D3451E">
        <w:rPr>
          <w:sz w:val="24"/>
          <w:szCs w:val="24"/>
          <w:lang w:val="es-PY"/>
        </w:rPr>
        <w:t xml:space="preserve">claramente </w:t>
      </w:r>
      <w:r w:rsidRPr="003B5A9A">
        <w:rPr>
          <w:sz w:val="24"/>
          <w:szCs w:val="24"/>
          <w:lang w:val="es-PY"/>
        </w:rPr>
        <w:t xml:space="preserve">más alta que la de la leche. </w:t>
      </w:r>
    </w:p>
    <w:p w14:paraId="164C5E96" w14:textId="77777777" w:rsidR="00D42323" w:rsidRPr="003B5A9A" w:rsidRDefault="00D42323" w:rsidP="00D42323">
      <w:pPr>
        <w:adjustRightInd w:val="0"/>
        <w:jc w:val="both"/>
        <w:rPr>
          <w:sz w:val="24"/>
          <w:szCs w:val="24"/>
          <w:lang w:val="es-PY"/>
        </w:rPr>
      </w:pPr>
    </w:p>
    <w:p w14:paraId="0AD562E2" w14:textId="77777777" w:rsidR="00D42323" w:rsidRPr="003B5A9A" w:rsidRDefault="00D42323" w:rsidP="00D42323">
      <w:pPr>
        <w:adjustRightInd w:val="0"/>
        <w:jc w:val="both"/>
        <w:rPr>
          <w:sz w:val="24"/>
          <w:szCs w:val="24"/>
          <w:lang w:val="es-PY"/>
        </w:rPr>
      </w:pPr>
      <w:r w:rsidRPr="003B5A9A">
        <w:rPr>
          <w:sz w:val="24"/>
          <w:szCs w:val="24"/>
          <w:lang w:val="es-PY"/>
        </w:rPr>
        <w:t>El producto obtenido por medio de la coagulación del suero podrá estar madurado o sin madurar.</w:t>
      </w:r>
    </w:p>
    <w:p w14:paraId="373F2908" w14:textId="77777777" w:rsidR="00D42323" w:rsidRPr="003B5A9A" w:rsidRDefault="00D42323" w:rsidP="00D42323">
      <w:pPr>
        <w:adjustRightInd w:val="0"/>
        <w:jc w:val="both"/>
        <w:rPr>
          <w:sz w:val="24"/>
          <w:szCs w:val="24"/>
          <w:lang w:val="es-PY"/>
        </w:rPr>
      </w:pPr>
    </w:p>
    <w:p w14:paraId="7BDB1A33" w14:textId="77777777" w:rsidR="00D42323" w:rsidRPr="003B5A9A" w:rsidRDefault="00D42323" w:rsidP="00D42323">
      <w:pPr>
        <w:adjustRightInd w:val="0"/>
        <w:jc w:val="both"/>
        <w:rPr>
          <w:sz w:val="24"/>
          <w:szCs w:val="24"/>
          <w:lang w:val="es-PY"/>
        </w:rPr>
      </w:pPr>
      <w:r w:rsidRPr="003B5A9A">
        <w:rPr>
          <w:sz w:val="24"/>
          <w:szCs w:val="24"/>
          <w:lang w:val="es-PY"/>
        </w:rPr>
        <w:t>Ejemplos de estos productos son: Ricotta u otros no mencionados precedentemente y que respondan a la definición de quesos de suero. Los ejemplos listados no representan una lista exhaustiva. Los quesos de suero no contemplados en estos ejemplos, serán encuadrados en esta categoría para la asignación de sus respectivos aditivos.</w:t>
      </w:r>
    </w:p>
    <w:p w14:paraId="49C75D91" w14:textId="77777777" w:rsidR="00D42323" w:rsidRPr="00D42323" w:rsidRDefault="00D42323" w:rsidP="00D41C5A">
      <w:pPr>
        <w:widowControl/>
        <w:suppressAutoHyphens/>
        <w:autoSpaceDE/>
        <w:autoSpaceDN/>
        <w:ind w:left="720"/>
        <w:jc w:val="both"/>
        <w:rPr>
          <w:b/>
          <w:bCs/>
          <w:sz w:val="24"/>
          <w:szCs w:val="24"/>
          <w:lang w:val="es-AR" w:eastAsia="es-MX"/>
        </w:rPr>
      </w:pPr>
    </w:p>
    <w:p w14:paraId="66248AE4" w14:textId="6BA714C9" w:rsidR="00F37F43" w:rsidRDefault="00F37F43" w:rsidP="00D41C5A">
      <w:pPr>
        <w:widowControl/>
        <w:suppressAutoHyphens/>
        <w:autoSpaceDE/>
        <w:autoSpaceDN/>
        <w:ind w:left="720"/>
        <w:jc w:val="both"/>
        <w:rPr>
          <w:b/>
          <w:bCs/>
          <w:sz w:val="24"/>
          <w:szCs w:val="24"/>
          <w:lang w:val="es-PY" w:eastAsia="es-MX"/>
        </w:rPr>
      </w:pPr>
      <w:r>
        <w:rPr>
          <w:b/>
          <w:bCs/>
          <w:sz w:val="24"/>
          <w:szCs w:val="24"/>
          <w:lang w:val="es-PY" w:eastAsia="es-MX"/>
        </w:rPr>
        <w:t xml:space="preserve">01.3.4 </w:t>
      </w:r>
      <w:r w:rsidRPr="00F37F43">
        <w:rPr>
          <w:b/>
          <w:bCs/>
          <w:sz w:val="24"/>
          <w:szCs w:val="24"/>
          <w:lang w:val="es-PY" w:eastAsia="es-MX"/>
        </w:rPr>
        <w:t>Quesos procesados o fundidos, incluyendo quesos en polvo</w:t>
      </w:r>
    </w:p>
    <w:p w14:paraId="22131D92" w14:textId="50823F58" w:rsidR="00D42323" w:rsidRPr="00D3451E" w:rsidRDefault="00D42323" w:rsidP="00D42323">
      <w:pPr>
        <w:adjustRightInd w:val="0"/>
        <w:jc w:val="both"/>
        <w:rPr>
          <w:sz w:val="24"/>
          <w:szCs w:val="24"/>
          <w:lang w:val="es-PY"/>
        </w:rPr>
      </w:pPr>
      <w:r w:rsidRPr="00D3451E">
        <w:rPr>
          <w:sz w:val="24"/>
          <w:szCs w:val="24"/>
          <w:lang w:val="es-PY"/>
        </w:rPr>
        <w:t>Se entiende por quesos procesados o fundidos, los productos que se obtienen por el desmenuzado, mezcla, fusión y emulsión por medio de calor y agentes emulsionantes de una o más variedades de queso, con o sin adición de otros productos lácteos y/o sólidos de origen lácteo y/o especias, condimentos u otras sustancias alimenticias.</w:t>
      </w:r>
    </w:p>
    <w:p w14:paraId="52622169" w14:textId="1DB3BED4" w:rsidR="00D42323" w:rsidRPr="00D3451E" w:rsidRDefault="00D42323" w:rsidP="00D42323">
      <w:pPr>
        <w:adjustRightInd w:val="0"/>
        <w:jc w:val="both"/>
        <w:rPr>
          <w:sz w:val="24"/>
          <w:szCs w:val="24"/>
          <w:lang w:val="es-PY"/>
        </w:rPr>
      </w:pPr>
      <w:r w:rsidRPr="00D3451E">
        <w:rPr>
          <w:sz w:val="24"/>
          <w:szCs w:val="24"/>
          <w:lang w:val="es-PY"/>
        </w:rPr>
        <w:t xml:space="preserve">El queso constituye el ingrediente lácteo preponderante en la base láctea. </w:t>
      </w:r>
    </w:p>
    <w:p w14:paraId="19A89BE7" w14:textId="77777777" w:rsidR="00D42323" w:rsidRPr="00D3451E" w:rsidRDefault="00D42323" w:rsidP="00D42323">
      <w:pPr>
        <w:adjustRightInd w:val="0"/>
        <w:jc w:val="both"/>
        <w:rPr>
          <w:sz w:val="24"/>
          <w:szCs w:val="24"/>
          <w:lang w:val="es-PY"/>
        </w:rPr>
      </w:pPr>
    </w:p>
    <w:p w14:paraId="7471AFD3" w14:textId="5BBF9678" w:rsidR="00D42323" w:rsidRPr="00D3451E" w:rsidRDefault="00D42323" w:rsidP="00D42323">
      <w:pPr>
        <w:adjustRightInd w:val="0"/>
        <w:jc w:val="both"/>
        <w:rPr>
          <w:sz w:val="24"/>
          <w:szCs w:val="24"/>
          <w:lang w:val="es-PY"/>
        </w:rPr>
      </w:pPr>
      <w:r w:rsidRPr="00D3451E">
        <w:rPr>
          <w:sz w:val="24"/>
          <w:szCs w:val="24"/>
          <w:lang w:val="es-PY"/>
        </w:rPr>
        <w:t>Ejemplos de estos productos son: Requesón, Queso procesado o fundido, Queso procesado o fundido UAT</w:t>
      </w:r>
      <w:r w:rsidR="005C2AE8">
        <w:rPr>
          <w:sz w:val="24"/>
          <w:szCs w:val="24"/>
          <w:lang w:val="es-PY"/>
        </w:rPr>
        <w:t xml:space="preserve"> </w:t>
      </w:r>
      <w:r w:rsidR="005C2AE8" w:rsidRPr="00F13B16">
        <w:rPr>
          <w:sz w:val="24"/>
          <w:szCs w:val="24"/>
          <w:lang w:val="es-PY"/>
        </w:rPr>
        <w:t>(UHT)</w:t>
      </w:r>
      <w:r w:rsidRPr="00D3451E">
        <w:rPr>
          <w:sz w:val="24"/>
          <w:szCs w:val="24"/>
          <w:lang w:val="es-PY"/>
        </w:rPr>
        <w:t xml:space="preserve"> u otros no mencionados precedentemente y que respondan a la definición de quesos procesados o fundidos. Los ejemplos listados no representan una lista exhaustiva. Los quesos procesados o fundidos no contemplados en estos </w:t>
      </w:r>
      <w:proofErr w:type="gramStart"/>
      <w:r w:rsidRPr="00D3451E">
        <w:rPr>
          <w:sz w:val="24"/>
          <w:szCs w:val="24"/>
          <w:lang w:val="es-PY"/>
        </w:rPr>
        <w:t>ejemplos,</w:t>
      </w:r>
      <w:proofErr w:type="gramEnd"/>
      <w:r w:rsidRPr="00D3451E">
        <w:rPr>
          <w:sz w:val="24"/>
          <w:szCs w:val="24"/>
          <w:lang w:val="es-PY"/>
        </w:rPr>
        <w:t xml:space="preserve"> serán encuadrados en esta categoría para la asignación de sus respectivos aditivos.</w:t>
      </w:r>
    </w:p>
    <w:p w14:paraId="487339B9" w14:textId="77777777" w:rsidR="00D42323" w:rsidRPr="00D3451E" w:rsidRDefault="00D42323" w:rsidP="00D42323">
      <w:pPr>
        <w:adjustRightInd w:val="0"/>
        <w:jc w:val="both"/>
        <w:rPr>
          <w:sz w:val="24"/>
          <w:szCs w:val="24"/>
          <w:lang w:val="es-PY"/>
        </w:rPr>
      </w:pPr>
    </w:p>
    <w:p w14:paraId="077A42A8" w14:textId="77777777" w:rsidR="00D42323" w:rsidRPr="00D3451E" w:rsidRDefault="00D42323" w:rsidP="00D42323">
      <w:pPr>
        <w:adjustRightInd w:val="0"/>
        <w:jc w:val="both"/>
        <w:rPr>
          <w:sz w:val="24"/>
          <w:szCs w:val="24"/>
          <w:lang w:val="es-PY"/>
        </w:rPr>
      </w:pPr>
      <w:r w:rsidRPr="00D3451E">
        <w:rPr>
          <w:sz w:val="24"/>
          <w:szCs w:val="24"/>
          <w:lang w:val="es-PY"/>
        </w:rPr>
        <w:t xml:space="preserve">Se entiende por quesos en polvo, incluyendo el queso procesado o fundido en polvo, los productos obtenidos por desmenuzado, mezcla, fusión y emulsión por medio de calor y agentes emulsionantes de una o más variedades de queso, con o sin adición de otros productos lácteos y/o sólidos de origen lácteo, seguidos de deshidratación de la mezcla mediante un proceso tecnológicamente adecuado, con o sin adición de </w:t>
      </w:r>
      <w:r w:rsidRPr="00D3451E">
        <w:rPr>
          <w:sz w:val="24"/>
          <w:szCs w:val="24"/>
          <w:lang w:val="es-PY"/>
        </w:rPr>
        <w:lastRenderedPageBreak/>
        <w:t>especias, condimentos u otras sustancias alimenticias.</w:t>
      </w:r>
    </w:p>
    <w:p w14:paraId="785BCF57" w14:textId="6CCAC5D7" w:rsidR="00D42323" w:rsidRPr="00D3451E" w:rsidRDefault="00D42323" w:rsidP="00D42323">
      <w:pPr>
        <w:adjustRightInd w:val="0"/>
        <w:jc w:val="both"/>
        <w:rPr>
          <w:sz w:val="24"/>
          <w:szCs w:val="24"/>
          <w:lang w:val="es-PY"/>
        </w:rPr>
      </w:pPr>
      <w:r w:rsidRPr="00D3451E">
        <w:rPr>
          <w:sz w:val="24"/>
          <w:szCs w:val="24"/>
          <w:lang w:val="es-PY"/>
        </w:rPr>
        <w:t xml:space="preserve">El queso constituye el ingrediente lácteo preponderante en la base láctea. </w:t>
      </w:r>
    </w:p>
    <w:p w14:paraId="752E322A" w14:textId="77777777" w:rsidR="00D42323" w:rsidRPr="00D3451E" w:rsidRDefault="00D42323" w:rsidP="00D42323">
      <w:pPr>
        <w:adjustRightInd w:val="0"/>
        <w:jc w:val="both"/>
        <w:rPr>
          <w:sz w:val="24"/>
          <w:szCs w:val="24"/>
          <w:lang w:val="es-PY"/>
        </w:rPr>
      </w:pPr>
    </w:p>
    <w:p w14:paraId="08477550" w14:textId="77777777" w:rsidR="00D42323" w:rsidRPr="00D3451E" w:rsidRDefault="00D42323" w:rsidP="00D42323">
      <w:pPr>
        <w:adjustRightInd w:val="0"/>
        <w:jc w:val="both"/>
        <w:rPr>
          <w:sz w:val="24"/>
          <w:szCs w:val="24"/>
          <w:lang w:val="es-PY"/>
        </w:rPr>
      </w:pPr>
      <w:r w:rsidRPr="00D3451E">
        <w:rPr>
          <w:sz w:val="24"/>
          <w:szCs w:val="24"/>
          <w:lang w:val="es-PY"/>
        </w:rPr>
        <w:t>Ejemplos de estos productos son: Queso en Polvo, Queso Procesado o Fundido en polvo u otros no mencionados precedentemente y que respondan a la definición de quesos procesados o fundidos en polvo. Los ejemplos listados no representan una lista exhaustiva. Los Quesos Procesados o Fundidos en polvo no contemplados en estos ejemplos, serán encuadrados en esta categoría para la asignación de sus respectivos aditivos.</w:t>
      </w:r>
    </w:p>
    <w:p w14:paraId="386C41E0" w14:textId="77777777" w:rsidR="00D42323" w:rsidRPr="0065189D" w:rsidRDefault="00D42323" w:rsidP="00D42323">
      <w:pPr>
        <w:adjustRightInd w:val="0"/>
        <w:jc w:val="both"/>
        <w:rPr>
          <w:rFonts w:ascii="Times New Roman" w:eastAsiaTheme="minorHAnsi" w:hAnsi="Times New Roman" w:cs="Times New Roman"/>
          <w:b/>
          <w:color w:val="000000"/>
          <w:lang w:val="es-AR"/>
        </w:rPr>
      </w:pPr>
    </w:p>
    <w:p w14:paraId="56C4B7A0" w14:textId="55DE745F" w:rsidR="00F37F43" w:rsidRDefault="002C059A" w:rsidP="00251C38">
      <w:pPr>
        <w:pStyle w:val="PargrafodaLista"/>
        <w:widowControl/>
        <w:numPr>
          <w:ilvl w:val="0"/>
          <w:numId w:val="1"/>
        </w:numPr>
        <w:suppressAutoHyphens/>
        <w:autoSpaceDE/>
        <w:autoSpaceDN/>
        <w:jc w:val="both"/>
        <w:rPr>
          <w:sz w:val="24"/>
          <w:szCs w:val="24"/>
          <w:lang w:val="es-PY"/>
        </w:rPr>
      </w:pPr>
      <w:r w:rsidRPr="005C2AE8">
        <w:rPr>
          <w:sz w:val="24"/>
          <w:szCs w:val="24"/>
          <w:lang w:val="es-PY"/>
        </w:rPr>
        <w:t xml:space="preserve">Las </w:t>
      </w:r>
      <w:r w:rsidR="00BD1137" w:rsidRPr="005C2AE8">
        <w:rPr>
          <w:sz w:val="24"/>
          <w:szCs w:val="24"/>
          <w:lang w:val="es-PY"/>
        </w:rPr>
        <w:t>descri</w:t>
      </w:r>
      <w:r w:rsidR="00D2383F" w:rsidRPr="005C2AE8">
        <w:rPr>
          <w:sz w:val="24"/>
          <w:szCs w:val="24"/>
          <w:lang w:val="es-PY"/>
        </w:rPr>
        <w:t>p</w:t>
      </w:r>
      <w:r w:rsidR="00BD1137" w:rsidRPr="005C2AE8">
        <w:rPr>
          <w:sz w:val="24"/>
          <w:szCs w:val="24"/>
          <w:lang w:val="es-PY"/>
        </w:rPr>
        <w:t>ciones</w:t>
      </w:r>
      <w:r w:rsidRPr="005C2AE8">
        <w:rPr>
          <w:sz w:val="24"/>
          <w:szCs w:val="24"/>
          <w:lang w:val="es-PY"/>
        </w:rPr>
        <w:t xml:space="preserve"> incluidas en el punto 1. se realizan exclusivamente para fines de la asignación de aditivos y </w:t>
      </w:r>
      <w:proofErr w:type="gramStart"/>
      <w:r w:rsidRPr="005C2AE8">
        <w:rPr>
          <w:sz w:val="24"/>
          <w:szCs w:val="24"/>
          <w:lang w:val="es-PY"/>
        </w:rPr>
        <w:t>coadyuvantes  de</w:t>
      </w:r>
      <w:proofErr w:type="gramEnd"/>
      <w:r w:rsidRPr="005C2AE8">
        <w:rPr>
          <w:sz w:val="24"/>
          <w:szCs w:val="24"/>
          <w:lang w:val="es-PY"/>
        </w:rPr>
        <w:t xml:space="preserve"> tecno</w:t>
      </w:r>
      <w:r w:rsidR="005C2AE8" w:rsidRPr="005C2AE8">
        <w:rPr>
          <w:sz w:val="24"/>
          <w:szCs w:val="24"/>
          <w:lang w:val="es-PY"/>
        </w:rPr>
        <w:t>logía.</w:t>
      </w:r>
      <w:r w:rsidRPr="005C2AE8">
        <w:rPr>
          <w:sz w:val="24"/>
          <w:szCs w:val="24"/>
          <w:lang w:val="es-PY"/>
        </w:rPr>
        <w:t xml:space="preserve"> No </w:t>
      </w:r>
      <w:r w:rsidR="004E7016" w:rsidRPr="005C2AE8">
        <w:rPr>
          <w:sz w:val="24"/>
          <w:szCs w:val="24"/>
          <w:lang w:val="es-PY"/>
        </w:rPr>
        <w:t xml:space="preserve">se </w:t>
      </w:r>
      <w:r w:rsidRPr="005C2AE8">
        <w:rPr>
          <w:sz w:val="24"/>
          <w:szCs w:val="24"/>
          <w:lang w:val="es-PY"/>
        </w:rPr>
        <w:t>incluyen las características físicas, químicas, microbiológicas, sensoriales o de otra índole que definen la identidad y calidad de cada producto en particular.</w:t>
      </w:r>
    </w:p>
    <w:p w14:paraId="4E29E481" w14:textId="56B35880" w:rsidR="005C2AE8" w:rsidRPr="005C2AE8" w:rsidRDefault="005C2AE8" w:rsidP="005C2AE8">
      <w:pPr>
        <w:pStyle w:val="PargrafodaLista"/>
        <w:numPr>
          <w:ilvl w:val="0"/>
          <w:numId w:val="1"/>
        </w:numPr>
        <w:adjustRightInd w:val="0"/>
        <w:spacing w:before="120"/>
        <w:jc w:val="both"/>
        <w:rPr>
          <w:sz w:val="24"/>
          <w:szCs w:val="24"/>
          <w:lang w:val="es-PY"/>
        </w:rPr>
      </w:pPr>
      <w:r w:rsidRPr="005C2AE8">
        <w:rPr>
          <w:sz w:val="24"/>
          <w:szCs w:val="24"/>
          <w:lang w:val="es-PY"/>
        </w:rPr>
        <w:t>Un aditivo no contemplado o limitado en la presente lista podrá utilizarse en el queso en polvo cuando éste se destina exclusivamente para la preparación de otro alimento siempre que se cumpla con la asignación de aditivos, funciones y límites máximos de uso admitidos pa</w:t>
      </w:r>
      <w:r>
        <w:rPr>
          <w:sz w:val="24"/>
          <w:szCs w:val="24"/>
          <w:lang w:val="es-PY"/>
        </w:rPr>
        <w:t xml:space="preserve">ra el alimento final elaborado. Estos productos </w:t>
      </w:r>
      <w:r w:rsidRPr="005C2AE8">
        <w:rPr>
          <w:sz w:val="24"/>
          <w:szCs w:val="24"/>
          <w:lang w:val="es-PY"/>
        </w:rPr>
        <w:t xml:space="preserve">deberán indicar en el rótulo </w:t>
      </w:r>
      <w:r>
        <w:rPr>
          <w:sz w:val="24"/>
          <w:szCs w:val="24"/>
          <w:lang w:val="es-PY"/>
        </w:rPr>
        <w:t>la expresi</w:t>
      </w:r>
      <w:r w:rsidRPr="005C2AE8">
        <w:rPr>
          <w:sz w:val="24"/>
          <w:szCs w:val="24"/>
          <w:lang w:val="es-PY"/>
        </w:rPr>
        <w:t>ón “uso industrial exclusivo”</w:t>
      </w:r>
      <w:r>
        <w:rPr>
          <w:sz w:val="24"/>
          <w:szCs w:val="24"/>
          <w:lang w:val="es-PY"/>
        </w:rPr>
        <w:t>.</w:t>
      </w:r>
    </w:p>
    <w:p w14:paraId="09A11401" w14:textId="77777777" w:rsidR="002C059A" w:rsidRDefault="002C059A" w:rsidP="00251C38">
      <w:pPr>
        <w:pStyle w:val="PargrafodaLista"/>
        <w:widowControl/>
        <w:suppressAutoHyphens/>
        <w:autoSpaceDE/>
        <w:autoSpaceDN/>
        <w:ind w:left="390"/>
        <w:jc w:val="both"/>
        <w:rPr>
          <w:sz w:val="24"/>
          <w:szCs w:val="24"/>
          <w:lang w:val="es-PY"/>
        </w:rPr>
      </w:pPr>
    </w:p>
    <w:p w14:paraId="2480365C" w14:textId="3F5A7874" w:rsidR="00F13B16" w:rsidRPr="00F13B16" w:rsidRDefault="00BD1137" w:rsidP="008925C7">
      <w:pPr>
        <w:pStyle w:val="PargrafodaLista"/>
        <w:widowControl/>
        <w:numPr>
          <w:ilvl w:val="0"/>
          <w:numId w:val="1"/>
        </w:numPr>
        <w:suppressAutoHyphens/>
        <w:autoSpaceDE/>
        <w:autoSpaceDN/>
        <w:ind w:right="135"/>
        <w:jc w:val="both"/>
        <w:rPr>
          <w:sz w:val="24"/>
          <w:lang w:val="es-AR"/>
        </w:rPr>
      </w:pPr>
      <w:r w:rsidRPr="00F13B16">
        <w:rPr>
          <w:sz w:val="24"/>
          <w:szCs w:val="24"/>
          <w:lang w:val="es-PY"/>
        </w:rPr>
        <w:t xml:space="preserve">En la PARTE I se </w:t>
      </w:r>
      <w:r w:rsidR="00761D18" w:rsidRPr="00F13B16">
        <w:rPr>
          <w:sz w:val="24"/>
          <w:szCs w:val="24"/>
          <w:lang w:val="es-PY"/>
        </w:rPr>
        <w:t>incluye</w:t>
      </w:r>
      <w:r w:rsidRPr="00F13B16">
        <w:rPr>
          <w:sz w:val="24"/>
          <w:szCs w:val="24"/>
          <w:lang w:val="es-PY"/>
        </w:rPr>
        <w:t xml:space="preserve"> la a</w:t>
      </w:r>
      <w:r w:rsidR="00F37F43" w:rsidRPr="00F13B16">
        <w:rPr>
          <w:sz w:val="24"/>
          <w:szCs w:val="24"/>
          <w:lang w:val="es-PY"/>
        </w:rPr>
        <w:t xml:space="preserve">signación de aditivos alimentarios, </w:t>
      </w:r>
      <w:r w:rsidR="00761D18" w:rsidRPr="00F13B16">
        <w:rPr>
          <w:sz w:val="24"/>
          <w:szCs w:val="24"/>
          <w:lang w:val="es-PY"/>
        </w:rPr>
        <w:t xml:space="preserve">sus </w:t>
      </w:r>
      <w:r w:rsidR="00F37F43" w:rsidRPr="00F13B16">
        <w:rPr>
          <w:sz w:val="24"/>
          <w:szCs w:val="24"/>
          <w:lang w:val="es-PY"/>
        </w:rPr>
        <w:t xml:space="preserve">funciones y </w:t>
      </w:r>
      <w:r w:rsidR="00761D18" w:rsidRPr="00F13B16">
        <w:rPr>
          <w:sz w:val="24"/>
          <w:szCs w:val="24"/>
          <w:lang w:val="es-PY"/>
        </w:rPr>
        <w:t>concentraciones máxima</w:t>
      </w:r>
      <w:r w:rsidR="00F37F43" w:rsidRPr="00F13B16">
        <w:rPr>
          <w:sz w:val="24"/>
          <w:szCs w:val="24"/>
          <w:lang w:val="es-PY"/>
        </w:rPr>
        <w:t>s</w:t>
      </w:r>
      <w:r w:rsidR="00761D18" w:rsidRPr="00F13B16">
        <w:rPr>
          <w:sz w:val="24"/>
          <w:szCs w:val="24"/>
          <w:lang w:val="es-PY"/>
        </w:rPr>
        <w:t xml:space="preserve"> de uso</w:t>
      </w:r>
      <w:r w:rsidRPr="00F13B16">
        <w:rPr>
          <w:sz w:val="24"/>
          <w:szCs w:val="24"/>
          <w:lang w:val="es-PY"/>
        </w:rPr>
        <w:t xml:space="preserve"> para la categoría </w:t>
      </w:r>
      <w:r w:rsidR="00761D18" w:rsidRPr="00F13B16">
        <w:rPr>
          <w:sz w:val="24"/>
          <w:szCs w:val="24"/>
          <w:lang w:val="es-PY"/>
        </w:rPr>
        <w:t xml:space="preserve">de alimentos </w:t>
      </w:r>
      <w:r w:rsidRPr="00F13B16">
        <w:rPr>
          <w:sz w:val="24"/>
          <w:szCs w:val="24"/>
          <w:lang w:val="es-PY"/>
        </w:rPr>
        <w:t>1</w:t>
      </w:r>
      <w:r w:rsidR="00761D18" w:rsidRPr="00F13B16">
        <w:rPr>
          <w:sz w:val="24"/>
          <w:szCs w:val="24"/>
          <w:lang w:val="es-PY"/>
        </w:rPr>
        <w:t>.</w:t>
      </w:r>
      <w:r w:rsidR="00251C38" w:rsidRPr="00F13B16">
        <w:rPr>
          <w:sz w:val="24"/>
          <w:szCs w:val="24"/>
          <w:lang w:val="es-PY"/>
        </w:rPr>
        <w:t xml:space="preserve"> Productos Lácteos, subcategor</w:t>
      </w:r>
      <w:r w:rsidR="00251C38" w:rsidRPr="00F13B16">
        <w:rPr>
          <w:sz w:val="24"/>
          <w:szCs w:val="24"/>
          <w:lang w:val="es-AR"/>
        </w:rPr>
        <w:t>ías</w:t>
      </w:r>
      <w:r w:rsidR="00F13B16" w:rsidRPr="00F13B16">
        <w:rPr>
          <w:sz w:val="24"/>
          <w:szCs w:val="24"/>
          <w:lang w:val="es-AR"/>
        </w:rPr>
        <w:t xml:space="preserve"> 01.1 Leche en polvo y Crema en p</w:t>
      </w:r>
      <w:r w:rsidR="00EC55FD">
        <w:rPr>
          <w:sz w:val="24"/>
          <w:szCs w:val="24"/>
          <w:lang w:val="es-AR"/>
        </w:rPr>
        <w:t>olvo; 01.2 Leches Fermentadas; y</w:t>
      </w:r>
      <w:r w:rsidR="00F13B16" w:rsidRPr="00F13B16">
        <w:rPr>
          <w:sz w:val="24"/>
          <w:szCs w:val="24"/>
          <w:lang w:val="es-AR"/>
        </w:rPr>
        <w:t xml:space="preserve"> 01.3 Quesos.</w:t>
      </w:r>
    </w:p>
    <w:p w14:paraId="01002A37" w14:textId="77777777" w:rsidR="00F13B16" w:rsidRPr="00F13B16" w:rsidRDefault="00F13B16" w:rsidP="00F13B16">
      <w:pPr>
        <w:pStyle w:val="PargrafodaLista"/>
        <w:rPr>
          <w:sz w:val="24"/>
          <w:lang w:val="es-AR"/>
        </w:rPr>
      </w:pPr>
    </w:p>
    <w:p w14:paraId="7C84AE8F" w14:textId="2228B78A" w:rsidR="00F13B16" w:rsidRPr="00F13B16" w:rsidRDefault="00251C38" w:rsidP="00F13B16">
      <w:pPr>
        <w:pStyle w:val="PargrafodaLista"/>
        <w:widowControl/>
        <w:numPr>
          <w:ilvl w:val="0"/>
          <w:numId w:val="1"/>
        </w:numPr>
        <w:suppressAutoHyphens/>
        <w:autoSpaceDE/>
        <w:autoSpaceDN/>
        <w:ind w:right="135"/>
        <w:jc w:val="both"/>
        <w:rPr>
          <w:sz w:val="24"/>
          <w:lang w:val="es-AR"/>
        </w:rPr>
      </w:pPr>
      <w:r w:rsidRPr="00F13B16">
        <w:rPr>
          <w:sz w:val="24"/>
          <w:lang w:val="es-AR"/>
        </w:rPr>
        <w:t xml:space="preserve">En la PARTE II se </w:t>
      </w:r>
      <w:r w:rsidR="00761D18" w:rsidRPr="00F13B16">
        <w:rPr>
          <w:sz w:val="24"/>
          <w:lang w:val="es-AR"/>
        </w:rPr>
        <w:t>incluyen</w:t>
      </w:r>
      <w:r w:rsidRPr="00F13B16">
        <w:rPr>
          <w:sz w:val="24"/>
          <w:lang w:val="es-AR"/>
        </w:rPr>
        <w:t xml:space="preserve"> los coadyuvantes de tecnología autorizados y sus condiciones de uso para la categoría de alimentos 1. Prod</w:t>
      </w:r>
      <w:r w:rsidR="00F13B16" w:rsidRPr="00F13B16">
        <w:rPr>
          <w:sz w:val="24"/>
          <w:lang w:val="es-AR"/>
        </w:rPr>
        <w:t xml:space="preserve">uctos Lácteos, subcategorías </w:t>
      </w:r>
      <w:r w:rsidR="00F13B16" w:rsidRPr="00F13B16">
        <w:rPr>
          <w:sz w:val="24"/>
          <w:szCs w:val="24"/>
          <w:lang w:val="es-AR"/>
        </w:rPr>
        <w:t>01.1 Leche en polvo y Crema en po</w:t>
      </w:r>
      <w:r w:rsidR="00EC55FD">
        <w:rPr>
          <w:sz w:val="24"/>
          <w:szCs w:val="24"/>
          <w:lang w:val="es-AR"/>
        </w:rPr>
        <w:t>lvo; 01.2 Leches Fermentadas; y</w:t>
      </w:r>
      <w:r w:rsidR="00F13B16" w:rsidRPr="00F13B16">
        <w:rPr>
          <w:sz w:val="24"/>
          <w:szCs w:val="24"/>
          <w:lang w:val="es-AR"/>
        </w:rPr>
        <w:t xml:space="preserve"> 01.3 Quesos.</w:t>
      </w:r>
    </w:p>
    <w:p w14:paraId="40E63C6A" w14:textId="77777777" w:rsidR="00F13B16" w:rsidRPr="00F13B16" w:rsidRDefault="00F13B16" w:rsidP="00F13B16">
      <w:pPr>
        <w:pStyle w:val="PargrafodaLista"/>
        <w:rPr>
          <w:sz w:val="24"/>
          <w:lang w:val="es-AR"/>
        </w:rPr>
      </w:pPr>
    </w:p>
    <w:p w14:paraId="54B9F6A5" w14:textId="0FE1C383" w:rsidR="00F13B16" w:rsidRPr="00F13B16" w:rsidRDefault="00F13B16" w:rsidP="00F13B16">
      <w:pPr>
        <w:pStyle w:val="PargrafodaLista"/>
        <w:numPr>
          <w:ilvl w:val="0"/>
          <w:numId w:val="1"/>
        </w:numPr>
        <w:ind w:right="74"/>
        <w:jc w:val="both"/>
        <w:rPr>
          <w:sz w:val="24"/>
          <w:lang w:val="es-AR"/>
        </w:rPr>
      </w:pPr>
      <w:r w:rsidRPr="00F13B16">
        <w:rPr>
          <w:sz w:val="24"/>
          <w:lang w:val="es-AR"/>
        </w:rPr>
        <w:t>Los coadyuvantes de tecnología listados en la PARTE II son los que pueden ser utilizados en la elaboración y/o envasado del producto final. Se excluye expresamente del listado, los coadyuvantes de tecnología utilizados para la fabricación de ingredientes, aditivos y otras materias primas que eventualmente pueden estar presentes como residuos en concentraciones que no ejerzan ninguna función tecnológica en el producto final.</w:t>
      </w:r>
    </w:p>
    <w:p w14:paraId="631632BB" w14:textId="77777777" w:rsidR="00F13B16" w:rsidRPr="00F13B16" w:rsidRDefault="00F13B16" w:rsidP="00F13B16">
      <w:pPr>
        <w:ind w:right="74"/>
        <w:jc w:val="both"/>
        <w:rPr>
          <w:color w:val="0070C0"/>
          <w:sz w:val="24"/>
          <w:szCs w:val="24"/>
        </w:rPr>
      </w:pPr>
    </w:p>
    <w:p w14:paraId="198D5B81" w14:textId="42CD8F62" w:rsidR="00251C38" w:rsidRPr="00092808" w:rsidRDefault="00F13B16" w:rsidP="008925C7">
      <w:pPr>
        <w:pStyle w:val="PargrafodaLista"/>
        <w:widowControl/>
        <w:numPr>
          <w:ilvl w:val="0"/>
          <w:numId w:val="1"/>
        </w:numPr>
        <w:suppressAutoHyphens/>
        <w:autoSpaceDE/>
        <w:autoSpaceDN/>
        <w:ind w:right="135"/>
        <w:jc w:val="both"/>
        <w:rPr>
          <w:sz w:val="24"/>
          <w:lang w:val="es-AR"/>
        </w:rPr>
      </w:pPr>
      <w:r w:rsidRPr="00092808">
        <w:rPr>
          <w:sz w:val="24"/>
          <w:lang w:val="es-AR"/>
        </w:rPr>
        <w:t>En la PARTE III están listados los aditivos alimentarios y sus condiciones de uso para las categorías de alimentos indicadas</w:t>
      </w:r>
      <w:r w:rsidR="00974BFA" w:rsidRPr="00092808">
        <w:rPr>
          <w:sz w:val="24"/>
          <w:lang w:val="es-AR"/>
        </w:rPr>
        <w:t xml:space="preserve"> autorizados actualmente</w:t>
      </w:r>
      <w:r w:rsidRPr="00092808">
        <w:rPr>
          <w:sz w:val="24"/>
          <w:lang w:val="es-AR"/>
        </w:rPr>
        <w:t xml:space="preserve">, los cuales no serán más permitidos </w:t>
      </w:r>
      <w:r w:rsidR="002F07C1" w:rsidRPr="00092808">
        <w:rPr>
          <w:sz w:val="24"/>
          <w:lang w:val="es-AR"/>
        </w:rPr>
        <w:t>luego de</w:t>
      </w:r>
      <w:r w:rsidRPr="00092808">
        <w:rPr>
          <w:sz w:val="24"/>
          <w:lang w:val="es-AR"/>
        </w:rPr>
        <w:t xml:space="preserve"> 18 meses </w:t>
      </w:r>
      <w:r w:rsidR="002F07C1" w:rsidRPr="00092808">
        <w:rPr>
          <w:sz w:val="24"/>
          <w:lang w:val="es-AR"/>
        </w:rPr>
        <w:t xml:space="preserve">contados a partir de la incorporación del presente Reglamento </w:t>
      </w:r>
      <w:r w:rsidR="00974BFA" w:rsidRPr="00092808">
        <w:rPr>
          <w:sz w:val="24"/>
          <w:lang w:val="es-AR"/>
        </w:rPr>
        <w:t>a</w:t>
      </w:r>
      <w:r w:rsidR="002F07C1" w:rsidRPr="00092808">
        <w:rPr>
          <w:sz w:val="24"/>
          <w:lang w:val="es-AR"/>
        </w:rPr>
        <w:t xml:space="preserve">l ordenamiento jurídico. </w:t>
      </w:r>
    </w:p>
    <w:p w14:paraId="293962BB" w14:textId="77777777" w:rsidR="00251C38" w:rsidRPr="00BD1137" w:rsidRDefault="00251C38" w:rsidP="00047ECC">
      <w:pPr>
        <w:pStyle w:val="PargrafodaLista"/>
        <w:widowControl/>
        <w:suppressAutoHyphens/>
        <w:autoSpaceDE/>
        <w:autoSpaceDN/>
        <w:ind w:left="390"/>
        <w:jc w:val="both"/>
        <w:rPr>
          <w:b/>
          <w:sz w:val="24"/>
          <w:szCs w:val="24"/>
          <w:lang w:val="es-PY"/>
        </w:rPr>
      </w:pPr>
    </w:p>
    <w:p w14:paraId="0BE47763" w14:textId="77777777" w:rsidR="00F37F43" w:rsidRDefault="00F37F43" w:rsidP="00246FA9">
      <w:pPr>
        <w:spacing w:before="185"/>
        <w:ind w:left="103" w:right="135"/>
        <w:rPr>
          <w:b/>
          <w:color w:val="7030A0"/>
          <w:sz w:val="24"/>
          <w:szCs w:val="24"/>
          <w:lang w:val="es-PY"/>
        </w:rPr>
      </w:pPr>
    </w:p>
    <w:p w14:paraId="371AE704" w14:textId="77777777" w:rsidR="005E0EE4" w:rsidRDefault="005E0EE4" w:rsidP="00246FA9">
      <w:pPr>
        <w:spacing w:before="185"/>
        <w:ind w:left="103" w:right="135"/>
        <w:rPr>
          <w:b/>
          <w:color w:val="7030A0"/>
          <w:sz w:val="24"/>
          <w:szCs w:val="24"/>
          <w:lang w:val="es-PY"/>
        </w:rPr>
      </w:pPr>
    </w:p>
    <w:p w14:paraId="1E1D4D23" w14:textId="77777777" w:rsidR="005E0EE4" w:rsidRDefault="005E0EE4" w:rsidP="00246FA9">
      <w:pPr>
        <w:spacing w:before="185"/>
        <w:ind w:left="103" w:right="135"/>
        <w:rPr>
          <w:b/>
          <w:color w:val="7030A0"/>
          <w:sz w:val="24"/>
          <w:szCs w:val="24"/>
          <w:lang w:val="es-PY"/>
        </w:rPr>
      </w:pPr>
    </w:p>
    <w:p w14:paraId="6524F288" w14:textId="77777777" w:rsidR="005E0EE4" w:rsidRDefault="005E0EE4" w:rsidP="00246FA9">
      <w:pPr>
        <w:spacing w:before="185"/>
        <w:ind w:left="103" w:right="135"/>
        <w:rPr>
          <w:b/>
          <w:color w:val="7030A0"/>
          <w:sz w:val="24"/>
          <w:szCs w:val="24"/>
          <w:lang w:val="es-PY"/>
        </w:rPr>
      </w:pPr>
    </w:p>
    <w:p w14:paraId="72E532E9" w14:textId="77777777" w:rsidR="000F4AE8" w:rsidRDefault="000F4AE8" w:rsidP="00246FA9">
      <w:pPr>
        <w:spacing w:before="185"/>
        <w:ind w:left="103" w:right="135"/>
        <w:rPr>
          <w:b/>
          <w:color w:val="7030A0"/>
          <w:sz w:val="24"/>
          <w:szCs w:val="24"/>
          <w:lang w:val="es-PY"/>
        </w:rPr>
      </w:pPr>
    </w:p>
    <w:p w14:paraId="5DDF1751" w14:textId="77777777" w:rsidR="000F4AE8" w:rsidRDefault="000F4AE8" w:rsidP="00246FA9">
      <w:pPr>
        <w:spacing w:before="185"/>
        <w:ind w:left="103" w:right="135"/>
        <w:rPr>
          <w:b/>
          <w:color w:val="7030A0"/>
          <w:sz w:val="24"/>
          <w:szCs w:val="24"/>
          <w:lang w:val="es-PY"/>
        </w:rPr>
      </w:pPr>
    </w:p>
    <w:p w14:paraId="528E763C" w14:textId="77777777" w:rsidR="000F4AE8" w:rsidRDefault="000F4AE8" w:rsidP="00246FA9">
      <w:pPr>
        <w:spacing w:before="185"/>
        <w:ind w:left="103" w:right="135"/>
        <w:rPr>
          <w:b/>
          <w:color w:val="7030A0"/>
          <w:sz w:val="24"/>
          <w:szCs w:val="24"/>
          <w:lang w:val="es-PY"/>
        </w:rPr>
      </w:pPr>
    </w:p>
    <w:p w14:paraId="3E5AC6A5" w14:textId="77777777" w:rsidR="000F4AE8" w:rsidRDefault="000F4AE8" w:rsidP="00246FA9">
      <w:pPr>
        <w:spacing w:before="185"/>
        <w:ind w:left="103" w:right="135"/>
        <w:rPr>
          <w:b/>
          <w:color w:val="7030A0"/>
          <w:sz w:val="24"/>
          <w:szCs w:val="24"/>
          <w:lang w:val="es-PY"/>
        </w:rPr>
      </w:pPr>
    </w:p>
    <w:p w14:paraId="3B838288" w14:textId="77777777" w:rsidR="000F4AE8" w:rsidRDefault="000F4AE8" w:rsidP="00246FA9">
      <w:pPr>
        <w:spacing w:before="185"/>
        <w:ind w:left="103" w:right="135"/>
        <w:rPr>
          <w:b/>
          <w:color w:val="7030A0"/>
          <w:sz w:val="24"/>
          <w:szCs w:val="24"/>
          <w:lang w:val="es-PY"/>
        </w:rPr>
      </w:pPr>
    </w:p>
    <w:p w14:paraId="55793BCC" w14:textId="77777777" w:rsidR="005E0EE4" w:rsidRDefault="005E0EE4" w:rsidP="00246FA9">
      <w:pPr>
        <w:spacing w:before="185"/>
        <w:ind w:left="103" w:right="135"/>
        <w:rPr>
          <w:b/>
          <w:color w:val="7030A0"/>
          <w:sz w:val="24"/>
          <w:szCs w:val="24"/>
          <w:lang w:val="es-PY"/>
        </w:rPr>
      </w:pPr>
    </w:p>
    <w:p w14:paraId="243828DF" w14:textId="2F03FB5E" w:rsidR="00BD1137" w:rsidRPr="00BD1137" w:rsidRDefault="00BD1137" w:rsidP="00BD1137">
      <w:pPr>
        <w:spacing w:before="185"/>
        <w:ind w:left="103" w:right="135"/>
        <w:jc w:val="center"/>
        <w:rPr>
          <w:b/>
          <w:sz w:val="24"/>
          <w:lang w:val="es-AR"/>
        </w:rPr>
      </w:pPr>
      <w:r w:rsidRPr="00BD1137">
        <w:rPr>
          <w:b/>
          <w:sz w:val="24"/>
          <w:lang w:val="es-AR"/>
        </w:rPr>
        <w:t>PARTE I</w:t>
      </w:r>
    </w:p>
    <w:p w14:paraId="3539915F" w14:textId="75AB26A3" w:rsidR="00F37F43" w:rsidRPr="00BD1137" w:rsidRDefault="00BD1137" w:rsidP="00BD1137">
      <w:pPr>
        <w:spacing w:before="185"/>
        <w:ind w:left="103" w:right="135"/>
        <w:jc w:val="center"/>
        <w:rPr>
          <w:b/>
          <w:color w:val="7030A0"/>
          <w:sz w:val="24"/>
          <w:lang w:val="es-AR"/>
        </w:rPr>
      </w:pPr>
      <w:r w:rsidRPr="00BD1137">
        <w:rPr>
          <w:b/>
          <w:sz w:val="24"/>
          <w:szCs w:val="24"/>
          <w:lang w:val="es-AR"/>
        </w:rPr>
        <w:t>A</w:t>
      </w:r>
      <w:r w:rsidRPr="00BD1137">
        <w:rPr>
          <w:b/>
          <w:sz w:val="24"/>
          <w:szCs w:val="24"/>
          <w:lang w:val="es-PY"/>
        </w:rPr>
        <w:t xml:space="preserve">signación de aditivos alimentarios, funciones y límites máximos </w:t>
      </w:r>
      <w:r w:rsidR="00A27EC3">
        <w:rPr>
          <w:b/>
          <w:sz w:val="24"/>
          <w:szCs w:val="24"/>
          <w:lang w:val="es-PY"/>
        </w:rPr>
        <w:t>autorizados para la</w:t>
      </w:r>
      <w:r w:rsidR="00311AE1">
        <w:rPr>
          <w:b/>
          <w:sz w:val="24"/>
          <w:szCs w:val="24"/>
          <w:lang w:val="es-PY"/>
        </w:rPr>
        <w:t xml:space="preserve"> categoría de alimentos </w:t>
      </w:r>
      <w:r w:rsidRPr="00BD1137">
        <w:rPr>
          <w:b/>
          <w:sz w:val="24"/>
          <w:szCs w:val="24"/>
          <w:lang w:val="es-PY"/>
        </w:rPr>
        <w:t>1. Productos L</w:t>
      </w:r>
      <w:r w:rsidRPr="00BD1137">
        <w:rPr>
          <w:b/>
          <w:sz w:val="24"/>
          <w:szCs w:val="24"/>
          <w:lang w:val="es-AR"/>
        </w:rPr>
        <w:t>á</w:t>
      </w:r>
      <w:r w:rsidRPr="00BD1137">
        <w:rPr>
          <w:b/>
          <w:sz w:val="24"/>
          <w:szCs w:val="24"/>
          <w:lang w:val="es-PY"/>
        </w:rPr>
        <w:t>cteos</w:t>
      </w:r>
      <w:r>
        <w:rPr>
          <w:b/>
          <w:sz w:val="24"/>
          <w:szCs w:val="24"/>
          <w:lang w:val="es-PY"/>
        </w:rPr>
        <w:t xml:space="preserve">, </w:t>
      </w:r>
      <w:r w:rsidRPr="00E86E18">
        <w:rPr>
          <w:b/>
          <w:sz w:val="24"/>
          <w:szCs w:val="24"/>
          <w:lang w:val="es-PY"/>
        </w:rPr>
        <w:t xml:space="preserve">subcategorías </w:t>
      </w:r>
      <w:r w:rsidR="00E86E18" w:rsidRPr="00E86E18">
        <w:rPr>
          <w:b/>
          <w:sz w:val="24"/>
          <w:szCs w:val="24"/>
          <w:lang w:val="pt-BR"/>
        </w:rPr>
        <w:t>Leche en Polvo y Crema en Polvo, Leches Fermentadas y Quesos</w:t>
      </w:r>
    </w:p>
    <w:p w14:paraId="7C8AAFCB" w14:textId="77777777" w:rsidR="00F37F43" w:rsidRPr="00E86E18" w:rsidRDefault="00F37F43" w:rsidP="00246FA9">
      <w:pPr>
        <w:spacing w:before="185"/>
        <w:ind w:left="103" w:right="135"/>
        <w:rPr>
          <w:b/>
          <w:color w:val="7030A0"/>
          <w:sz w:val="24"/>
          <w:lang w:val="es-AR"/>
        </w:rPr>
      </w:pPr>
    </w:p>
    <w:tbl>
      <w:tblPr>
        <w:tblStyle w:val="Tabelacomgrade"/>
        <w:tblW w:w="10350" w:type="dxa"/>
        <w:tblInd w:w="-455" w:type="dxa"/>
        <w:tblLayout w:type="fixed"/>
        <w:tblLook w:val="04A0" w:firstRow="1" w:lastRow="0" w:firstColumn="1" w:lastColumn="0" w:noHBand="0" w:noVBand="1"/>
      </w:tblPr>
      <w:tblGrid>
        <w:gridCol w:w="1170"/>
        <w:gridCol w:w="3510"/>
        <w:gridCol w:w="2790"/>
        <w:gridCol w:w="2880"/>
      </w:tblGrid>
      <w:tr w:rsidR="006628D9" w:rsidRPr="00DC2397" w14:paraId="1C6E8F44" w14:textId="77777777" w:rsidTr="00345306">
        <w:tc>
          <w:tcPr>
            <w:tcW w:w="10350" w:type="dxa"/>
            <w:gridSpan w:val="4"/>
          </w:tcPr>
          <w:p w14:paraId="553990A3" w14:textId="0BBC0E16" w:rsidR="006628D9" w:rsidRPr="00D41C5A" w:rsidRDefault="006628D9" w:rsidP="006628D9">
            <w:pPr>
              <w:spacing w:line="360" w:lineRule="auto"/>
              <w:rPr>
                <w:rFonts w:ascii="Times New Roman" w:hAnsi="Times New Roman"/>
                <w:b/>
                <w:iCs/>
              </w:rPr>
            </w:pPr>
            <w:r w:rsidRPr="00D41C5A">
              <w:rPr>
                <w:rFonts w:ascii="Times New Roman" w:hAnsi="Times New Roman"/>
                <w:b/>
                <w:iCs/>
              </w:rPr>
              <w:t>01. Productos Lácteos</w:t>
            </w:r>
          </w:p>
        </w:tc>
      </w:tr>
      <w:tr w:rsidR="00BD1137" w:rsidRPr="00DC2397" w14:paraId="7ACF85E1" w14:textId="77777777" w:rsidTr="00345306">
        <w:tc>
          <w:tcPr>
            <w:tcW w:w="10350" w:type="dxa"/>
            <w:gridSpan w:val="4"/>
          </w:tcPr>
          <w:p w14:paraId="155862B5" w14:textId="56472A76" w:rsidR="00187134" w:rsidRPr="00D41C5A" w:rsidRDefault="001614A8" w:rsidP="00D41C5A">
            <w:pPr>
              <w:spacing w:line="360" w:lineRule="auto"/>
            </w:pPr>
            <w:r w:rsidRPr="00D41C5A">
              <w:rPr>
                <w:rFonts w:ascii="Times New Roman" w:hAnsi="Times New Roman"/>
                <w:b/>
                <w:iCs/>
              </w:rPr>
              <w:t xml:space="preserve">01.1 </w:t>
            </w:r>
            <w:r w:rsidR="00BD1137" w:rsidRPr="00D41C5A">
              <w:rPr>
                <w:rFonts w:ascii="Times New Roman" w:hAnsi="Times New Roman"/>
                <w:b/>
                <w:iCs/>
              </w:rPr>
              <w:t xml:space="preserve">Leche en polvo y crema </w:t>
            </w:r>
            <w:r w:rsidR="00061310" w:rsidRPr="00D41C5A">
              <w:rPr>
                <w:rFonts w:ascii="Times New Roman" w:hAnsi="Times New Roman"/>
                <w:b/>
                <w:iCs/>
              </w:rPr>
              <w:t xml:space="preserve">(nata) </w:t>
            </w:r>
            <w:r w:rsidR="00BD1137" w:rsidRPr="00D41C5A">
              <w:rPr>
                <w:rFonts w:ascii="Times New Roman" w:hAnsi="Times New Roman"/>
                <w:b/>
                <w:iCs/>
              </w:rPr>
              <w:t>en polvo</w:t>
            </w:r>
          </w:p>
        </w:tc>
      </w:tr>
      <w:tr w:rsidR="00CB3661" w:rsidRPr="00353049" w14:paraId="1C74B3F4" w14:textId="77777777" w:rsidTr="00345306">
        <w:tc>
          <w:tcPr>
            <w:tcW w:w="10350" w:type="dxa"/>
            <w:gridSpan w:val="4"/>
            <w:vAlign w:val="center"/>
          </w:tcPr>
          <w:p w14:paraId="5E27159B" w14:textId="77777777" w:rsidR="00CB3661" w:rsidRPr="004C0A3D" w:rsidRDefault="00CB3661" w:rsidP="004C0A3D">
            <w:pPr>
              <w:adjustRightInd w:val="0"/>
              <w:spacing w:line="360" w:lineRule="auto"/>
              <w:rPr>
                <w:rFonts w:ascii="Times New Roman" w:hAnsi="Times New Roman"/>
                <w:bCs/>
              </w:rPr>
            </w:pPr>
            <w:r w:rsidRPr="004C0A3D">
              <w:rPr>
                <w:rFonts w:ascii="Times New Roman" w:hAnsi="Times New Roman"/>
                <w:b/>
                <w:bCs/>
              </w:rPr>
              <w:t>ANTIOXIDANTES</w:t>
            </w:r>
          </w:p>
        </w:tc>
      </w:tr>
      <w:tr w:rsidR="00C45E2B" w:rsidRPr="00353049" w14:paraId="1D5C48FF" w14:textId="77777777" w:rsidTr="009B2E22">
        <w:tc>
          <w:tcPr>
            <w:tcW w:w="1170" w:type="dxa"/>
            <w:vAlign w:val="center"/>
          </w:tcPr>
          <w:p w14:paraId="4461C827" w14:textId="77777777" w:rsidR="00C45E2B" w:rsidRPr="004C0A3D" w:rsidRDefault="00C45E2B" w:rsidP="009B2E22">
            <w:pPr>
              <w:spacing w:line="360" w:lineRule="auto"/>
              <w:jc w:val="center"/>
              <w:rPr>
                <w:rFonts w:ascii="Times New Roman" w:hAnsi="Times New Roman"/>
              </w:rPr>
            </w:pPr>
            <w:r w:rsidRPr="004C0A3D">
              <w:rPr>
                <w:rFonts w:ascii="Times New Roman" w:hAnsi="Times New Roman"/>
                <w:b/>
              </w:rPr>
              <w:t>INS</w:t>
            </w:r>
          </w:p>
        </w:tc>
        <w:tc>
          <w:tcPr>
            <w:tcW w:w="3510" w:type="dxa"/>
            <w:vAlign w:val="center"/>
          </w:tcPr>
          <w:p w14:paraId="76484699" w14:textId="77777777" w:rsidR="00C45E2B" w:rsidRPr="004C0A3D" w:rsidRDefault="00C45E2B" w:rsidP="009B2E22">
            <w:pPr>
              <w:spacing w:line="360" w:lineRule="auto"/>
              <w:jc w:val="center"/>
              <w:rPr>
                <w:rFonts w:ascii="Times New Roman" w:hAnsi="Times New Roman"/>
              </w:rPr>
            </w:pPr>
            <w:r w:rsidRPr="004C0A3D">
              <w:rPr>
                <w:rFonts w:ascii="Times New Roman" w:hAnsi="Times New Roman"/>
                <w:b/>
              </w:rPr>
              <w:t xml:space="preserve">Nombre del aditivo </w:t>
            </w:r>
          </w:p>
        </w:tc>
        <w:tc>
          <w:tcPr>
            <w:tcW w:w="2790" w:type="dxa"/>
            <w:vAlign w:val="center"/>
          </w:tcPr>
          <w:p w14:paraId="4DC951E5" w14:textId="77777777" w:rsidR="00C45E2B" w:rsidRPr="004C0A3D" w:rsidRDefault="00C45E2B" w:rsidP="009B2E22">
            <w:pPr>
              <w:spacing w:line="360" w:lineRule="auto"/>
              <w:jc w:val="center"/>
              <w:rPr>
                <w:rFonts w:ascii="Times New Roman" w:hAnsi="Times New Roman"/>
              </w:rPr>
            </w:pPr>
            <w:r w:rsidRPr="004C0A3D">
              <w:rPr>
                <w:rFonts w:ascii="Times New Roman" w:hAnsi="Times New Roman"/>
                <w:b/>
              </w:rPr>
              <w:t>Límite máximo (g/100g)</w:t>
            </w:r>
          </w:p>
        </w:tc>
        <w:tc>
          <w:tcPr>
            <w:tcW w:w="2880" w:type="dxa"/>
            <w:vAlign w:val="center"/>
          </w:tcPr>
          <w:p w14:paraId="3F5790D6" w14:textId="77777777" w:rsidR="00C45E2B" w:rsidRPr="004C0A3D" w:rsidRDefault="00C45E2B" w:rsidP="009B2E22">
            <w:pPr>
              <w:adjustRightInd w:val="0"/>
              <w:spacing w:line="360" w:lineRule="auto"/>
              <w:jc w:val="center"/>
              <w:rPr>
                <w:rFonts w:ascii="Times New Roman" w:hAnsi="Times New Roman"/>
                <w:bCs/>
              </w:rPr>
            </w:pPr>
            <w:r w:rsidRPr="004C0A3D">
              <w:rPr>
                <w:rFonts w:ascii="Times New Roman" w:hAnsi="Times New Roman"/>
                <w:b/>
              </w:rPr>
              <w:t>Nota</w:t>
            </w:r>
          </w:p>
        </w:tc>
      </w:tr>
      <w:tr w:rsidR="00CB3661" w:rsidRPr="00353049" w14:paraId="436C6F20" w14:textId="77777777" w:rsidTr="00345306">
        <w:tc>
          <w:tcPr>
            <w:tcW w:w="1170" w:type="dxa"/>
            <w:vAlign w:val="center"/>
          </w:tcPr>
          <w:p w14:paraId="79DC765A" w14:textId="77777777" w:rsidR="00CB3661" w:rsidRPr="00983FA6" w:rsidRDefault="00CB3661" w:rsidP="00CE4AF1">
            <w:pPr>
              <w:spacing w:line="360" w:lineRule="auto"/>
              <w:jc w:val="center"/>
              <w:rPr>
                <w:rFonts w:ascii="Times New Roman" w:hAnsi="Times New Roman"/>
              </w:rPr>
            </w:pPr>
            <w:r w:rsidRPr="00983FA6">
              <w:rPr>
                <w:rFonts w:ascii="Times New Roman" w:hAnsi="Times New Roman"/>
              </w:rPr>
              <w:t>300</w:t>
            </w:r>
          </w:p>
        </w:tc>
        <w:tc>
          <w:tcPr>
            <w:tcW w:w="3510" w:type="dxa"/>
            <w:vAlign w:val="center"/>
          </w:tcPr>
          <w:p w14:paraId="19B55EA6" w14:textId="77777777" w:rsidR="00CB3661" w:rsidRPr="00983FA6" w:rsidRDefault="00CB3661" w:rsidP="00CE4AF1">
            <w:pPr>
              <w:spacing w:line="360" w:lineRule="auto"/>
              <w:jc w:val="center"/>
              <w:rPr>
                <w:rFonts w:ascii="Times New Roman" w:hAnsi="Times New Roman"/>
              </w:rPr>
            </w:pPr>
            <w:r w:rsidRPr="00983FA6">
              <w:rPr>
                <w:rFonts w:ascii="Times New Roman" w:hAnsi="Times New Roman"/>
              </w:rPr>
              <w:t>Ácido ascórbico, L-</w:t>
            </w:r>
          </w:p>
        </w:tc>
        <w:tc>
          <w:tcPr>
            <w:tcW w:w="2790" w:type="dxa"/>
            <w:vMerge w:val="restart"/>
            <w:vAlign w:val="center"/>
          </w:tcPr>
          <w:p w14:paraId="5DFCB4D5" w14:textId="77777777" w:rsidR="00CB3661" w:rsidRPr="00983FA6" w:rsidRDefault="00CB3661" w:rsidP="006C6B7C">
            <w:pPr>
              <w:jc w:val="center"/>
              <w:rPr>
                <w:rFonts w:ascii="Times New Roman" w:hAnsi="Times New Roman"/>
              </w:rPr>
            </w:pPr>
            <w:r w:rsidRPr="00983FA6">
              <w:rPr>
                <w:rFonts w:ascii="Times New Roman" w:hAnsi="Times New Roman"/>
              </w:rPr>
              <w:t>0,05 solos o combinados, expresados como ácido ascórbico</w:t>
            </w:r>
          </w:p>
          <w:p w14:paraId="42B247DD" w14:textId="77777777" w:rsidR="00CB3661" w:rsidRPr="00983FA6" w:rsidRDefault="00CB3661" w:rsidP="006C6B7C">
            <w:pPr>
              <w:jc w:val="both"/>
              <w:rPr>
                <w:color w:val="7030A0"/>
              </w:rPr>
            </w:pPr>
          </w:p>
        </w:tc>
        <w:tc>
          <w:tcPr>
            <w:tcW w:w="2880" w:type="dxa"/>
            <w:vMerge w:val="restart"/>
          </w:tcPr>
          <w:p w14:paraId="4C7BC61F" w14:textId="04C97B39" w:rsidR="00CB3661" w:rsidRPr="00304AD7" w:rsidRDefault="00CB3661" w:rsidP="00CE4AF1">
            <w:pPr>
              <w:adjustRightInd w:val="0"/>
              <w:spacing w:line="360" w:lineRule="auto"/>
              <w:jc w:val="center"/>
              <w:rPr>
                <w:rFonts w:ascii="Times New Roman" w:hAnsi="Times New Roman"/>
                <w:b/>
                <w:bCs/>
              </w:rPr>
            </w:pPr>
          </w:p>
        </w:tc>
      </w:tr>
      <w:tr w:rsidR="00CB3661" w:rsidRPr="00353049" w14:paraId="4D511C8C" w14:textId="77777777" w:rsidTr="00345306">
        <w:tc>
          <w:tcPr>
            <w:tcW w:w="1170" w:type="dxa"/>
            <w:vAlign w:val="center"/>
          </w:tcPr>
          <w:p w14:paraId="31EFECA0" w14:textId="77777777" w:rsidR="00CB3661" w:rsidRPr="00983FA6" w:rsidRDefault="00CB3661" w:rsidP="00CE4AF1">
            <w:pPr>
              <w:spacing w:line="360" w:lineRule="auto"/>
              <w:jc w:val="center"/>
              <w:rPr>
                <w:rFonts w:ascii="Times New Roman" w:hAnsi="Times New Roman"/>
              </w:rPr>
            </w:pPr>
            <w:r w:rsidRPr="00983FA6">
              <w:rPr>
                <w:rFonts w:ascii="Times New Roman" w:hAnsi="Times New Roman"/>
              </w:rPr>
              <w:t>301</w:t>
            </w:r>
          </w:p>
        </w:tc>
        <w:tc>
          <w:tcPr>
            <w:tcW w:w="3510" w:type="dxa"/>
            <w:vAlign w:val="center"/>
          </w:tcPr>
          <w:p w14:paraId="5C559356" w14:textId="77777777" w:rsidR="00CB3661" w:rsidRPr="00983FA6" w:rsidRDefault="00CB3661" w:rsidP="00CE4AF1">
            <w:pPr>
              <w:spacing w:line="360" w:lineRule="auto"/>
              <w:jc w:val="center"/>
              <w:rPr>
                <w:rFonts w:ascii="Times New Roman" w:hAnsi="Times New Roman"/>
              </w:rPr>
            </w:pPr>
            <w:r w:rsidRPr="00983FA6">
              <w:rPr>
                <w:rFonts w:ascii="Times New Roman" w:hAnsi="Times New Roman"/>
              </w:rPr>
              <w:t>Ascorbato de sodio</w:t>
            </w:r>
          </w:p>
        </w:tc>
        <w:tc>
          <w:tcPr>
            <w:tcW w:w="2790" w:type="dxa"/>
            <w:vMerge/>
            <w:vAlign w:val="center"/>
          </w:tcPr>
          <w:p w14:paraId="5A022295" w14:textId="77777777" w:rsidR="00CB3661" w:rsidRPr="00983FA6" w:rsidRDefault="00CB3661" w:rsidP="006C6B7C">
            <w:pPr>
              <w:jc w:val="center"/>
              <w:rPr>
                <w:rFonts w:ascii="Times New Roman" w:hAnsi="Times New Roman"/>
              </w:rPr>
            </w:pPr>
          </w:p>
        </w:tc>
        <w:tc>
          <w:tcPr>
            <w:tcW w:w="2880" w:type="dxa"/>
            <w:vMerge/>
          </w:tcPr>
          <w:p w14:paraId="1EF58DE4" w14:textId="77777777" w:rsidR="00CB3661" w:rsidRPr="00304AD7" w:rsidRDefault="00CB3661" w:rsidP="00CE4AF1">
            <w:pPr>
              <w:adjustRightInd w:val="0"/>
              <w:spacing w:line="360" w:lineRule="auto"/>
              <w:jc w:val="center"/>
              <w:rPr>
                <w:rFonts w:ascii="Times New Roman" w:hAnsi="Times New Roman"/>
                <w:b/>
                <w:bCs/>
              </w:rPr>
            </w:pPr>
          </w:p>
        </w:tc>
      </w:tr>
      <w:tr w:rsidR="00CB3661" w:rsidRPr="00353049" w14:paraId="6F8BDB7B" w14:textId="77777777" w:rsidTr="00345306">
        <w:tc>
          <w:tcPr>
            <w:tcW w:w="1170" w:type="dxa"/>
            <w:vAlign w:val="center"/>
          </w:tcPr>
          <w:p w14:paraId="3BC113F5" w14:textId="77777777" w:rsidR="00CB3661" w:rsidRPr="00983FA6" w:rsidRDefault="00CB3661" w:rsidP="00CE4AF1">
            <w:pPr>
              <w:spacing w:line="360" w:lineRule="auto"/>
              <w:jc w:val="center"/>
              <w:rPr>
                <w:rFonts w:ascii="Times New Roman" w:hAnsi="Times New Roman"/>
              </w:rPr>
            </w:pPr>
            <w:r w:rsidRPr="00983FA6">
              <w:rPr>
                <w:rFonts w:ascii="Times New Roman" w:hAnsi="Times New Roman"/>
              </w:rPr>
              <w:t>304</w:t>
            </w:r>
          </w:p>
        </w:tc>
        <w:tc>
          <w:tcPr>
            <w:tcW w:w="3510" w:type="dxa"/>
            <w:vAlign w:val="center"/>
          </w:tcPr>
          <w:p w14:paraId="79276376" w14:textId="77777777" w:rsidR="00CB3661" w:rsidRPr="00983FA6" w:rsidRDefault="00CB3661" w:rsidP="00CE4AF1">
            <w:pPr>
              <w:spacing w:line="360" w:lineRule="auto"/>
              <w:jc w:val="center"/>
              <w:rPr>
                <w:rFonts w:ascii="Times New Roman" w:hAnsi="Times New Roman"/>
              </w:rPr>
            </w:pPr>
            <w:r w:rsidRPr="00983FA6">
              <w:rPr>
                <w:rFonts w:ascii="Times New Roman" w:hAnsi="Times New Roman"/>
              </w:rPr>
              <w:t>Palmitato de ascorbilo</w:t>
            </w:r>
          </w:p>
        </w:tc>
        <w:tc>
          <w:tcPr>
            <w:tcW w:w="2790" w:type="dxa"/>
            <w:vMerge/>
            <w:vAlign w:val="center"/>
          </w:tcPr>
          <w:p w14:paraId="771F8E50" w14:textId="77777777" w:rsidR="00CB3661" w:rsidRPr="00983FA6" w:rsidRDefault="00CB3661" w:rsidP="006C6B7C">
            <w:pPr>
              <w:jc w:val="center"/>
              <w:rPr>
                <w:rFonts w:ascii="Times New Roman" w:hAnsi="Times New Roman"/>
              </w:rPr>
            </w:pPr>
          </w:p>
        </w:tc>
        <w:tc>
          <w:tcPr>
            <w:tcW w:w="2880" w:type="dxa"/>
            <w:vMerge/>
          </w:tcPr>
          <w:p w14:paraId="10A39B5C" w14:textId="77777777" w:rsidR="00CB3661" w:rsidRPr="00304AD7" w:rsidRDefault="00CB3661" w:rsidP="00CE4AF1">
            <w:pPr>
              <w:adjustRightInd w:val="0"/>
              <w:spacing w:line="360" w:lineRule="auto"/>
              <w:jc w:val="center"/>
              <w:rPr>
                <w:rFonts w:ascii="Times New Roman" w:hAnsi="Times New Roman"/>
                <w:b/>
                <w:bCs/>
              </w:rPr>
            </w:pPr>
          </w:p>
        </w:tc>
      </w:tr>
      <w:tr w:rsidR="00CB3661" w:rsidRPr="00353049" w14:paraId="21879DE2" w14:textId="77777777" w:rsidTr="00345306">
        <w:tc>
          <w:tcPr>
            <w:tcW w:w="1170" w:type="dxa"/>
            <w:vAlign w:val="center"/>
          </w:tcPr>
          <w:p w14:paraId="636FED53" w14:textId="77777777" w:rsidR="00CB3661" w:rsidRPr="00983FA6" w:rsidRDefault="00CB3661" w:rsidP="00CE4AF1">
            <w:pPr>
              <w:spacing w:line="360" w:lineRule="auto"/>
              <w:jc w:val="center"/>
              <w:rPr>
                <w:rFonts w:ascii="Times New Roman" w:hAnsi="Times New Roman"/>
              </w:rPr>
            </w:pPr>
            <w:r w:rsidRPr="00983FA6">
              <w:rPr>
                <w:rFonts w:ascii="Times New Roman" w:hAnsi="Times New Roman"/>
              </w:rPr>
              <w:t>307a</w:t>
            </w:r>
          </w:p>
        </w:tc>
        <w:tc>
          <w:tcPr>
            <w:tcW w:w="3510" w:type="dxa"/>
            <w:vAlign w:val="center"/>
          </w:tcPr>
          <w:p w14:paraId="57F07BDE" w14:textId="77777777" w:rsidR="00CB3661" w:rsidRPr="00983FA6" w:rsidRDefault="00CB3661" w:rsidP="00CE4AF1">
            <w:pPr>
              <w:spacing w:line="360" w:lineRule="auto"/>
              <w:jc w:val="center"/>
              <w:rPr>
                <w:rFonts w:ascii="Times New Roman" w:hAnsi="Times New Roman"/>
              </w:rPr>
            </w:pPr>
            <w:r w:rsidRPr="00983FA6">
              <w:rPr>
                <w:rFonts w:ascii="Times New Roman" w:hAnsi="Times New Roman"/>
              </w:rPr>
              <w:t>Tocoferol d-α-</w:t>
            </w:r>
          </w:p>
        </w:tc>
        <w:tc>
          <w:tcPr>
            <w:tcW w:w="2790" w:type="dxa"/>
            <w:vMerge w:val="restart"/>
            <w:vAlign w:val="center"/>
          </w:tcPr>
          <w:p w14:paraId="3FCCD102" w14:textId="6BF41686" w:rsidR="00CB3661" w:rsidRPr="00983FA6" w:rsidRDefault="00CB3661" w:rsidP="006C6B7C">
            <w:pPr>
              <w:jc w:val="center"/>
              <w:rPr>
                <w:rFonts w:ascii="Times New Roman" w:hAnsi="Times New Roman"/>
              </w:rPr>
            </w:pPr>
            <w:r w:rsidRPr="00983FA6">
              <w:rPr>
                <w:rFonts w:ascii="Times New Roman" w:hAnsi="Times New Roman"/>
              </w:rPr>
              <w:t>0,02 solos o combinados, expresados como tocoferol</w:t>
            </w:r>
            <w:r w:rsidR="000A1FF5" w:rsidRPr="00983FA6">
              <w:rPr>
                <w:rFonts w:ascii="Times New Roman" w:hAnsi="Times New Roman"/>
              </w:rPr>
              <w:t>es</w:t>
            </w:r>
            <w:r w:rsidRPr="00983FA6">
              <w:rPr>
                <w:rFonts w:ascii="Times New Roman" w:hAnsi="Times New Roman"/>
              </w:rPr>
              <w:t xml:space="preserve"> total</w:t>
            </w:r>
            <w:r w:rsidR="000A1FF5" w:rsidRPr="00983FA6">
              <w:rPr>
                <w:rFonts w:ascii="Times New Roman" w:hAnsi="Times New Roman"/>
              </w:rPr>
              <w:t>es</w:t>
            </w:r>
          </w:p>
        </w:tc>
        <w:tc>
          <w:tcPr>
            <w:tcW w:w="2880" w:type="dxa"/>
            <w:vMerge w:val="restart"/>
          </w:tcPr>
          <w:p w14:paraId="2F7B2001" w14:textId="77777777" w:rsidR="00CB3661" w:rsidRPr="00304AD7" w:rsidRDefault="00CB3661" w:rsidP="00CE4AF1">
            <w:pPr>
              <w:adjustRightInd w:val="0"/>
              <w:spacing w:line="360" w:lineRule="auto"/>
              <w:jc w:val="center"/>
              <w:rPr>
                <w:rFonts w:ascii="Times New Roman" w:hAnsi="Times New Roman"/>
                <w:b/>
                <w:bCs/>
              </w:rPr>
            </w:pPr>
          </w:p>
        </w:tc>
      </w:tr>
      <w:tr w:rsidR="00CB3661" w:rsidRPr="00353049" w14:paraId="548A3AEA" w14:textId="77777777" w:rsidTr="00345306">
        <w:tc>
          <w:tcPr>
            <w:tcW w:w="1170" w:type="dxa"/>
            <w:vAlign w:val="center"/>
          </w:tcPr>
          <w:p w14:paraId="6AC0A092" w14:textId="77777777" w:rsidR="00CB3661" w:rsidRPr="00983FA6" w:rsidRDefault="00CB3661" w:rsidP="00CE4AF1">
            <w:pPr>
              <w:spacing w:line="360" w:lineRule="auto"/>
              <w:jc w:val="center"/>
              <w:rPr>
                <w:rFonts w:ascii="Times New Roman" w:hAnsi="Times New Roman"/>
              </w:rPr>
            </w:pPr>
            <w:r w:rsidRPr="00983FA6">
              <w:rPr>
                <w:rFonts w:ascii="Times New Roman" w:hAnsi="Times New Roman"/>
              </w:rPr>
              <w:t>307b</w:t>
            </w:r>
          </w:p>
        </w:tc>
        <w:tc>
          <w:tcPr>
            <w:tcW w:w="3510" w:type="dxa"/>
            <w:vAlign w:val="center"/>
          </w:tcPr>
          <w:p w14:paraId="7ADCE717" w14:textId="77777777" w:rsidR="00CB3661" w:rsidRPr="00983FA6" w:rsidRDefault="00CB3661" w:rsidP="00CE4AF1">
            <w:pPr>
              <w:spacing w:line="360" w:lineRule="auto"/>
              <w:jc w:val="center"/>
              <w:rPr>
                <w:rFonts w:ascii="Times New Roman" w:hAnsi="Times New Roman"/>
              </w:rPr>
            </w:pPr>
            <w:r w:rsidRPr="00983FA6">
              <w:rPr>
                <w:rFonts w:ascii="Times New Roman" w:hAnsi="Times New Roman"/>
              </w:rPr>
              <w:t>Tocoferol concentrado, mezcla</w:t>
            </w:r>
          </w:p>
        </w:tc>
        <w:tc>
          <w:tcPr>
            <w:tcW w:w="2790" w:type="dxa"/>
            <w:vMerge/>
            <w:vAlign w:val="center"/>
          </w:tcPr>
          <w:p w14:paraId="079A4655" w14:textId="77777777" w:rsidR="00CB3661" w:rsidRPr="00304AD7" w:rsidRDefault="00CB3661" w:rsidP="00CE4AF1">
            <w:pPr>
              <w:spacing w:line="360" w:lineRule="auto"/>
              <w:jc w:val="center"/>
              <w:rPr>
                <w:rFonts w:ascii="Times New Roman" w:hAnsi="Times New Roman"/>
                <w:b/>
              </w:rPr>
            </w:pPr>
          </w:p>
        </w:tc>
        <w:tc>
          <w:tcPr>
            <w:tcW w:w="2880" w:type="dxa"/>
            <w:vMerge/>
          </w:tcPr>
          <w:p w14:paraId="4488F0C9" w14:textId="77777777" w:rsidR="00CB3661" w:rsidRPr="00304AD7" w:rsidRDefault="00CB3661" w:rsidP="00CE4AF1">
            <w:pPr>
              <w:adjustRightInd w:val="0"/>
              <w:spacing w:line="360" w:lineRule="auto"/>
              <w:jc w:val="center"/>
              <w:rPr>
                <w:rFonts w:ascii="Times New Roman" w:hAnsi="Times New Roman"/>
                <w:b/>
                <w:bCs/>
              </w:rPr>
            </w:pPr>
          </w:p>
        </w:tc>
      </w:tr>
      <w:tr w:rsidR="00CB3661" w:rsidRPr="00353049" w14:paraId="61125521" w14:textId="77777777" w:rsidTr="00345306">
        <w:tc>
          <w:tcPr>
            <w:tcW w:w="1170" w:type="dxa"/>
            <w:vAlign w:val="center"/>
          </w:tcPr>
          <w:p w14:paraId="5603126D" w14:textId="77777777" w:rsidR="00CB3661" w:rsidRPr="00983FA6" w:rsidRDefault="00CB3661" w:rsidP="00CE4AF1">
            <w:pPr>
              <w:spacing w:line="360" w:lineRule="auto"/>
              <w:jc w:val="center"/>
              <w:rPr>
                <w:rFonts w:ascii="Times New Roman" w:hAnsi="Times New Roman"/>
              </w:rPr>
            </w:pPr>
            <w:r w:rsidRPr="00983FA6">
              <w:rPr>
                <w:rFonts w:ascii="Times New Roman" w:hAnsi="Times New Roman"/>
              </w:rPr>
              <w:t>307c</w:t>
            </w:r>
          </w:p>
        </w:tc>
        <w:tc>
          <w:tcPr>
            <w:tcW w:w="3510" w:type="dxa"/>
            <w:vAlign w:val="center"/>
          </w:tcPr>
          <w:p w14:paraId="4EE6BD42" w14:textId="77777777" w:rsidR="00CB3661" w:rsidRPr="00983FA6" w:rsidRDefault="00CB3661" w:rsidP="00CE4AF1">
            <w:pPr>
              <w:spacing w:line="360" w:lineRule="auto"/>
              <w:jc w:val="center"/>
              <w:rPr>
                <w:rFonts w:ascii="Times New Roman" w:hAnsi="Times New Roman"/>
              </w:rPr>
            </w:pPr>
            <w:r w:rsidRPr="00983FA6">
              <w:rPr>
                <w:rFonts w:ascii="Times New Roman" w:hAnsi="Times New Roman"/>
              </w:rPr>
              <w:t>Tocoferol, dl-α-</w:t>
            </w:r>
          </w:p>
        </w:tc>
        <w:tc>
          <w:tcPr>
            <w:tcW w:w="2790" w:type="dxa"/>
            <w:vMerge/>
            <w:vAlign w:val="center"/>
          </w:tcPr>
          <w:p w14:paraId="04F768C5" w14:textId="77777777" w:rsidR="00CB3661" w:rsidRPr="00304AD7" w:rsidRDefault="00CB3661" w:rsidP="00CE4AF1">
            <w:pPr>
              <w:spacing w:line="360" w:lineRule="auto"/>
              <w:jc w:val="center"/>
              <w:rPr>
                <w:rFonts w:ascii="Times New Roman" w:hAnsi="Times New Roman"/>
                <w:b/>
              </w:rPr>
            </w:pPr>
          </w:p>
        </w:tc>
        <w:tc>
          <w:tcPr>
            <w:tcW w:w="2880" w:type="dxa"/>
            <w:vMerge/>
          </w:tcPr>
          <w:p w14:paraId="227AEE3D" w14:textId="77777777" w:rsidR="00CB3661" w:rsidRPr="00304AD7" w:rsidRDefault="00CB3661" w:rsidP="00CE4AF1">
            <w:pPr>
              <w:adjustRightInd w:val="0"/>
              <w:spacing w:line="360" w:lineRule="auto"/>
              <w:jc w:val="center"/>
              <w:rPr>
                <w:rFonts w:ascii="Times New Roman" w:hAnsi="Times New Roman"/>
                <w:b/>
                <w:bCs/>
              </w:rPr>
            </w:pPr>
          </w:p>
        </w:tc>
      </w:tr>
      <w:tr w:rsidR="00BD1137" w:rsidRPr="00353049" w14:paraId="6F9427D1" w14:textId="77777777" w:rsidTr="00345306">
        <w:tc>
          <w:tcPr>
            <w:tcW w:w="10350" w:type="dxa"/>
            <w:gridSpan w:val="4"/>
            <w:vAlign w:val="center"/>
          </w:tcPr>
          <w:p w14:paraId="17A3522C" w14:textId="07966503" w:rsidR="00BD1137" w:rsidRPr="00304AD7" w:rsidRDefault="00BD1137" w:rsidP="00CE4AF1">
            <w:pPr>
              <w:adjustRightInd w:val="0"/>
              <w:spacing w:line="360" w:lineRule="auto"/>
              <w:jc w:val="center"/>
              <w:rPr>
                <w:rFonts w:ascii="Times New Roman" w:hAnsi="Times New Roman"/>
                <w:b/>
                <w:bCs/>
              </w:rPr>
            </w:pPr>
          </w:p>
        </w:tc>
      </w:tr>
      <w:tr w:rsidR="00CB3661" w:rsidRPr="00353049" w14:paraId="714912F1" w14:textId="77777777" w:rsidTr="00345306">
        <w:tc>
          <w:tcPr>
            <w:tcW w:w="10350" w:type="dxa"/>
            <w:gridSpan w:val="4"/>
            <w:vAlign w:val="center"/>
          </w:tcPr>
          <w:p w14:paraId="6CA0D645" w14:textId="16B5A55F" w:rsidR="00CB3661" w:rsidRPr="00B34D68" w:rsidRDefault="002A098A" w:rsidP="005666C3">
            <w:pPr>
              <w:adjustRightInd w:val="0"/>
              <w:spacing w:line="360" w:lineRule="auto"/>
              <w:rPr>
                <w:rFonts w:ascii="Times New Roman" w:hAnsi="Times New Roman"/>
                <w:b/>
                <w:bCs/>
                <w:strike/>
              </w:rPr>
            </w:pPr>
            <w:r w:rsidRPr="00D06619">
              <w:rPr>
                <w:rFonts w:ascii="Times New Roman" w:hAnsi="Times New Roman"/>
                <w:b/>
                <w:bCs/>
              </w:rPr>
              <w:t>ANTIHUMECTANTES</w:t>
            </w:r>
            <w:r w:rsidRPr="005666C3">
              <w:rPr>
                <w:rFonts w:ascii="Times New Roman" w:hAnsi="Times New Roman"/>
                <w:b/>
                <w:bCs/>
              </w:rPr>
              <w:t>/</w:t>
            </w:r>
            <w:r w:rsidR="00C44BB1" w:rsidRPr="005666C3">
              <w:rPr>
                <w:rFonts w:ascii="Times New Roman" w:hAnsi="Times New Roman"/>
                <w:b/>
                <w:bCs/>
              </w:rPr>
              <w:t>ANTI</w:t>
            </w:r>
            <w:r w:rsidRPr="005666C3">
              <w:rPr>
                <w:rFonts w:ascii="Times New Roman" w:hAnsi="Times New Roman"/>
                <w:b/>
                <w:bCs/>
              </w:rPr>
              <w:t>AGLUTINANTES</w:t>
            </w:r>
          </w:p>
        </w:tc>
      </w:tr>
      <w:tr w:rsidR="00C45E2B" w:rsidRPr="00304AD7" w14:paraId="4E29E55A" w14:textId="77777777" w:rsidTr="009B2E22">
        <w:tc>
          <w:tcPr>
            <w:tcW w:w="1170" w:type="dxa"/>
            <w:vAlign w:val="center"/>
          </w:tcPr>
          <w:p w14:paraId="58187799" w14:textId="6E4563F6" w:rsidR="00C45E2B" w:rsidRPr="0077591C" w:rsidRDefault="00C45E2B" w:rsidP="00C45E2B">
            <w:pPr>
              <w:spacing w:line="360" w:lineRule="auto"/>
              <w:jc w:val="center"/>
              <w:rPr>
                <w:rFonts w:ascii="Times New Roman" w:hAnsi="Times New Roman"/>
              </w:rPr>
            </w:pPr>
            <w:r w:rsidRPr="004C0A3D">
              <w:rPr>
                <w:rFonts w:ascii="Times New Roman" w:hAnsi="Times New Roman"/>
                <w:b/>
              </w:rPr>
              <w:t>INS</w:t>
            </w:r>
          </w:p>
        </w:tc>
        <w:tc>
          <w:tcPr>
            <w:tcW w:w="3510" w:type="dxa"/>
            <w:vAlign w:val="center"/>
          </w:tcPr>
          <w:p w14:paraId="3DB11933" w14:textId="7718CC19" w:rsidR="00C45E2B" w:rsidRPr="0077591C" w:rsidRDefault="00C45E2B" w:rsidP="00C45E2B">
            <w:pPr>
              <w:spacing w:line="360" w:lineRule="auto"/>
              <w:jc w:val="center"/>
              <w:rPr>
                <w:rFonts w:ascii="Times New Roman" w:hAnsi="Times New Roman"/>
              </w:rPr>
            </w:pPr>
            <w:r w:rsidRPr="004C0A3D">
              <w:rPr>
                <w:rFonts w:ascii="Times New Roman" w:hAnsi="Times New Roman"/>
                <w:b/>
              </w:rPr>
              <w:t xml:space="preserve">Nombre del aditivo </w:t>
            </w:r>
          </w:p>
        </w:tc>
        <w:tc>
          <w:tcPr>
            <w:tcW w:w="2790" w:type="dxa"/>
            <w:vAlign w:val="center"/>
          </w:tcPr>
          <w:p w14:paraId="4E209397" w14:textId="0D5AE57A" w:rsidR="00C45E2B" w:rsidRPr="0077591C" w:rsidRDefault="00C45E2B" w:rsidP="00C45E2B">
            <w:pPr>
              <w:spacing w:line="360" w:lineRule="auto"/>
              <w:jc w:val="center"/>
              <w:rPr>
                <w:rFonts w:ascii="Times New Roman" w:hAnsi="Times New Roman"/>
              </w:rPr>
            </w:pPr>
            <w:r w:rsidRPr="004C0A3D">
              <w:rPr>
                <w:rFonts w:ascii="Times New Roman" w:hAnsi="Times New Roman"/>
                <w:b/>
              </w:rPr>
              <w:t>Límite máximo (g/100g)</w:t>
            </w:r>
          </w:p>
        </w:tc>
        <w:tc>
          <w:tcPr>
            <w:tcW w:w="2880" w:type="dxa"/>
            <w:vAlign w:val="center"/>
          </w:tcPr>
          <w:p w14:paraId="52CAEE6E" w14:textId="73223FAD" w:rsidR="00C45E2B" w:rsidRPr="00304AD7" w:rsidRDefault="00C45E2B" w:rsidP="00C45E2B">
            <w:pPr>
              <w:adjustRightInd w:val="0"/>
              <w:jc w:val="center"/>
              <w:rPr>
                <w:rFonts w:ascii="Times New Roman" w:hAnsi="Times New Roman"/>
                <w:b/>
                <w:color w:val="0070C0"/>
              </w:rPr>
            </w:pPr>
            <w:r w:rsidRPr="004C0A3D">
              <w:rPr>
                <w:rFonts w:ascii="Times New Roman" w:hAnsi="Times New Roman"/>
                <w:b/>
              </w:rPr>
              <w:t>Nota</w:t>
            </w:r>
          </w:p>
        </w:tc>
      </w:tr>
      <w:tr w:rsidR="00C45E2B" w:rsidRPr="00304AD7" w14:paraId="11A5E11A" w14:textId="77777777" w:rsidTr="00345306">
        <w:tc>
          <w:tcPr>
            <w:tcW w:w="1170" w:type="dxa"/>
            <w:vAlign w:val="center"/>
          </w:tcPr>
          <w:p w14:paraId="5B4F8784" w14:textId="5799A9FC" w:rsidR="00C45E2B" w:rsidRPr="0077591C" w:rsidRDefault="00C45E2B" w:rsidP="00C45E2B">
            <w:pPr>
              <w:spacing w:line="360" w:lineRule="auto"/>
              <w:jc w:val="center"/>
              <w:rPr>
                <w:rFonts w:ascii="Times New Roman" w:hAnsi="Times New Roman"/>
              </w:rPr>
            </w:pPr>
            <w:r w:rsidRPr="0077591C">
              <w:rPr>
                <w:rFonts w:ascii="Times New Roman" w:hAnsi="Times New Roman"/>
              </w:rPr>
              <w:t>170 (i)</w:t>
            </w:r>
          </w:p>
        </w:tc>
        <w:tc>
          <w:tcPr>
            <w:tcW w:w="3510" w:type="dxa"/>
            <w:vAlign w:val="center"/>
          </w:tcPr>
          <w:p w14:paraId="150EC96B" w14:textId="3D1AFA25" w:rsidR="00C45E2B" w:rsidRPr="0077591C" w:rsidRDefault="00C45E2B" w:rsidP="00C45E2B">
            <w:pPr>
              <w:spacing w:line="360" w:lineRule="auto"/>
              <w:jc w:val="center"/>
              <w:rPr>
                <w:rFonts w:ascii="Times New Roman" w:hAnsi="Times New Roman"/>
              </w:rPr>
            </w:pPr>
            <w:r w:rsidRPr="0077591C">
              <w:rPr>
                <w:rFonts w:ascii="Times New Roman" w:hAnsi="Times New Roman"/>
              </w:rPr>
              <w:t>Carbonato de calcio</w:t>
            </w:r>
          </w:p>
        </w:tc>
        <w:tc>
          <w:tcPr>
            <w:tcW w:w="2790" w:type="dxa"/>
            <w:vMerge w:val="restart"/>
            <w:vAlign w:val="center"/>
          </w:tcPr>
          <w:p w14:paraId="7351C803" w14:textId="4EFB2FDD" w:rsidR="00C45E2B" w:rsidRPr="0077591C" w:rsidRDefault="00C45E2B" w:rsidP="00C45E2B">
            <w:pPr>
              <w:spacing w:line="360" w:lineRule="auto"/>
              <w:jc w:val="center"/>
              <w:rPr>
                <w:rFonts w:ascii="Times New Roman" w:hAnsi="Times New Roman"/>
              </w:rPr>
            </w:pPr>
            <w:r w:rsidRPr="0077591C">
              <w:rPr>
                <w:rFonts w:ascii="Times New Roman" w:hAnsi="Times New Roman"/>
              </w:rPr>
              <w:t>1, solos o combinados</w:t>
            </w:r>
          </w:p>
        </w:tc>
        <w:tc>
          <w:tcPr>
            <w:tcW w:w="2880" w:type="dxa"/>
            <w:vMerge w:val="restart"/>
          </w:tcPr>
          <w:p w14:paraId="0C3EF9C7" w14:textId="77777777" w:rsidR="00C45E2B" w:rsidRPr="00304AD7" w:rsidRDefault="00C45E2B" w:rsidP="00C45E2B">
            <w:pPr>
              <w:adjustRightInd w:val="0"/>
              <w:jc w:val="center"/>
              <w:rPr>
                <w:rFonts w:ascii="Times New Roman" w:hAnsi="Times New Roman"/>
                <w:b/>
                <w:color w:val="0070C0"/>
              </w:rPr>
            </w:pPr>
          </w:p>
          <w:p w14:paraId="2373197F" w14:textId="60E32DCE" w:rsidR="00C45E2B" w:rsidRPr="0077591C" w:rsidRDefault="00C45E2B" w:rsidP="00C45E2B">
            <w:pPr>
              <w:adjustRightInd w:val="0"/>
              <w:jc w:val="center"/>
              <w:rPr>
                <w:rFonts w:ascii="Times New Roman" w:hAnsi="Times New Roman"/>
                <w:bCs/>
              </w:rPr>
            </w:pPr>
            <w:r w:rsidRPr="0077591C">
              <w:rPr>
                <w:rFonts w:ascii="Times New Roman" w:hAnsi="Times New Roman"/>
              </w:rPr>
              <w:t>S</w:t>
            </w:r>
            <w:r w:rsidRPr="0077591C">
              <w:rPr>
                <w:rFonts w:ascii="Times New Roman" w:hAnsi="Times New Roman"/>
                <w:lang w:val="es-AR"/>
              </w:rPr>
              <w:t>ó</w:t>
            </w:r>
            <w:r w:rsidRPr="0077591C">
              <w:rPr>
                <w:rFonts w:ascii="Times New Roman" w:hAnsi="Times New Roman"/>
              </w:rPr>
              <w:t>lo para leches en polvo destinada a máquinas de venta automáticas y/o cuando estuvieran envasadas en envases mayores a 20 kg.</w:t>
            </w:r>
          </w:p>
        </w:tc>
      </w:tr>
      <w:tr w:rsidR="00C45E2B" w:rsidRPr="00803FAE" w14:paraId="27D0DFB0" w14:textId="77777777" w:rsidTr="00345306">
        <w:tc>
          <w:tcPr>
            <w:tcW w:w="1170" w:type="dxa"/>
            <w:vAlign w:val="center"/>
          </w:tcPr>
          <w:p w14:paraId="6F9E798C" w14:textId="156803A2" w:rsidR="00C45E2B" w:rsidRPr="0077591C" w:rsidRDefault="00C45E2B" w:rsidP="00C45E2B">
            <w:pPr>
              <w:spacing w:line="360" w:lineRule="auto"/>
              <w:jc w:val="center"/>
              <w:rPr>
                <w:rFonts w:ascii="Times New Roman" w:hAnsi="Times New Roman"/>
              </w:rPr>
            </w:pPr>
            <w:r w:rsidRPr="0077591C">
              <w:rPr>
                <w:rFonts w:ascii="Times New Roman" w:hAnsi="Times New Roman"/>
              </w:rPr>
              <w:t>341 (iii)</w:t>
            </w:r>
          </w:p>
        </w:tc>
        <w:tc>
          <w:tcPr>
            <w:tcW w:w="3510" w:type="dxa"/>
            <w:vAlign w:val="center"/>
          </w:tcPr>
          <w:p w14:paraId="2DA9F3A9" w14:textId="5260293B" w:rsidR="00C45E2B" w:rsidRPr="0077591C" w:rsidRDefault="00C45E2B" w:rsidP="00C45E2B">
            <w:pPr>
              <w:spacing w:line="360" w:lineRule="auto"/>
              <w:jc w:val="center"/>
              <w:rPr>
                <w:rFonts w:ascii="Times New Roman" w:hAnsi="Times New Roman"/>
              </w:rPr>
            </w:pPr>
            <w:r w:rsidRPr="0077591C">
              <w:rPr>
                <w:rFonts w:ascii="Times New Roman" w:hAnsi="Times New Roman"/>
              </w:rPr>
              <w:t>Fosfato tricálcico</w:t>
            </w:r>
          </w:p>
        </w:tc>
        <w:tc>
          <w:tcPr>
            <w:tcW w:w="2790" w:type="dxa"/>
            <w:vMerge/>
            <w:vAlign w:val="center"/>
          </w:tcPr>
          <w:p w14:paraId="6BF56159" w14:textId="77777777" w:rsidR="00C45E2B" w:rsidRPr="00D06619" w:rsidRDefault="00C45E2B" w:rsidP="00C45E2B">
            <w:pPr>
              <w:spacing w:line="360" w:lineRule="auto"/>
              <w:jc w:val="center"/>
              <w:rPr>
                <w:rFonts w:ascii="Times New Roman" w:hAnsi="Times New Roman"/>
              </w:rPr>
            </w:pPr>
          </w:p>
        </w:tc>
        <w:tc>
          <w:tcPr>
            <w:tcW w:w="2880" w:type="dxa"/>
            <w:vMerge/>
          </w:tcPr>
          <w:p w14:paraId="3FA4940F" w14:textId="77777777" w:rsidR="00C45E2B" w:rsidRPr="00D06619" w:rsidRDefault="00C45E2B" w:rsidP="00C45E2B">
            <w:pPr>
              <w:adjustRightInd w:val="0"/>
              <w:spacing w:line="360" w:lineRule="auto"/>
              <w:jc w:val="center"/>
              <w:rPr>
                <w:rFonts w:ascii="Times New Roman" w:hAnsi="Times New Roman"/>
                <w:bCs/>
              </w:rPr>
            </w:pPr>
          </w:p>
        </w:tc>
      </w:tr>
      <w:tr w:rsidR="00C45E2B" w:rsidRPr="00803FAE" w14:paraId="50564B0D" w14:textId="77777777" w:rsidTr="00345306">
        <w:tc>
          <w:tcPr>
            <w:tcW w:w="1170" w:type="dxa"/>
            <w:vAlign w:val="center"/>
          </w:tcPr>
          <w:p w14:paraId="2095EA45" w14:textId="4E1A8BEF" w:rsidR="00C45E2B" w:rsidRPr="0077591C" w:rsidRDefault="00C45E2B" w:rsidP="00C45E2B">
            <w:pPr>
              <w:spacing w:line="360" w:lineRule="auto"/>
              <w:jc w:val="center"/>
              <w:rPr>
                <w:rFonts w:ascii="Times New Roman" w:hAnsi="Times New Roman"/>
              </w:rPr>
            </w:pPr>
            <w:r w:rsidRPr="0077591C">
              <w:rPr>
                <w:rFonts w:ascii="Times New Roman" w:hAnsi="Times New Roman"/>
              </w:rPr>
              <w:t>343 (iii)</w:t>
            </w:r>
          </w:p>
        </w:tc>
        <w:tc>
          <w:tcPr>
            <w:tcW w:w="3510" w:type="dxa"/>
            <w:vAlign w:val="center"/>
          </w:tcPr>
          <w:p w14:paraId="324915AF" w14:textId="6B771EF2" w:rsidR="00C45E2B" w:rsidRPr="0077591C" w:rsidRDefault="00C45E2B" w:rsidP="00C45E2B">
            <w:pPr>
              <w:spacing w:line="360" w:lineRule="auto"/>
              <w:jc w:val="center"/>
              <w:rPr>
                <w:rFonts w:ascii="Times New Roman" w:hAnsi="Times New Roman"/>
              </w:rPr>
            </w:pPr>
            <w:r w:rsidRPr="0077591C">
              <w:rPr>
                <w:rFonts w:ascii="Times New Roman" w:hAnsi="Times New Roman"/>
              </w:rPr>
              <w:t>Fosfatos trimagnésico</w:t>
            </w:r>
          </w:p>
        </w:tc>
        <w:tc>
          <w:tcPr>
            <w:tcW w:w="2790" w:type="dxa"/>
            <w:vMerge/>
            <w:vAlign w:val="center"/>
          </w:tcPr>
          <w:p w14:paraId="38D1B264" w14:textId="77777777" w:rsidR="00C45E2B" w:rsidRPr="00D06619" w:rsidRDefault="00C45E2B" w:rsidP="00C45E2B">
            <w:pPr>
              <w:spacing w:line="360" w:lineRule="auto"/>
              <w:jc w:val="center"/>
              <w:rPr>
                <w:rFonts w:ascii="Times New Roman" w:hAnsi="Times New Roman"/>
              </w:rPr>
            </w:pPr>
          </w:p>
        </w:tc>
        <w:tc>
          <w:tcPr>
            <w:tcW w:w="2880" w:type="dxa"/>
            <w:vMerge/>
          </w:tcPr>
          <w:p w14:paraId="5FB57BAB" w14:textId="77777777" w:rsidR="00C45E2B" w:rsidRPr="00D06619" w:rsidRDefault="00C45E2B" w:rsidP="00C45E2B">
            <w:pPr>
              <w:adjustRightInd w:val="0"/>
              <w:spacing w:line="360" w:lineRule="auto"/>
              <w:jc w:val="center"/>
              <w:rPr>
                <w:rFonts w:ascii="Times New Roman" w:hAnsi="Times New Roman"/>
                <w:bCs/>
              </w:rPr>
            </w:pPr>
          </w:p>
        </w:tc>
      </w:tr>
      <w:tr w:rsidR="00C45E2B" w:rsidRPr="00803FAE" w14:paraId="1F5BE110" w14:textId="77777777" w:rsidTr="00345306">
        <w:tc>
          <w:tcPr>
            <w:tcW w:w="1170" w:type="dxa"/>
            <w:vAlign w:val="center"/>
          </w:tcPr>
          <w:p w14:paraId="6553BAEF" w14:textId="53EB22EC" w:rsidR="00C45E2B" w:rsidRPr="0077591C" w:rsidRDefault="00C45E2B" w:rsidP="00C45E2B">
            <w:pPr>
              <w:spacing w:line="360" w:lineRule="auto"/>
              <w:jc w:val="center"/>
              <w:rPr>
                <w:rFonts w:ascii="Times New Roman" w:hAnsi="Times New Roman"/>
              </w:rPr>
            </w:pPr>
            <w:r w:rsidRPr="0077591C">
              <w:rPr>
                <w:rFonts w:ascii="Times New Roman" w:hAnsi="Times New Roman"/>
              </w:rPr>
              <w:t>504 (i)</w:t>
            </w:r>
          </w:p>
        </w:tc>
        <w:tc>
          <w:tcPr>
            <w:tcW w:w="3510" w:type="dxa"/>
            <w:vAlign w:val="center"/>
          </w:tcPr>
          <w:p w14:paraId="583750AB" w14:textId="7EA79F0F" w:rsidR="00C45E2B" w:rsidRPr="0077591C" w:rsidRDefault="00C45E2B" w:rsidP="00C45E2B">
            <w:pPr>
              <w:spacing w:line="360" w:lineRule="auto"/>
              <w:jc w:val="center"/>
              <w:rPr>
                <w:rFonts w:ascii="Times New Roman" w:hAnsi="Times New Roman"/>
              </w:rPr>
            </w:pPr>
            <w:r w:rsidRPr="0077591C">
              <w:rPr>
                <w:rFonts w:ascii="Times New Roman" w:hAnsi="Times New Roman"/>
              </w:rPr>
              <w:t>Carbonato de magnesio</w:t>
            </w:r>
          </w:p>
        </w:tc>
        <w:tc>
          <w:tcPr>
            <w:tcW w:w="2790" w:type="dxa"/>
            <w:vMerge/>
            <w:vAlign w:val="center"/>
          </w:tcPr>
          <w:p w14:paraId="5D1E94E6" w14:textId="77777777" w:rsidR="00C45E2B" w:rsidRPr="00D06619" w:rsidRDefault="00C45E2B" w:rsidP="00C45E2B">
            <w:pPr>
              <w:spacing w:line="360" w:lineRule="auto"/>
              <w:jc w:val="center"/>
              <w:rPr>
                <w:rFonts w:ascii="Times New Roman" w:hAnsi="Times New Roman"/>
              </w:rPr>
            </w:pPr>
          </w:p>
        </w:tc>
        <w:tc>
          <w:tcPr>
            <w:tcW w:w="2880" w:type="dxa"/>
            <w:vMerge/>
          </w:tcPr>
          <w:p w14:paraId="79432127" w14:textId="77777777" w:rsidR="00C45E2B" w:rsidRPr="00D06619" w:rsidRDefault="00C45E2B" w:rsidP="00C45E2B">
            <w:pPr>
              <w:adjustRightInd w:val="0"/>
              <w:spacing w:line="360" w:lineRule="auto"/>
              <w:jc w:val="center"/>
              <w:rPr>
                <w:rFonts w:ascii="Times New Roman" w:hAnsi="Times New Roman"/>
                <w:bCs/>
              </w:rPr>
            </w:pPr>
          </w:p>
        </w:tc>
      </w:tr>
      <w:tr w:rsidR="00C45E2B" w:rsidRPr="00803FAE" w14:paraId="1988450B" w14:textId="77777777" w:rsidTr="00345306">
        <w:tc>
          <w:tcPr>
            <w:tcW w:w="1170" w:type="dxa"/>
            <w:vAlign w:val="center"/>
          </w:tcPr>
          <w:p w14:paraId="79AFD233" w14:textId="7F8DEECB" w:rsidR="00C45E2B" w:rsidRPr="0077591C" w:rsidRDefault="00C45E2B" w:rsidP="00C45E2B">
            <w:pPr>
              <w:spacing w:line="360" w:lineRule="auto"/>
              <w:jc w:val="center"/>
              <w:rPr>
                <w:rFonts w:ascii="Times New Roman" w:hAnsi="Times New Roman"/>
              </w:rPr>
            </w:pPr>
            <w:r w:rsidRPr="0077591C">
              <w:rPr>
                <w:rFonts w:ascii="Times New Roman" w:hAnsi="Times New Roman"/>
              </w:rPr>
              <w:t>530</w:t>
            </w:r>
          </w:p>
        </w:tc>
        <w:tc>
          <w:tcPr>
            <w:tcW w:w="3510" w:type="dxa"/>
            <w:vAlign w:val="center"/>
          </w:tcPr>
          <w:p w14:paraId="691FD64D" w14:textId="030ED4C4" w:rsidR="00C45E2B" w:rsidRPr="0077591C" w:rsidRDefault="00C45E2B" w:rsidP="00C45E2B">
            <w:pPr>
              <w:spacing w:line="360" w:lineRule="auto"/>
              <w:jc w:val="center"/>
              <w:rPr>
                <w:rFonts w:ascii="Times New Roman" w:hAnsi="Times New Roman"/>
              </w:rPr>
            </w:pPr>
            <w:r w:rsidRPr="0077591C">
              <w:rPr>
                <w:rFonts w:ascii="Times New Roman" w:hAnsi="Times New Roman"/>
              </w:rPr>
              <w:t>Óxido de magnesio</w:t>
            </w:r>
          </w:p>
        </w:tc>
        <w:tc>
          <w:tcPr>
            <w:tcW w:w="2790" w:type="dxa"/>
            <w:vMerge/>
            <w:vAlign w:val="center"/>
          </w:tcPr>
          <w:p w14:paraId="056D37D8" w14:textId="77777777" w:rsidR="00C45E2B" w:rsidRPr="00D06619" w:rsidRDefault="00C45E2B" w:rsidP="00C45E2B">
            <w:pPr>
              <w:spacing w:line="360" w:lineRule="auto"/>
              <w:jc w:val="center"/>
              <w:rPr>
                <w:rFonts w:ascii="Times New Roman" w:hAnsi="Times New Roman"/>
              </w:rPr>
            </w:pPr>
          </w:p>
        </w:tc>
        <w:tc>
          <w:tcPr>
            <w:tcW w:w="2880" w:type="dxa"/>
            <w:vMerge/>
            <w:vAlign w:val="center"/>
          </w:tcPr>
          <w:p w14:paraId="4A041436" w14:textId="77777777" w:rsidR="00C45E2B" w:rsidRPr="00D06619" w:rsidRDefault="00C45E2B" w:rsidP="00C45E2B">
            <w:pPr>
              <w:adjustRightInd w:val="0"/>
              <w:spacing w:line="360" w:lineRule="auto"/>
              <w:jc w:val="center"/>
              <w:rPr>
                <w:rFonts w:ascii="Times New Roman" w:hAnsi="Times New Roman"/>
                <w:bCs/>
              </w:rPr>
            </w:pPr>
          </w:p>
        </w:tc>
      </w:tr>
      <w:tr w:rsidR="00C45E2B" w:rsidRPr="00803FAE" w14:paraId="5390E814" w14:textId="77777777" w:rsidTr="00345306">
        <w:tc>
          <w:tcPr>
            <w:tcW w:w="1170" w:type="dxa"/>
            <w:vAlign w:val="center"/>
          </w:tcPr>
          <w:p w14:paraId="2131F47B" w14:textId="6B050FC8" w:rsidR="00C45E2B" w:rsidRPr="0077591C" w:rsidRDefault="00C45E2B" w:rsidP="00C45E2B">
            <w:pPr>
              <w:spacing w:line="360" w:lineRule="auto"/>
              <w:jc w:val="center"/>
              <w:rPr>
                <w:rFonts w:ascii="Times New Roman" w:hAnsi="Times New Roman"/>
              </w:rPr>
            </w:pPr>
            <w:r w:rsidRPr="0077591C">
              <w:rPr>
                <w:rFonts w:ascii="Times New Roman" w:hAnsi="Times New Roman"/>
              </w:rPr>
              <w:t>551</w:t>
            </w:r>
          </w:p>
        </w:tc>
        <w:tc>
          <w:tcPr>
            <w:tcW w:w="3510" w:type="dxa"/>
            <w:vAlign w:val="center"/>
          </w:tcPr>
          <w:p w14:paraId="147CC843" w14:textId="3C3B6EC9" w:rsidR="00C45E2B" w:rsidRPr="0077591C" w:rsidRDefault="00C45E2B" w:rsidP="00C45E2B">
            <w:pPr>
              <w:spacing w:line="360" w:lineRule="auto"/>
              <w:jc w:val="center"/>
              <w:rPr>
                <w:rFonts w:ascii="Times New Roman" w:hAnsi="Times New Roman"/>
              </w:rPr>
            </w:pPr>
            <w:r w:rsidRPr="0077591C">
              <w:rPr>
                <w:rFonts w:ascii="Times New Roman" w:hAnsi="Times New Roman"/>
              </w:rPr>
              <w:t>Dióxido de silicio amorfo</w:t>
            </w:r>
          </w:p>
        </w:tc>
        <w:tc>
          <w:tcPr>
            <w:tcW w:w="2790" w:type="dxa"/>
            <w:vMerge/>
            <w:vAlign w:val="center"/>
          </w:tcPr>
          <w:p w14:paraId="121B60F3" w14:textId="77777777" w:rsidR="00C45E2B" w:rsidRPr="00D06619" w:rsidRDefault="00C45E2B" w:rsidP="00C45E2B">
            <w:pPr>
              <w:spacing w:line="360" w:lineRule="auto"/>
              <w:jc w:val="center"/>
              <w:rPr>
                <w:rFonts w:ascii="Times New Roman" w:hAnsi="Times New Roman"/>
              </w:rPr>
            </w:pPr>
          </w:p>
        </w:tc>
        <w:tc>
          <w:tcPr>
            <w:tcW w:w="2880" w:type="dxa"/>
            <w:vMerge/>
            <w:vAlign w:val="center"/>
          </w:tcPr>
          <w:p w14:paraId="3F62FD01" w14:textId="77777777" w:rsidR="00C45E2B" w:rsidRPr="00D06619" w:rsidRDefault="00C45E2B" w:rsidP="00C45E2B">
            <w:pPr>
              <w:adjustRightInd w:val="0"/>
              <w:spacing w:line="360" w:lineRule="auto"/>
              <w:jc w:val="center"/>
              <w:rPr>
                <w:rFonts w:ascii="Times New Roman" w:hAnsi="Times New Roman"/>
                <w:bCs/>
              </w:rPr>
            </w:pPr>
          </w:p>
        </w:tc>
      </w:tr>
      <w:tr w:rsidR="00C45E2B" w:rsidRPr="00803FAE" w14:paraId="20BC0661" w14:textId="77777777" w:rsidTr="00345306">
        <w:tc>
          <w:tcPr>
            <w:tcW w:w="1170" w:type="dxa"/>
            <w:vAlign w:val="center"/>
          </w:tcPr>
          <w:p w14:paraId="1CDC5EFA" w14:textId="4F15DAA1" w:rsidR="00C45E2B" w:rsidRPr="0077591C" w:rsidRDefault="00C45E2B" w:rsidP="00C45E2B">
            <w:pPr>
              <w:spacing w:line="360" w:lineRule="auto"/>
              <w:jc w:val="center"/>
              <w:rPr>
                <w:rFonts w:ascii="Times New Roman" w:hAnsi="Times New Roman"/>
              </w:rPr>
            </w:pPr>
            <w:r w:rsidRPr="0077591C">
              <w:rPr>
                <w:rFonts w:ascii="Times New Roman" w:hAnsi="Times New Roman"/>
              </w:rPr>
              <w:t>552</w:t>
            </w:r>
          </w:p>
        </w:tc>
        <w:tc>
          <w:tcPr>
            <w:tcW w:w="3510" w:type="dxa"/>
            <w:vAlign w:val="center"/>
          </w:tcPr>
          <w:p w14:paraId="4D347144" w14:textId="14712284" w:rsidR="00C45E2B" w:rsidRPr="0077591C" w:rsidRDefault="00C45E2B" w:rsidP="00C45E2B">
            <w:pPr>
              <w:spacing w:line="360" w:lineRule="auto"/>
              <w:jc w:val="center"/>
              <w:rPr>
                <w:rFonts w:ascii="Times New Roman" w:hAnsi="Times New Roman"/>
              </w:rPr>
            </w:pPr>
            <w:r w:rsidRPr="0077591C">
              <w:rPr>
                <w:rFonts w:ascii="Times New Roman" w:hAnsi="Times New Roman"/>
              </w:rPr>
              <w:t>Silicato de calcio</w:t>
            </w:r>
          </w:p>
        </w:tc>
        <w:tc>
          <w:tcPr>
            <w:tcW w:w="2790" w:type="dxa"/>
            <w:vMerge/>
            <w:vAlign w:val="center"/>
          </w:tcPr>
          <w:p w14:paraId="6FEA0C60" w14:textId="77777777" w:rsidR="00C45E2B" w:rsidRPr="00D06619" w:rsidRDefault="00C45E2B" w:rsidP="00C45E2B">
            <w:pPr>
              <w:spacing w:line="360" w:lineRule="auto"/>
              <w:jc w:val="center"/>
              <w:rPr>
                <w:rFonts w:ascii="Times New Roman" w:hAnsi="Times New Roman"/>
              </w:rPr>
            </w:pPr>
          </w:p>
        </w:tc>
        <w:tc>
          <w:tcPr>
            <w:tcW w:w="2880" w:type="dxa"/>
            <w:vMerge/>
            <w:vAlign w:val="center"/>
          </w:tcPr>
          <w:p w14:paraId="00E9B471" w14:textId="77777777" w:rsidR="00C45E2B" w:rsidRPr="00D06619" w:rsidRDefault="00C45E2B" w:rsidP="00C45E2B">
            <w:pPr>
              <w:adjustRightInd w:val="0"/>
              <w:spacing w:line="360" w:lineRule="auto"/>
              <w:jc w:val="center"/>
              <w:rPr>
                <w:rFonts w:ascii="Times New Roman" w:hAnsi="Times New Roman"/>
                <w:bCs/>
              </w:rPr>
            </w:pPr>
          </w:p>
        </w:tc>
      </w:tr>
      <w:tr w:rsidR="00C45E2B" w:rsidRPr="00803FAE" w14:paraId="07F43C74" w14:textId="77777777" w:rsidTr="00345306">
        <w:tc>
          <w:tcPr>
            <w:tcW w:w="1170" w:type="dxa"/>
            <w:vAlign w:val="center"/>
          </w:tcPr>
          <w:p w14:paraId="47FCEED2" w14:textId="5345D521" w:rsidR="00C45E2B" w:rsidRPr="0077591C" w:rsidRDefault="00C45E2B" w:rsidP="00C45E2B">
            <w:pPr>
              <w:spacing w:line="360" w:lineRule="auto"/>
              <w:jc w:val="center"/>
              <w:rPr>
                <w:rFonts w:ascii="Times New Roman" w:hAnsi="Times New Roman"/>
              </w:rPr>
            </w:pPr>
            <w:r w:rsidRPr="0077591C">
              <w:rPr>
                <w:rFonts w:ascii="Times New Roman" w:hAnsi="Times New Roman"/>
              </w:rPr>
              <w:t>553 (i)</w:t>
            </w:r>
          </w:p>
        </w:tc>
        <w:tc>
          <w:tcPr>
            <w:tcW w:w="3510" w:type="dxa"/>
            <w:vAlign w:val="center"/>
          </w:tcPr>
          <w:p w14:paraId="4D62C834" w14:textId="390E2F27" w:rsidR="00C45E2B" w:rsidRPr="0077591C" w:rsidRDefault="00C45E2B" w:rsidP="00C45E2B">
            <w:pPr>
              <w:spacing w:line="360" w:lineRule="auto"/>
              <w:jc w:val="center"/>
              <w:rPr>
                <w:rFonts w:ascii="Times New Roman" w:hAnsi="Times New Roman"/>
              </w:rPr>
            </w:pPr>
            <w:r w:rsidRPr="0077591C">
              <w:rPr>
                <w:rFonts w:ascii="Times New Roman" w:hAnsi="Times New Roman"/>
              </w:rPr>
              <w:t>Silicato de magnesio</w:t>
            </w:r>
          </w:p>
        </w:tc>
        <w:tc>
          <w:tcPr>
            <w:tcW w:w="2790" w:type="dxa"/>
            <w:vMerge/>
            <w:vAlign w:val="center"/>
          </w:tcPr>
          <w:p w14:paraId="61A74B87" w14:textId="77777777" w:rsidR="00C45E2B" w:rsidRPr="00D06619" w:rsidRDefault="00C45E2B" w:rsidP="00C45E2B">
            <w:pPr>
              <w:spacing w:line="360" w:lineRule="auto"/>
              <w:jc w:val="center"/>
              <w:rPr>
                <w:rFonts w:ascii="Times New Roman" w:hAnsi="Times New Roman"/>
              </w:rPr>
            </w:pPr>
          </w:p>
        </w:tc>
        <w:tc>
          <w:tcPr>
            <w:tcW w:w="2880" w:type="dxa"/>
            <w:vMerge/>
            <w:vAlign w:val="center"/>
          </w:tcPr>
          <w:p w14:paraId="6A0975AC" w14:textId="77777777" w:rsidR="00C45E2B" w:rsidRPr="00D06619" w:rsidRDefault="00C45E2B" w:rsidP="00C45E2B">
            <w:pPr>
              <w:adjustRightInd w:val="0"/>
              <w:spacing w:line="360" w:lineRule="auto"/>
              <w:jc w:val="center"/>
              <w:rPr>
                <w:rFonts w:ascii="Times New Roman" w:hAnsi="Times New Roman"/>
                <w:bCs/>
              </w:rPr>
            </w:pPr>
          </w:p>
        </w:tc>
      </w:tr>
      <w:tr w:rsidR="00C45E2B" w:rsidRPr="00803FAE" w14:paraId="3E33074B" w14:textId="77777777" w:rsidTr="00345306">
        <w:tc>
          <w:tcPr>
            <w:tcW w:w="10350" w:type="dxa"/>
            <w:gridSpan w:val="4"/>
            <w:vAlign w:val="center"/>
          </w:tcPr>
          <w:p w14:paraId="737A8451" w14:textId="77777777" w:rsidR="00C45E2B" w:rsidRPr="00D06619" w:rsidRDefault="00C45E2B" w:rsidP="00C45E2B">
            <w:pPr>
              <w:adjustRightInd w:val="0"/>
              <w:spacing w:line="360" w:lineRule="auto"/>
              <w:jc w:val="center"/>
              <w:rPr>
                <w:rFonts w:ascii="Times New Roman" w:hAnsi="Times New Roman"/>
                <w:bCs/>
              </w:rPr>
            </w:pPr>
          </w:p>
        </w:tc>
      </w:tr>
      <w:tr w:rsidR="00C45E2B" w:rsidRPr="00DC2397" w14:paraId="26541E5C" w14:textId="77777777" w:rsidTr="00345306">
        <w:trPr>
          <w:trHeight w:val="454"/>
        </w:trPr>
        <w:tc>
          <w:tcPr>
            <w:tcW w:w="10350" w:type="dxa"/>
            <w:gridSpan w:val="4"/>
            <w:vAlign w:val="center"/>
          </w:tcPr>
          <w:p w14:paraId="5377646A" w14:textId="77777777" w:rsidR="00C45E2B" w:rsidRPr="00724D55" w:rsidRDefault="00C45E2B" w:rsidP="00C45E2B">
            <w:pPr>
              <w:adjustRightInd w:val="0"/>
              <w:spacing w:line="360" w:lineRule="auto"/>
              <w:rPr>
                <w:rFonts w:ascii="Times New Roman" w:hAnsi="Times New Roman"/>
                <w:b/>
                <w:bCs/>
                <w:sz w:val="20"/>
                <w:szCs w:val="20"/>
              </w:rPr>
            </w:pPr>
            <w:r w:rsidRPr="00724D55">
              <w:rPr>
                <w:rFonts w:ascii="Times New Roman" w:hAnsi="Times New Roman"/>
                <w:b/>
                <w:bCs/>
              </w:rPr>
              <w:t>E</w:t>
            </w:r>
            <w:r>
              <w:rPr>
                <w:rFonts w:ascii="Times New Roman" w:hAnsi="Times New Roman"/>
                <w:b/>
                <w:bCs/>
              </w:rPr>
              <w:t>MULSIONANTES</w:t>
            </w:r>
          </w:p>
        </w:tc>
      </w:tr>
      <w:tr w:rsidR="00C45E2B" w:rsidRPr="00AC68B2" w14:paraId="15747BC0" w14:textId="77777777" w:rsidTr="00345306">
        <w:tc>
          <w:tcPr>
            <w:tcW w:w="1170" w:type="dxa"/>
            <w:vAlign w:val="center"/>
          </w:tcPr>
          <w:p w14:paraId="16D57A70" w14:textId="2F92D647" w:rsidR="00C45E2B" w:rsidRPr="0077591C" w:rsidRDefault="00C45E2B" w:rsidP="00C45E2B">
            <w:pPr>
              <w:spacing w:line="360" w:lineRule="auto"/>
              <w:jc w:val="center"/>
              <w:rPr>
                <w:rFonts w:ascii="Times New Roman" w:hAnsi="Times New Roman"/>
              </w:rPr>
            </w:pPr>
            <w:r w:rsidRPr="004C0A3D">
              <w:rPr>
                <w:rFonts w:ascii="Times New Roman" w:hAnsi="Times New Roman"/>
                <w:b/>
              </w:rPr>
              <w:t>INS</w:t>
            </w:r>
          </w:p>
        </w:tc>
        <w:tc>
          <w:tcPr>
            <w:tcW w:w="3510" w:type="dxa"/>
            <w:vAlign w:val="center"/>
          </w:tcPr>
          <w:p w14:paraId="16C6D19D" w14:textId="2F3332DE" w:rsidR="00C45E2B" w:rsidRPr="0077591C" w:rsidRDefault="00C45E2B" w:rsidP="00C45E2B">
            <w:pPr>
              <w:spacing w:line="360" w:lineRule="auto"/>
              <w:jc w:val="center"/>
              <w:rPr>
                <w:rFonts w:ascii="Times New Roman" w:hAnsi="Times New Roman"/>
              </w:rPr>
            </w:pPr>
            <w:r w:rsidRPr="004C0A3D">
              <w:rPr>
                <w:rFonts w:ascii="Times New Roman" w:hAnsi="Times New Roman"/>
                <w:b/>
              </w:rPr>
              <w:t xml:space="preserve">Nombre del aditivo </w:t>
            </w:r>
          </w:p>
        </w:tc>
        <w:tc>
          <w:tcPr>
            <w:tcW w:w="2790" w:type="dxa"/>
            <w:vAlign w:val="center"/>
          </w:tcPr>
          <w:p w14:paraId="64642CFB" w14:textId="5A3336A7" w:rsidR="00C45E2B" w:rsidRPr="0077591C" w:rsidRDefault="00C45E2B" w:rsidP="00C45E2B">
            <w:pPr>
              <w:spacing w:line="360" w:lineRule="auto"/>
              <w:jc w:val="center"/>
              <w:rPr>
                <w:rFonts w:ascii="Times New Roman" w:hAnsi="Times New Roman"/>
                <w:iCs/>
              </w:rPr>
            </w:pPr>
            <w:r w:rsidRPr="004C0A3D">
              <w:rPr>
                <w:rFonts w:ascii="Times New Roman" w:hAnsi="Times New Roman"/>
                <w:b/>
              </w:rPr>
              <w:t>Límite máximo (g/100g)</w:t>
            </w:r>
          </w:p>
        </w:tc>
        <w:tc>
          <w:tcPr>
            <w:tcW w:w="2880" w:type="dxa"/>
            <w:vAlign w:val="center"/>
          </w:tcPr>
          <w:p w14:paraId="721E74D1" w14:textId="79C493DC" w:rsidR="00C45E2B" w:rsidRPr="0077591C" w:rsidRDefault="00C45E2B" w:rsidP="00C45E2B">
            <w:pPr>
              <w:adjustRightInd w:val="0"/>
              <w:spacing w:line="360" w:lineRule="auto"/>
              <w:jc w:val="center"/>
              <w:rPr>
                <w:rFonts w:ascii="Times New Roman" w:hAnsi="Times New Roman"/>
                <w:bCs/>
                <w:sz w:val="18"/>
                <w:szCs w:val="18"/>
              </w:rPr>
            </w:pPr>
            <w:r w:rsidRPr="004C0A3D">
              <w:rPr>
                <w:rFonts w:ascii="Times New Roman" w:hAnsi="Times New Roman"/>
                <w:b/>
              </w:rPr>
              <w:t>Nota</w:t>
            </w:r>
          </w:p>
        </w:tc>
      </w:tr>
      <w:tr w:rsidR="00C45E2B" w:rsidRPr="00AC68B2" w14:paraId="52113EA5" w14:textId="77777777" w:rsidTr="00345306">
        <w:tc>
          <w:tcPr>
            <w:tcW w:w="1170" w:type="dxa"/>
            <w:vAlign w:val="center"/>
          </w:tcPr>
          <w:p w14:paraId="77FCB7B5"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lastRenderedPageBreak/>
              <w:t>322 (i)</w:t>
            </w:r>
          </w:p>
        </w:tc>
        <w:tc>
          <w:tcPr>
            <w:tcW w:w="3510" w:type="dxa"/>
            <w:vAlign w:val="center"/>
          </w:tcPr>
          <w:p w14:paraId="35209C88"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Lecitina</w:t>
            </w:r>
          </w:p>
        </w:tc>
        <w:tc>
          <w:tcPr>
            <w:tcW w:w="2790" w:type="dxa"/>
            <w:vAlign w:val="center"/>
          </w:tcPr>
          <w:p w14:paraId="3F21D7F6" w14:textId="77777777" w:rsidR="00C45E2B" w:rsidRPr="0077591C" w:rsidRDefault="00C45E2B" w:rsidP="00C45E2B">
            <w:pPr>
              <w:spacing w:line="360" w:lineRule="auto"/>
              <w:jc w:val="center"/>
              <w:rPr>
                <w:rFonts w:ascii="Times New Roman" w:hAnsi="Times New Roman"/>
                <w:iCs/>
              </w:rPr>
            </w:pPr>
            <w:r w:rsidRPr="0077591C">
              <w:rPr>
                <w:rFonts w:ascii="Times New Roman" w:hAnsi="Times New Roman"/>
                <w:iCs/>
              </w:rPr>
              <w:t xml:space="preserve">0,5 </w:t>
            </w:r>
          </w:p>
        </w:tc>
        <w:tc>
          <w:tcPr>
            <w:tcW w:w="2880" w:type="dxa"/>
            <w:vAlign w:val="center"/>
          </w:tcPr>
          <w:p w14:paraId="1066C7F2" w14:textId="77777777" w:rsidR="00C45E2B" w:rsidRPr="0077591C" w:rsidRDefault="00C45E2B" w:rsidP="00C45E2B">
            <w:pPr>
              <w:adjustRightInd w:val="0"/>
              <w:spacing w:line="360" w:lineRule="auto"/>
              <w:jc w:val="center"/>
              <w:rPr>
                <w:rFonts w:ascii="Times New Roman" w:hAnsi="Times New Roman"/>
                <w:bCs/>
                <w:sz w:val="18"/>
                <w:szCs w:val="18"/>
              </w:rPr>
            </w:pPr>
          </w:p>
        </w:tc>
      </w:tr>
      <w:tr w:rsidR="00C45E2B" w:rsidRPr="00DC2397" w14:paraId="52601405" w14:textId="77777777" w:rsidTr="00345306">
        <w:trPr>
          <w:trHeight w:val="280"/>
        </w:trPr>
        <w:tc>
          <w:tcPr>
            <w:tcW w:w="1170" w:type="dxa"/>
            <w:vMerge w:val="restart"/>
            <w:vAlign w:val="center"/>
          </w:tcPr>
          <w:p w14:paraId="7A9D0E77"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471</w:t>
            </w:r>
          </w:p>
        </w:tc>
        <w:tc>
          <w:tcPr>
            <w:tcW w:w="3510" w:type="dxa"/>
            <w:vMerge w:val="restart"/>
            <w:vAlign w:val="center"/>
          </w:tcPr>
          <w:p w14:paraId="7640D2DA"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Monoglicéridos y diglicéridos de ácidos grasos</w:t>
            </w:r>
          </w:p>
        </w:tc>
        <w:tc>
          <w:tcPr>
            <w:tcW w:w="2790" w:type="dxa"/>
            <w:vAlign w:val="center"/>
          </w:tcPr>
          <w:p w14:paraId="2FE5FD7E" w14:textId="77777777" w:rsidR="00C45E2B" w:rsidRPr="0077591C" w:rsidRDefault="00C45E2B" w:rsidP="00C45E2B">
            <w:pPr>
              <w:spacing w:line="360" w:lineRule="auto"/>
              <w:jc w:val="center"/>
              <w:rPr>
                <w:rFonts w:ascii="Times New Roman" w:hAnsi="Times New Roman"/>
                <w:iCs/>
              </w:rPr>
            </w:pPr>
            <w:r w:rsidRPr="0077591C">
              <w:rPr>
                <w:rFonts w:ascii="Times New Roman" w:hAnsi="Times New Roman"/>
                <w:iCs/>
              </w:rPr>
              <w:t>0,25</w:t>
            </w:r>
          </w:p>
        </w:tc>
        <w:tc>
          <w:tcPr>
            <w:tcW w:w="2880" w:type="dxa"/>
          </w:tcPr>
          <w:p w14:paraId="253A8DD6" w14:textId="77777777" w:rsidR="00C45E2B" w:rsidRPr="0077591C" w:rsidRDefault="00C45E2B" w:rsidP="00C45E2B">
            <w:pPr>
              <w:adjustRightInd w:val="0"/>
              <w:spacing w:line="360" w:lineRule="auto"/>
              <w:jc w:val="center"/>
              <w:rPr>
                <w:rFonts w:ascii="Times New Roman" w:hAnsi="Times New Roman"/>
                <w:bCs/>
              </w:rPr>
            </w:pPr>
          </w:p>
        </w:tc>
      </w:tr>
      <w:tr w:rsidR="00C45E2B" w:rsidRPr="00DC2397" w14:paraId="7D069307" w14:textId="77777777" w:rsidTr="00345306">
        <w:trPr>
          <w:trHeight w:val="280"/>
        </w:trPr>
        <w:tc>
          <w:tcPr>
            <w:tcW w:w="1170" w:type="dxa"/>
            <w:vMerge/>
            <w:vAlign w:val="center"/>
          </w:tcPr>
          <w:p w14:paraId="121823D1" w14:textId="77777777" w:rsidR="00C45E2B" w:rsidRPr="0077591C" w:rsidRDefault="00C45E2B" w:rsidP="00C45E2B">
            <w:pPr>
              <w:spacing w:line="360" w:lineRule="auto"/>
              <w:jc w:val="center"/>
              <w:rPr>
                <w:rFonts w:ascii="Times New Roman" w:hAnsi="Times New Roman"/>
              </w:rPr>
            </w:pPr>
          </w:p>
        </w:tc>
        <w:tc>
          <w:tcPr>
            <w:tcW w:w="3510" w:type="dxa"/>
            <w:vMerge/>
            <w:vAlign w:val="center"/>
          </w:tcPr>
          <w:p w14:paraId="4322BCED" w14:textId="77777777" w:rsidR="00C45E2B" w:rsidRPr="0077591C" w:rsidRDefault="00C45E2B" w:rsidP="00C45E2B">
            <w:pPr>
              <w:spacing w:line="360" w:lineRule="auto"/>
              <w:jc w:val="center"/>
              <w:rPr>
                <w:rFonts w:ascii="Times New Roman" w:hAnsi="Times New Roman"/>
              </w:rPr>
            </w:pPr>
          </w:p>
        </w:tc>
        <w:tc>
          <w:tcPr>
            <w:tcW w:w="2790" w:type="dxa"/>
            <w:vAlign w:val="center"/>
          </w:tcPr>
          <w:p w14:paraId="26B6AC30" w14:textId="46651F21" w:rsidR="00C45E2B" w:rsidRPr="0077591C" w:rsidRDefault="00C45E2B" w:rsidP="00C45E2B">
            <w:pPr>
              <w:spacing w:line="360" w:lineRule="auto"/>
              <w:jc w:val="center"/>
              <w:rPr>
                <w:rFonts w:ascii="Times New Roman" w:hAnsi="Times New Roman"/>
                <w:iCs/>
              </w:rPr>
            </w:pPr>
            <w:r w:rsidRPr="0077591C">
              <w:rPr>
                <w:rFonts w:ascii="Times New Roman" w:hAnsi="Times New Roman"/>
                <w:iCs/>
                <w:color w:val="000000" w:themeColor="text1"/>
              </w:rPr>
              <w:t>2,5</w:t>
            </w:r>
          </w:p>
        </w:tc>
        <w:tc>
          <w:tcPr>
            <w:tcW w:w="2880" w:type="dxa"/>
          </w:tcPr>
          <w:p w14:paraId="48F869FB" w14:textId="2CE548E1" w:rsidR="00C45E2B" w:rsidRPr="0077591C" w:rsidRDefault="00C45E2B" w:rsidP="00C45E2B">
            <w:pPr>
              <w:adjustRightInd w:val="0"/>
              <w:jc w:val="center"/>
              <w:rPr>
                <w:rFonts w:ascii="Times New Roman" w:hAnsi="Times New Roman"/>
                <w:bCs/>
              </w:rPr>
            </w:pPr>
            <w:r w:rsidRPr="0077591C">
              <w:rPr>
                <w:rFonts w:ascii="Times New Roman" w:hAnsi="Times New Roman"/>
                <w:bCs/>
                <w:color w:val="000000" w:themeColor="text1"/>
              </w:rPr>
              <w:t xml:space="preserve">Solamente para crema en polvo </w:t>
            </w:r>
          </w:p>
        </w:tc>
      </w:tr>
      <w:tr w:rsidR="00C45E2B" w:rsidRPr="00803FAE" w14:paraId="14C61D4E" w14:textId="77777777" w:rsidTr="00345306">
        <w:tc>
          <w:tcPr>
            <w:tcW w:w="10350" w:type="dxa"/>
            <w:gridSpan w:val="4"/>
            <w:vAlign w:val="center"/>
          </w:tcPr>
          <w:p w14:paraId="26FEB72E" w14:textId="77777777" w:rsidR="00C45E2B" w:rsidRPr="00803FAE" w:rsidRDefault="00C45E2B" w:rsidP="00C45E2B">
            <w:pPr>
              <w:adjustRightInd w:val="0"/>
              <w:spacing w:line="360" w:lineRule="auto"/>
              <w:jc w:val="center"/>
              <w:rPr>
                <w:rFonts w:ascii="Times New Roman" w:hAnsi="Times New Roman"/>
                <w:bCs/>
              </w:rPr>
            </w:pPr>
          </w:p>
        </w:tc>
      </w:tr>
      <w:tr w:rsidR="00C45E2B" w:rsidRPr="00803FAE" w14:paraId="46A2245C" w14:textId="77777777" w:rsidTr="00345306">
        <w:tc>
          <w:tcPr>
            <w:tcW w:w="10350" w:type="dxa"/>
            <w:gridSpan w:val="4"/>
            <w:vAlign w:val="center"/>
          </w:tcPr>
          <w:p w14:paraId="134B30F7" w14:textId="7EC8315D" w:rsidR="00C45E2B" w:rsidRPr="0032399C" w:rsidRDefault="00C45E2B" w:rsidP="00C45E2B">
            <w:pPr>
              <w:adjustRightInd w:val="0"/>
              <w:spacing w:after="120"/>
              <w:rPr>
                <w:rFonts w:ascii="Times New Roman" w:hAnsi="Times New Roman"/>
                <w:bCs/>
                <w:strike/>
              </w:rPr>
            </w:pPr>
            <w:r w:rsidRPr="00724D55">
              <w:rPr>
                <w:rFonts w:ascii="Times New Roman" w:hAnsi="Times New Roman"/>
                <w:b/>
                <w:bCs/>
              </w:rPr>
              <w:t>ESTABILIZANTES</w:t>
            </w:r>
            <w:r>
              <w:t xml:space="preserve"> </w:t>
            </w:r>
          </w:p>
        </w:tc>
      </w:tr>
      <w:tr w:rsidR="00C45E2B" w:rsidRPr="00803FAE" w14:paraId="3F14127D" w14:textId="77777777" w:rsidTr="00345306">
        <w:tc>
          <w:tcPr>
            <w:tcW w:w="1170" w:type="dxa"/>
            <w:vAlign w:val="center"/>
          </w:tcPr>
          <w:p w14:paraId="076B8F14" w14:textId="7338FA98" w:rsidR="00C45E2B" w:rsidRPr="009E1844" w:rsidRDefault="00C45E2B" w:rsidP="00C45E2B">
            <w:pPr>
              <w:spacing w:line="360" w:lineRule="auto"/>
              <w:jc w:val="center"/>
              <w:rPr>
                <w:rFonts w:ascii="Times New Roman" w:hAnsi="Times New Roman"/>
              </w:rPr>
            </w:pPr>
            <w:r w:rsidRPr="004C0A3D">
              <w:rPr>
                <w:rFonts w:ascii="Times New Roman" w:hAnsi="Times New Roman"/>
                <w:b/>
              </w:rPr>
              <w:t>INS</w:t>
            </w:r>
          </w:p>
        </w:tc>
        <w:tc>
          <w:tcPr>
            <w:tcW w:w="3510" w:type="dxa"/>
            <w:vAlign w:val="center"/>
          </w:tcPr>
          <w:p w14:paraId="445CB554" w14:textId="6BF29FB6" w:rsidR="00C45E2B" w:rsidRPr="00803FAE" w:rsidRDefault="00C45E2B" w:rsidP="00C45E2B">
            <w:pPr>
              <w:spacing w:line="360" w:lineRule="auto"/>
              <w:jc w:val="center"/>
              <w:rPr>
                <w:rFonts w:ascii="Times New Roman" w:hAnsi="Times New Roman"/>
              </w:rPr>
            </w:pPr>
            <w:r w:rsidRPr="004C0A3D">
              <w:rPr>
                <w:rFonts w:ascii="Times New Roman" w:hAnsi="Times New Roman"/>
                <w:b/>
              </w:rPr>
              <w:t xml:space="preserve">Nombre del aditivo </w:t>
            </w:r>
          </w:p>
        </w:tc>
        <w:tc>
          <w:tcPr>
            <w:tcW w:w="2790" w:type="dxa"/>
            <w:vAlign w:val="center"/>
          </w:tcPr>
          <w:p w14:paraId="33A520CC" w14:textId="55E60B1E" w:rsidR="00C45E2B" w:rsidRPr="00803FAE" w:rsidRDefault="00C45E2B" w:rsidP="00C45E2B">
            <w:pPr>
              <w:spacing w:line="360" w:lineRule="auto"/>
              <w:jc w:val="center"/>
              <w:rPr>
                <w:rFonts w:ascii="Times New Roman" w:hAnsi="Times New Roman"/>
              </w:rPr>
            </w:pPr>
            <w:r w:rsidRPr="004C0A3D">
              <w:rPr>
                <w:rFonts w:ascii="Times New Roman" w:hAnsi="Times New Roman"/>
                <w:b/>
              </w:rPr>
              <w:t>Límite máximo (g/100g)</w:t>
            </w:r>
          </w:p>
        </w:tc>
        <w:tc>
          <w:tcPr>
            <w:tcW w:w="2880" w:type="dxa"/>
            <w:vAlign w:val="center"/>
          </w:tcPr>
          <w:p w14:paraId="60E7FE4F" w14:textId="75455D6E" w:rsidR="00C45E2B" w:rsidRPr="00803FAE" w:rsidRDefault="00C45E2B" w:rsidP="00C45E2B">
            <w:pPr>
              <w:adjustRightInd w:val="0"/>
              <w:spacing w:line="360" w:lineRule="auto"/>
              <w:jc w:val="center"/>
              <w:rPr>
                <w:rFonts w:ascii="Times New Roman" w:hAnsi="Times New Roman"/>
                <w:bCs/>
              </w:rPr>
            </w:pPr>
            <w:r w:rsidRPr="004C0A3D">
              <w:rPr>
                <w:rFonts w:ascii="Times New Roman" w:hAnsi="Times New Roman"/>
                <w:b/>
              </w:rPr>
              <w:t>Nota</w:t>
            </w:r>
          </w:p>
        </w:tc>
      </w:tr>
      <w:tr w:rsidR="00C45E2B" w:rsidRPr="00AC68B2" w14:paraId="3AFE345A" w14:textId="77777777" w:rsidTr="00345306">
        <w:tc>
          <w:tcPr>
            <w:tcW w:w="1170" w:type="dxa"/>
            <w:vAlign w:val="center"/>
          </w:tcPr>
          <w:p w14:paraId="313DDB98"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331 (i)</w:t>
            </w:r>
          </w:p>
        </w:tc>
        <w:tc>
          <w:tcPr>
            <w:tcW w:w="3510" w:type="dxa"/>
            <w:vAlign w:val="center"/>
          </w:tcPr>
          <w:p w14:paraId="2D1E2D5D"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Citrato diácido de sodio</w:t>
            </w:r>
          </w:p>
        </w:tc>
        <w:tc>
          <w:tcPr>
            <w:tcW w:w="2790" w:type="dxa"/>
            <w:vMerge w:val="restart"/>
            <w:vAlign w:val="center"/>
          </w:tcPr>
          <w:p w14:paraId="79BF05C6" w14:textId="4488E632" w:rsidR="00C45E2B" w:rsidRPr="0077591C" w:rsidRDefault="00C45E2B" w:rsidP="00C45E2B">
            <w:pPr>
              <w:spacing w:line="360" w:lineRule="auto"/>
              <w:jc w:val="center"/>
              <w:rPr>
                <w:rFonts w:ascii="Times New Roman" w:hAnsi="Times New Roman"/>
                <w:iCs/>
              </w:rPr>
            </w:pPr>
            <w:r w:rsidRPr="0077591C">
              <w:rPr>
                <w:rFonts w:ascii="Times New Roman" w:hAnsi="Times New Roman"/>
                <w:iCs/>
              </w:rPr>
              <w:t>0,5 solos o combinados, expresados como ácido cítrico</w:t>
            </w:r>
          </w:p>
          <w:p w14:paraId="1E142A88" w14:textId="5F865DAB" w:rsidR="00C45E2B" w:rsidRPr="009C2AE4" w:rsidRDefault="00C45E2B" w:rsidP="00C45E2B">
            <w:pPr>
              <w:spacing w:line="360" w:lineRule="auto"/>
              <w:jc w:val="center"/>
              <w:rPr>
                <w:iCs/>
                <w:color w:val="7030A0"/>
                <w:sz w:val="20"/>
                <w:szCs w:val="20"/>
              </w:rPr>
            </w:pPr>
          </w:p>
        </w:tc>
        <w:tc>
          <w:tcPr>
            <w:tcW w:w="2880" w:type="dxa"/>
            <w:vMerge w:val="restart"/>
            <w:vAlign w:val="center"/>
          </w:tcPr>
          <w:p w14:paraId="117B335A" w14:textId="58794486" w:rsidR="00C45E2B" w:rsidRPr="0077591C" w:rsidRDefault="00C45E2B" w:rsidP="00C45E2B">
            <w:pPr>
              <w:adjustRightInd w:val="0"/>
              <w:jc w:val="center"/>
              <w:rPr>
                <w:rFonts w:ascii="Times New Roman" w:hAnsi="Times New Roman"/>
              </w:rPr>
            </w:pPr>
            <w:r w:rsidRPr="0077591C">
              <w:rPr>
                <w:rFonts w:ascii="Times New Roman" w:hAnsi="Times New Roman"/>
              </w:rPr>
              <w:t>Solo para leches en polvo que serán reconstituidas total o parcialmente a temperaturas mayores de 50°C y/o que serán sometidas a tratamientos térmicos enérgicos (Ultra alta temperatura, esterilización industrial, solubilización con vapor) en forma directa o como ingrediente de otro alimento.</w:t>
            </w:r>
          </w:p>
          <w:p w14:paraId="06B07827" w14:textId="533ACA99" w:rsidR="00C45E2B" w:rsidRPr="00304AD7" w:rsidRDefault="00C45E2B" w:rsidP="00C45E2B">
            <w:pPr>
              <w:rPr>
                <w:rFonts w:ascii="Times New Roman" w:hAnsi="Times New Roman"/>
                <w:b/>
                <w:bCs/>
                <w:sz w:val="18"/>
                <w:szCs w:val="18"/>
              </w:rPr>
            </w:pPr>
          </w:p>
        </w:tc>
      </w:tr>
      <w:tr w:rsidR="00C45E2B" w:rsidRPr="00DC2397" w14:paraId="4D0A68E5" w14:textId="77777777" w:rsidTr="00345306">
        <w:trPr>
          <w:trHeight w:val="280"/>
        </w:trPr>
        <w:tc>
          <w:tcPr>
            <w:tcW w:w="1170" w:type="dxa"/>
            <w:vAlign w:val="center"/>
          </w:tcPr>
          <w:p w14:paraId="452B45C6" w14:textId="0B768B94" w:rsidR="00C45E2B" w:rsidRPr="0077591C" w:rsidRDefault="00C45E2B" w:rsidP="00C45E2B">
            <w:pPr>
              <w:spacing w:line="360" w:lineRule="auto"/>
              <w:jc w:val="center"/>
              <w:rPr>
                <w:rFonts w:ascii="Times New Roman" w:hAnsi="Times New Roman"/>
              </w:rPr>
            </w:pPr>
            <w:r w:rsidRPr="0077591C">
              <w:rPr>
                <w:rFonts w:ascii="Times New Roman" w:hAnsi="Times New Roman"/>
              </w:rPr>
              <w:t>331 (iii)</w:t>
            </w:r>
          </w:p>
        </w:tc>
        <w:tc>
          <w:tcPr>
            <w:tcW w:w="3510" w:type="dxa"/>
            <w:vAlign w:val="center"/>
          </w:tcPr>
          <w:p w14:paraId="2820980B"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Citrato trisódico</w:t>
            </w:r>
          </w:p>
        </w:tc>
        <w:tc>
          <w:tcPr>
            <w:tcW w:w="2790" w:type="dxa"/>
            <w:vMerge/>
            <w:vAlign w:val="center"/>
          </w:tcPr>
          <w:p w14:paraId="0575B30B" w14:textId="77777777" w:rsidR="00C45E2B" w:rsidRPr="00724D55" w:rsidRDefault="00C45E2B" w:rsidP="00C45E2B">
            <w:pPr>
              <w:spacing w:line="360" w:lineRule="auto"/>
              <w:jc w:val="center"/>
              <w:rPr>
                <w:rFonts w:ascii="Times New Roman" w:hAnsi="Times New Roman"/>
                <w:iCs/>
              </w:rPr>
            </w:pPr>
          </w:p>
        </w:tc>
        <w:tc>
          <w:tcPr>
            <w:tcW w:w="2880" w:type="dxa"/>
            <w:vMerge/>
          </w:tcPr>
          <w:p w14:paraId="0F6266B2" w14:textId="77777777" w:rsidR="00C45E2B" w:rsidRPr="00724D55" w:rsidRDefault="00C45E2B" w:rsidP="00C45E2B">
            <w:pPr>
              <w:adjustRightInd w:val="0"/>
              <w:spacing w:line="360" w:lineRule="auto"/>
              <w:jc w:val="center"/>
              <w:rPr>
                <w:rFonts w:ascii="Times New Roman" w:hAnsi="Times New Roman"/>
                <w:bCs/>
              </w:rPr>
            </w:pPr>
          </w:p>
        </w:tc>
      </w:tr>
      <w:tr w:rsidR="00C45E2B" w:rsidRPr="00454F42" w14:paraId="0D6810E3" w14:textId="77777777" w:rsidTr="00345306">
        <w:tc>
          <w:tcPr>
            <w:tcW w:w="1170" w:type="dxa"/>
            <w:vAlign w:val="center"/>
          </w:tcPr>
          <w:p w14:paraId="2366F5CE"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332 (i)</w:t>
            </w:r>
          </w:p>
        </w:tc>
        <w:tc>
          <w:tcPr>
            <w:tcW w:w="3510" w:type="dxa"/>
            <w:vAlign w:val="center"/>
          </w:tcPr>
          <w:p w14:paraId="3FF0A6CB"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Citrato diácido de potasio</w:t>
            </w:r>
          </w:p>
        </w:tc>
        <w:tc>
          <w:tcPr>
            <w:tcW w:w="2790" w:type="dxa"/>
            <w:vMerge/>
            <w:vAlign w:val="center"/>
          </w:tcPr>
          <w:p w14:paraId="0E3B941D" w14:textId="77777777" w:rsidR="00C45E2B" w:rsidRPr="00724D55" w:rsidRDefault="00C45E2B" w:rsidP="00C45E2B">
            <w:pPr>
              <w:spacing w:line="360" w:lineRule="auto"/>
              <w:jc w:val="center"/>
              <w:rPr>
                <w:rFonts w:ascii="Times New Roman" w:hAnsi="Times New Roman"/>
                <w:iCs/>
              </w:rPr>
            </w:pPr>
          </w:p>
        </w:tc>
        <w:tc>
          <w:tcPr>
            <w:tcW w:w="2880" w:type="dxa"/>
            <w:vMerge/>
            <w:vAlign w:val="center"/>
          </w:tcPr>
          <w:p w14:paraId="1EADD243" w14:textId="77777777" w:rsidR="00C45E2B" w:rsidRPr="00724D55" w:rsidRDefault="00C45E2B" w:rsidP="00C45E2B">
            <w:pPr>
              <w:adjustRightInd w:val="0"/>
              <w:spacing w:line="360" w:lineRule="auto"/>
              <w:jc w:val="center"/>
              <w:rPr>
                <w:rFonts w:ascii="Times New Roman" w:hAnsi="Times New Roman"/>
                <w:bCs/>
              </w:rPr>
            </w:pPr>
          </w:p>
        </w:tc>
      </w:tr>
      <w:tr w:rsidR="00C45E2B" w:rsidRPr="00DC2397" w14:paraId="225920F5" w14:textId="77777777" w:rsidTr="00345306">
        <w:tc>
          <w:tcPr>
            <w:tcW w:w="1170" w:type="dxa"/>
            <w:vAlign w:val="center"/>
          </w:tcPr>
          <w:p w14:paraId="6C5C7EF2"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332 (ii)</w:t>
            </w:r>
          </w:p>
        </w:tc>
        <w:tc>
          <w:tcPr>
            <w:tcW w:w="3510" w:type="dxa"/>
            <w:vAlign w:val="center"/>
          </w:tcPr>
          <w:p w14:paraId="337F09BE"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Citrato tripotásico</w:t>
            </w:r>
          </w:p>
        </w:tc>
        <w:tc>
          <w:tcPr>
            <w:tcW w:w="2790" w:type="dxa"/>
            <w:vMerge/>
            <w:vAlign w:val="center"/>
          </w:tcPr>
          <w:p w14:paraId="2BA5935E" w14:textId="77777777" w:rsidR="00C45E2B" w:rsidRPr="00724D55" w:rsidRDefault="00C45E2B" w:rsidP="00C45E2B">
            <w:pPr>
              <w:spacing w:line="360" w:lineRule="auto"/>
              <w:jc w:val="center"/>
              <w:rPr>
                <w:rFonts w:ascii="Times New Roman" w:hAnsi="Times New Roman"/>
                <w:iCs/>
              </w:rPr>
            </w:pPr>
          </w:p>
        </w:tc>
        <w:tc>
          <w:tcPr>
            <w:tcW w:w="2880" w:type="dxa"/>
            <w:vMerge/>
            <w:vAlign w:val="center"/>
          </w:tcPr>
          <w:p w14:paraId="0A1352B8" w14:textId="77777777" w:rsidR="00C45E2B" w:rsidRPr="00724D55" w:rsidRDefault="00C45E2B" w:rsidP="00C45E2B">
            <w:pPr>
              <w:adjustRightInd w:val="0"/>
              <w:spacing w:line="360" w:lineRule="auto"/>
              <w:jc w:val="center"/>
              <w:rPr>
                <w:rFonts w:ascii="Times New Roman" w:hAnsi="Times New Roman"/>
                <w:bCs/>
              </w:rPr>
            </w:pPr>
          </w:p>
        </w:tc>
      </w:tr>
      <w:tr w:rsidR="00C45E2B" w:rsidRPr="00DC2397" w14:paraId="2B726AF8" w14:textId="77777777" w:rsidTr="00345306">
        <w:tc>
          <w:tcPr>
            <w:tcW w:w="1170" w:type="dxa"/>
            <w:vAlign w:val="center"/>
          </w:tcPr>
          <w:p w14:paraId="35058737"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339 (i)</w:t>
            </w:r>
          </w:p>
        </w:tc>
        <w:tc>
          <w:tcPr>
            <w:tcW w:w="3510" w:type="dxa"/>
            <w:vAlign w:val="center"/>
          </w:tcPr>
          <w:p w14:paraId="30210A8C"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Ortofosfato monosódico</w:t>
            </w:r>
          </w:p>
        </w:tc>
        <w:tc>
          <w:tcPr>
            <w:tcW w:w="2790" w:type="dxa"/>
            <w:vMerge w:val="restart"/>
            <w:vAlign w:val="center"/>
          </w:tcPr>
          <w:p w14:paraId="7E9E64DD" w14:textId="77777777" w:rsidR="00C45E2B" w:rsidRDefault="00C45E2B" w:rsidP="00C45E2B">
            <w:pPr>
              <w:spacing w:line="360" w:lineRule="auto"/>
              <w:jc w:val="center"/>
              <w:rPr>
                <w:rFonts w:ascii="Times New Roman" w:hAnsi="Times New Roman"/>
                <w:sz w:val="20"/>
                <w:szCs w:val="20"/>
              </w:rPr>
            </w:pPr>
          </w:p>
          <w:p w14:paraId="1D90617B" w14:textId="77777777" w:rsidR="00C45E2B" w:rsidRDefault="00C45E2B" w:rsidP="00C45E2B">
            <w:pPr>
              <w:spacing w:line="360" w:lineRule="auto"/>
              <w:jc w:val="center"/>
              <w:rPr>
                <w:rFonts w:ascii="Times New Roman" w:hAnsi="Times New Roman"/>
                <w:sz w:val="20"/>
                <w:szCs w:val="20"/>
              </w:rPr>
            </w:pPr>
          </w:p>
          <w:p w14:paraId="46F87470" w14:textId="77777777" w:rsidR="00C45E2B" w:rsidRDefault="00C45E2B" w:rsidP="00C45E2B">
            <w:pPr>
              <w:spacing w:line="360" w:lineRule="auto"/>
              <w:jc w:val="center"/>
              <w:rPr>
                <w:rFonts w:ascii="Times New Roman" w:hAnsi="Times New Roman"/>
                <w:sz w:val="20"/>
                <w:szCs w:val="20"/>
              </w:rPr>
            </w:pPr>
          </w:p>
          <w:p w14:paraId="4497D4D6" w14:textId="77777777" w:rsidR="00C45E2B" w:rsidRDefault="00C45E2B" w:rsidP="00C45E2B">
            <w:pPr>
              <w:spacing w:line="360" w:lineRule="auto"/>
              <w:jc w:val="center"/>
              <w:rPr>
                <w:rFonts w:ascii="Times New Roman" w:hAnsi="Times New Roman"/>
                <w:sz w:val="20"/>
                <w:szCs w:val="20"/>
              </w:rPr>
            </w:pPr>
          </w:p>
          <w:p w14:paraId="0FCD0204" w14:textId="48D9829C" w:rsidR="00C45E2B" w:rsidRPr="0077591C" w:rsidRDefault="00C45E2B" w:rsidP="00C45E2B">
            <w:pPr>
              <w:spacing w:line="360" w:lineRule="auto"/>
              <w:jc w:val="center"/>
              <w:rPr>
                <w:rFonts w:ascii="Times New Roman" w:hAnsi="Times New Roman"/>
                <w:iCs/>
              </w:rPr>
            </w:pPr>
            <w:r w:rsidRPr="0077591C">
              <w:rPr>
                <w:rFonts w:ascii="Times New Roman" w:hAnsi="Times New Roman"/>
              </w:rPr>
              <w:t>0,25, solos o combinados, expresados en P</w:t>
            </w:r>
            <w:r w:rsidRPr="0077591C">
              <w:rPr>
                <w:rFonts w:ascii="Times New Roman" w:hAnsi="Times New Roman"/>
                <w:vertAlign w:val="subscript"/>
              </w:rPr>
              <w:t>2</w:t>
            </w:r>
            <w:r w:rsidRPr="0077591C">
              <w:rPr>
                <w:rFonts w:ascii="Times New Roman" w:hAnsi="Times New Roman"/>
              </w:rPr>
              <w:t>O</w:t>
            </w:r>
            <w:r w:rsidRPr="0077591C">
              <w:rPr>
                <w:rFonts w:ascii="Times New Roman" w:hAnsi="Times New Roman"/>
                <w:vertAlign w:val="subscript"/>
              </w:rPr>
              <w:t>5</w:t>
            </w:r>
          </w:p>
        </w:tc>
        <w:tc>
          <w:tcPr>
            <w:tcW w:w="2880" w:type="dxa"/>
            <w:vMerge w:val="restart"/>
            <w:vAlign w:val="center"/>
          </w:tcPr>
          <w:p w14:paraId="637DDCE8" w14:textId="77777777" w:rsidR="00C45E2B" w:rsidRPr="00797783" w:rsidRDefault="00C45E2B" w:rsidP="00C45E2B">
            <w:pPr>
              <w:adjustRightInd w:val="0"/>
              <w:jc w:val="center"/>
              <w:rPr>
                <w:rFonts w:ascii="Times New Roman" w:hAnsi="Times New Roman"/>
              </w:rPr>
            </w:pPr>
            <w:r w:rsidRPr="00797783">
              <w:rPr>
                <w:rFonts w:ascii="Times New Roman" w:hAnsi="Times New Roman"/>
              </w:rPr>
              <w:t>Solo para leches en polvo que serán reconstituidas total o parcialmente a temperaturas mayores de 50°C y/o que serán sometidas a tratamientos térmicos enérgicos (Ultra alta temperatura, esterilización industrial, solubilización con vapor) en forma directa o como ingrediente de otro alimento.</w:t>
            </w:r>
          </w:p>
          <w:p w14:paraId="3B2C2C22" w14:textId="77777777" w:rsidR="00C45E2B" w:rsidRDefault="00C45E2B" w:rsidP="00C45E2B">
            <w:pPr>
              <w:adjustRightInd w:val="0"/>
              <w:jc w:val="center"/>
              <w:rPr>
                <w:rFonts w:ascii="Times New Roman" w:hAnsi="Times New Roman"/>
                <w:b/>
              </w:rPr>
            </w:pPr>
          </w:p>
          <w:p w14:paraId="46D318FD" w14:textId="06669148" w:rsidR="00C45E2B" w:rsidRPr="002B18B7" w:rsidRDefault="00C45E2B" w:rsidP="00C45E2B">
            <w:pPr>
              <w:adjustRightInd w:val="0"/>
              <w:jc w:val="center"/>
              <w:rPr>
                <w:rFonts w:ascii="Times New Roman" w:hAnsi="Times New Roman"/>
                <w:b/>
                <w:bCs/>
              </w:rPr>
            </w:pPr>
          </w:p>
        </w:tc>
      </w:tr>
      <w:tr w:rsidR="00C45E2B" w:rsidRPr="00DC2397" w14:paraId="2C3EFAB7" w14:textId="77777777" w:rsidTr="00345306">
        <w:trPr>
          <w:trHeight w:val="396"/>
        </w:trPr>
        <w:tc>
          <w:tcPr>
            <w:tcW w:w="1170" w:type="dxa"/>
            <w:vAlign w:val="center"/>
          </w:tcPr>
          <w:p w14:paraId="5F7E6364"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 xml:space="preserve">339 (ii) </w:t>
            </w:r>
          </w:p>
        </w:tc>
        <w:tc>
          <w:tcPr>
            <w:tcW w:w="3510" w:type="dxa"/>
            <w:vAlign w:val="center"/>
          </w:tcPr>
          <w:p w14:paraId="0EB7CF1E"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Hidrogenfosfato disódico</w:t>
            </w:r>
          </w:p>
        </w:tc>
        <w:tc>
          <w:tcPr>
            <w:tcW w:w="2790" w:type="dxa"/>
            <w:vMerge/>
            <w:vAlign w:val="center"/>
          </w:tcPr>
          <w:p w14:paraId="3C9178EE" w14:textId="77777777" w:rsidR="00C45E2B" w:rsidRPr="00EB251E" w:rsidRDefault="00C45E2B" w:rsidP="00C45E2B">
            <w:pPr>
              <w:spacing w:line="360" w:lineRule="auto"/>
              <w:jc w:val="center"/>
              <w:rPr>
                <w:rFonts w:ascii="Times New Roman" w:hAnsi="Times New Roman"/>
                <w:iCs/>
              </w:rPr>
            </w:pPr>
          </w:p>
        </w:tc>
        <w:tc>
          <w:tcPr>
            <w:tcW w:w="2880" w:type="dxa"/>
            <w:vMerge/>
            <w:vAlign w:val="center"/>
          </w:tcPr>
          <w:p w14:paraId="33D923CB" w14:textId="77777777" w:rsidR="00C45E2B" w:rsidRPr="00DC2397" w:rsidRDefault="00C45E2B" w:rsidP="00C45E2B">
            <w:pPr>
              <w:adjustRightInd w:val="0"/>
              <w:spacing w:line="360" w:lineRule="auto"/>
              <w:jc w:val="center"/>
              <w:rPr>
                <w:rFonts w:ascii="Times New Roman" w:hAnsi="Times New Roman"/>
                <w:bCs/>
              </w:rPr>
            </w:pPr>
          </w:p>
        </w:tc>
      </w:tr>
      <w:tr w:rsidR="00C45E2B" w:rsidRPr="00DC2397" w14:paraId="47216B36" w14:textId="77777777" w:rsidTr="00345306">
        <w:trPr>
          <w:trHeight w:val="396"/>
        </w:trPr>
        <w:tc>
          <w:tcPr>
            <w:tcW w:w="1170" w:type="dxa"/>
            <w:vAlign w:val="center"/>
          </w:tcPr>
          <w:p w14:paraId="0724FB67"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 xml:space="preserve">339 (iii) </w:t>
            </w:r>
          </w:p>
        </w:tc>
        <w:tc>
          <w:tcPr>
            <w:tcW w:w="3510" w:type="dxa"/>
            <w:vAlign w:val="center"/>
          </w:tcPr>
          <w:p w14:paraId="30CD4562"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Fosfato trisódico</w:t>
            </w:r>
          </w:p>
        </w:tc>
        <w:tc>
          <w:tcPr>
            <w:tcW w:w="2790" w:type="dxa"/>
            <w:vMerge/>
            <w:vAlign w:val="center"/>
          </w:tcPr>
          <w:p w14:paraId="4DEB8576" w14:textId="77777777" w:rsidR="00C45E2B" w:rsidRPr="00EB251E" w:rsidRDefault="00C45E2B" w:rsidP="00C45E2B">
            <w:pPr>
              <w:spacing w:line="360" w:lineRule="auto"/>
              <w:jc w:val="center"/>
              <w:rPr>
                <w:rFonts w:ascii="Times New Roman" w:hAnsi="Times New Roman"/>
                <w:iCs/>
              </w:rPr>
            </w:pPr>
          </w:p>
        </w:tc>
        <w:tc>
          <w:tcPr>
            <w:tcW w:w="2880" w:type="dxa"/>
            <w:vMerge/>
            <w:vAlign w:val="center"/>
          </w:tcPr>
          <w:p w14:paraId="5F6BD6EF" w14:textId="77777777" w:rsidR="00C45E2B" w:rsidRPr="00DC2397" w:rsidRDefault="00C45E2B" w:rsidP="00C45E2B">
            <w:pPr>
              <w:adjustRightInd w:val="0"/>
              <w:spacing w:line="360" w:lineRule="auto"/>
              <w:jc w:val="center"/>
              <w:rPr>
                <w:rFonts w:ascii="Times New Roman" w:hAnsi="Times New Roman"/>
                <w:bCs/>
              </w:rPr>
            </w:pPr>
          </w:p>
        </w:tc>
      </w:tr>
      <w:tr w:rsidR="00C45E2B" w:rsidRPr="00ED329D" w14:paraId="2B479548" w14:textId="77777777" w:rsidTr="00345306">
        <w:tc>
          <w:tcPr>
            <w:tcW w:w="1170" w:type="dxa"/>
            <w:vAlign w:val="center"/>
          </w:tcPr>
          <w:p w14:paraId="681ACF08"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340 (i)</w:t>
            </w:r>
          </w:p>
        </w:tc>
        <w:tc>
          <w:tcPr>
            <w:tcW w:w="3510" w:type="dxa"/>
            <w:vAlign w:val="center"/>
          </w:tcPr>
          <w:p w14:paraId="67854CA1"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Fosfato diácido de potasio</w:t>
            </w:r>
          </w:p>
        </w:tc>
        <w:tc>
          <w:tcPr>
            <w:tcW w:w="2790" w:type="dxa"/>
            <w:vMerge/>
            <w:vAlign w:val="center"/>
          </w:tcPr>
          <w:p w14:paraId="7FD9BDD0" w14:textId="77777777" w:rsidR="00C45E2B" w:rsidRPr="00840E7B" w:rsidRDefault="00C45E2B" w:rsidP="00C45E2B">
            <w:pPr>
              <w:spacing w:line="360" w:lineRule="auto"/>
              <w:jc w:val="center"/>
              <w:rPr>
                <w:rFonts w:ascii="Times New Roman" w:hAnsi="Times New Roman"/>
                <w:sz w:val="20"/>
                <w:szCs w:val="20"/>
              </w:rPr>
            </w:pPr>
          </w:p>
        </w:tc>
        <w:tc>
          <w:tcPr>
            <w:tcW w:w="2880" w:type="dxa"/>
            <w:vMerge/>
          </w:tcPr>
          <w:p w14:paraId="5F53C208" w14:textId="77777777" w:rsidR="00C45E2B" w:rsidRPr="00ED329D" w:rsidRDefault="00C45E2B" w:rsidP="00C45E2B">
            <w:pPr>
              <w:adjustRightInd w:val="0"/>
              <w:spacing w:line="360" w:lineRule="auto"/>
              <w:jc w:val="center"/>
              <w:rPr>
                <w:rFonts w:ascii="Times New Roman" w:hAnsi="Times New Roman"/>
                <w:bCs/>
                <w:sz w:val="18"/>
                <w:szCs w:val="18"/>
              </w:rPr>
            </w:pPr>
          </w:p>
        </w:tc>
      </w:tr>
      <w:tr w:rsidR="00C45E2B" w:rsidRPr="00ED329D" w14:paraId="5621F570" w14:textId="77777777" w:rsidTr="00345306">
        <w:tc>
          <w:tcPr>
            <w:tcW w:w="1170" w:type="dxa"/>
            <w:vAlign w:val="center"/>
          </w:tcPr>
          <w:p w14:paraId="7436C5F7"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340 (ii)</w:t>
            </w:r>
          </w:p>
        </w:tc>
        <w:tc>
          <w:tcPr>
            <w:tcW w:w="3510" w:type="dxa"/>
            <w:vAlign w:val="center"/>
          </w:tcPr>
          <w:p w14:paraId="74559AA0"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Hidrogenfosfato dipotásico</w:t>
            </w:r>
          </w:p>
        </w:tc>
        <w:tc>
          <w:tcPr>
            <w:tcW w:w="2790" w:type="dxa"/>
            <w:vMerge/>
            <w:vAlign w:val="center"/>
          </w:tcPr>
          <w:p w14:paraId="1319DCBF" w14:textId="77777777" w:rsidR="00C45E2B" w:rsidRPr="00ED329D" w:rsidRDefault="00C45E2B" w:rsidP="00C45E2B">
            <w:pPr>
              <w:spacing w:line="360" w:lineRule="auto"/>
              <w:jc w:val="center"/>
              <w:rPr>
                <w:rFonts w:ascii="Times New Roman" w:hAnsi="Times New Roman"/>
              </w:rPr>
            </w:pPr>
          </w:p>
        </w:tc>
        <w:tc>
          <w:tcPr>
            <w:tcW w:w="2880" w:type="dxa"/>
            <w:vMerge/>
          </w:tcPr>
          <w:p w14:paraId="62363F29" w14:textId="77777777" w:rsidR="00C45E2B" w:rsidRPr="00ED329D" w:rsidRDefault="00C45E2B" w:rsidP="00C45E2B">
            <w:pPr>
              <w:adjustRightInd w:val="0"/>
              <w:spacing w:line="360" w:lineRule="auto"/>
              <w:jc w:val="center"/>
              <w:rPr>
                <w:rFonts w:ascii="Times New Roman" w:hAnsi="Times New Roman"/>
                <w:bCs/>
                <w:sz w:val="18"/>
                <w:szCs w:val="18"/>
              </w:rPr>
            </w:pPr>
          </w:p>
        </w:tc>
      </w:tr>
      <w:tr w:rsidR="00C45E2B" w:rsidRPr="00ED329D" w14:paraId="0756BC73" w14:textId="77777777" w:rsidTr="00345306">
        <w:tc>
          <w:tcPr>
            <w:tcW w:w="1170" w:type="dxa"/>
            <w:vAlign w:val="center"/>
          </w:tcPr>
          <w:p w14:paraId="6FD1B8F4"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340 (iii)</w:t>
            </w:r>
          </w:p>
        </w:tc>
        <w:tc>
          <w:tcPr>
            <w:tcW w:w="3510" w:type="dxa"/>
            <w:vAlign w:val="center"/>
          </w:tcPr>
          <w:p w14:paraId="5BB15EBA"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Fosfato tripotásico</w:t>
            </w:r>
          </w:p>
        </w:tc>
        <w:tc>
          <w:tcPr>
            <w:tcW w:w="2790" w:type="dxa"/>
            <w:vMerge/>
            <w:vAlign w:val="center"/>
          </w:tcPr>
          <w:p w14:paraId="3E8BE99A" w14:textId="77777777" w:rsidR="00C45E2B" w:rsidRPr="00ED329D" w:rsidRDefault="00C45E2B" w:rsidP="00C45E2B">
            <w:pPr>
              <w:spacing w:line="360" w:lineRule="auto"/>
              <w:jc w:val="center"/>
              <w:rPr>
                <w:rFonts w:ascii="Times New Roman" w:hAnsi="Times New Roman"/>
              </w:rPr>
            </w:pPr>
          </w:p>
        </w:tc>
        <w:tc>
          <w:tcPr>
            <w:tcW w:w="2880" w:type="dxa"/>
            <w:vMerge/>
          </w:tcPr>
          <w:p w14:paraId="188D7F3B" w14:textId="77777777" w:rsidR="00C45E2B" w:rsidRPr="00ED329D" w:rsidRDefault="00C45E2B" w:rsidP="00C45E2B">
            <w:pPr>
              <w:adjustRightInd w:val="0"/>
              <w:spacing w:line="360" w:lineRule="auto"/>
              <w:jc w:val="center"/>
              <w:rPr>
                <w:rFonts w:ascii="Times New Roman" w:hAnsi="Times New Roman"/>
                <w:bCs/>
                <w:sz w:val="18"/>
                <w:szCs w:val="18"/>
              </w:rPr>
            </w:pPr>
          </w:p>
        </w:tc>
      </w:tr>
      <w:tr w:rsidR="00C45E2B" w:rsidRPr="00ED329D" w14:paraId="0B348562" w14:textId="77777777" w:rsidTr="00345306">
        <w:tc>
          <w:tcPr>
            <w:tcW w:w="1170" w:type="dxa"/>
            <w:vAlign w:val="center"/>
          </w:tcPr>
          <w:p w14:paraId="25883C3B"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341 (i)</w:t>
            </w:r>
          </w:p>
        </w:tc>
        <w:tc>
          <w:tcPr>
            <w:tcW w:w="3510" w:type="dxa"/>
            <w:vAlign w:val="center"/>
          </w:tcPr>
          <w:p w14:paraId="767B5C9A"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Fosfato diácido de calcio</w:t>
            </w:r>
          </w:p>
        </w:tc>
        <w:tc>
          <w:tcPr>
            <w:tcW w:w="2790" w:type="dxa"/>
            <w:vMerge/>
            <w:vAlign w:val="center"/>
          </w:tcPr>
          <w:p w14:paraId="759C707C" w14:textId="77777777" w:rsidR="00C45E2B" w:rsidRPr="00ED329D" w:rsidRDefault="00C45E2B" w:rsidP="00C45E2B">
            <w:pPr>
              <w:spacing w:line="360" w:lineRule="auto"/>
              <w:jc w:val="center"/>
              <w:rPr>
                <w:rFonts w:ascii="Times New Roman" w:hAnsi="Times New Roman"/>
              </w:rPr>
            </w:pPr>
          </w:p>
        </w:tc>
        <w:tc>
          <w:tcPr>
            <w:tcW w:w="2880" w:type="dxa"/>
            <w:vMerge/>
          </w:tcPr>
          <w:p w14:paraId="0D943EA9" w14:textId="77777777" w:rsidR="00C45E2B" w:rsidRPr="00ED329D" w:rsidRDefault="00C45E2B" w:rsidP="00C45E2B">
            <w:pPr>
              <w:adjustRightInd w:val="0"/>
              <w:spacing w:line="360" w:lineRule="auto"/>
              <w:jc w:val="center"/>
              <w:rPr>
                <w:rFonts w:ascii="Times New Roman" w:hAnsi="Times New Roman"/>
                <w:bCs/>
                <w:sz w:val="18"/>
                <w:szCs w:val="18"/>
              </w:rPr>
            </w:pPr>
          </w:p>
        </w:tc>
      </w:tr>
      <w:tr w:rsidR="00C45E2B" w:rsidRPr="00ED329D" w14:paraId="595C6AB3" w14:textId="77777777" w:rsidTr="00345306">
        <w:tc>
          <w:tcPr>
            <w:tcW w:w="1170" w:type="dxa"/>
            <w:vAlign w:val="center"/>
          </w:tcPr>
          <w:p w14:paraId="78EDA59D"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341 (ii)</w:t>
            </w:r>
          </w:p>
        </w:tc>
        <w:tc>
          <w:tcPr>
            <w:tcW w:w="3510" w:type="dxa"/>
            <w:vAlign w:val="center"/>
          </w:tcPr>
          <w:p w14:paraId="4FF76DE6"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Hidrogenfosfato dicálcico</w:t>
            </w:r>
          </w:p>
        </w:tc>
        <w:tc>
          <w:tcPr>
            <w:tcW w:w="2790" w:type="dxa"/>
            <w:vMerge/>
            <w:vAlign w:val="center"/>
          </w:tcPr>
          <w:p w14:paraId="623FDFC1" w14:textId="77777777" w:rsidR="00C45E2B" w:rsidRPr="00ED329D" w:rsidRDefault="00C45E2B" w:rsidP="00C45E2B">
            <w:pPr>
              <w:spacing w:line="360" w:lineRule="auto"/>
              <w:jc w:val="center"/>
              <w:rPr>
                <w:rFonts w:ascii="Times New Roman" w:hAnsi="Times New Roman"/>
              </w:rPr>
            </w:pPr>
          </w:p>
        </w:tc>
        <w:tc>
          <w:tcPr>
            <w:tcW w:w="2880" w:type="dxa"/>
            <w:vMerge/>
          </w:tcPr>
          <w:p w14:paraId="4777C8BA" w14:textId="77777777" w:rsidR="00C45E2B" w:rsidRPr="00ED329D" w:rsidRDefault="00C45E2B" w:rsidP="00C45E2B">
            <w:pPr>
              <w:adjustRightInd w:val="0"/>
              <w:spacing w:line="360" w:lineRule="auto"/>
              <w:jc w:val="center"/>
              <w:rPr>
                <w:rFonts w:ascii="Times New Roman" w:hAnsi="Times New Roman"/>
                <w:bCs/>
                <w:sz w:val="18"/>
                <w:szCs w:val="18"/>
              </w:rPr>
            </w:pPr>
          </w:p>
        </w:tc>
      </w:tr>
      <w:tr w:rsidR="00C45E2B" w:rsidRPr="00ED329D" w14:paraId="5F51A79C" w14:textId="77777777" w:rsidTr="00345306">
        <w:tc>
          <w:tcPr>
            <w:tcW w:w="1170" w:type="dxa"/>
            <w:vAlign w:val="center"/>
          </w:tcPr>
          <w:p w14:paraId="49763AC8"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341 (iii)</w:t>
            </w:r>
          </w:p>
        </w:tc>
        <w:tc>
          <w:tcPr>
            <w:tcW w:w="3510" w:type="dxa"/>
            <w:vAlign w:val="center"/>
          </w:tcPr>
          <w:p w14:paraId="57B9D7C2"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Fosfato tricálcico</w:t>
            </w:r>
          </w:p>
        </w:tc>
        <w:tc>
          <w:tcPr>
            <w:tcW w:w="2790" w:type="dxa"/>
            <w:vMerge/>
            <w:vAlign w:val="center"/>
          </w:tcPr>
          <w:p w14:paraId="0F9703CC" w14:textId="77777777" w:rsidR="00C45E2B" w:rsidRPr="00ED329D" w:rsidRDefault="00C45E2B" w:rsidP="00C45E2B">
            <w:pPr>
              <w:spacing w:line="360" w:lineRule="auto"/>
              <w:jc w:val="center"/>
              <w:rPr>
                <w:rFonts w:ascii="Times New Roman" w:hAnsi="Times New Roman"/>
              </w:rPr>
            </w:pPr>
          </w:p>
        </w:tc>
        <w:tc>
          <w:tcPr>
            <w:tcW w:w="2880" w:type="dxa"/>
            <w:vMerge/>
          </w:tcPr>
          <w:p w14:paraId="2F79662D" w14:textId="77777777" w:rsidR="00C45E2B" w:rsidRPr="00ED329D" w:rsidRDefault="00C45E2B" w:rsidP="00C45E2B">
            <w:pPr>
              <w:adjustRightInd w:val="0"/>
              <w:spacing w:line="360" w:lineRule="auto"/>
              <w:jc w:val="center"/>
              <w:rPr>
                <w:rFonts w:ascii="Times New Roman" w:hAnsi="Times New Roman"/>
                <w:bCs/>
                <w:sz w:val="18"/>
                <w:szCs w:val="18"/>
              </w:rPr>
            </w:pPr>
          </w:p>
        </w:tc>
      </w:tr>
      <w:tr w:rsidR="00C45E2B" w:rsidRPr="00ED329D" w14:paraId="163506D1" w14:textId="77777777" w:rsidTr="00345306">
        <w:tc>
          <w:tcPr>
            <w:tcW w:w="1170" w:type="dxa"/>
            <w:vAlign w:val="center"/>
          </w:tcPr>
          <w:p w14:paraId="5A97EEA7"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342 (i)</w:t>
            </w:r>
          </w:p>
        </w:tc>
        <w:tc>
          <w:tcPr>
            <w:tcW w:w="3510" w:type="dxa"/>
            <w:vAlign w:val="center"/>
          </w:tcPr>
          <w:p w14:paraId="11AB547D"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Fosfatos diácido de amonio</w:t>
            </w:r>
          </w:p>
        </w:tc>
        <w:tc>
          <w:tcPr>
            <w:tcW w:w="2790" w:type="dxa"/>
            <w:vMerge/>
            <w:vAlign w:val="center"/>
          </w:tcPr>
          <w:p w14:paraId="74D4EE63" w14:textId="77777777" w:rsidR="00C45E2B" w:rsidRPr="00ED329D" w:rsidRDefault="00C45E2B" w:rsidP="00C45E2B">
            <w:pPr>
              <w:spacing w:line="360" w:lineRule="auto"/>
              <w:jc w:val="center"/>
              <w:rPr>
                <w:rFonts w:ascii="Times New Roman" w:hAnsi="Times New Roman"/>
              </w:rPr>
            </w:pPr>
          </w:p>
        </w:tc>
        <w:tc>
          <w:tcPr>
            <w:tcW w:w="2880" w:type="dxa"/>
            <w:vMerge/>
          </w:tcPr>
          <w:p w14:paraId="27CA47E6" w14:textId="77777777" w:rsidR="00C45E2B" w:rsidRPr="00ED329D" w:rsidRDefault="00C45E2B" w:rsidP="00C45E2B">
            <w:pPr>
              <w:adjustRightInd w:val="0"/>
              <w:spacing w:line="360" w:lineRule="auto"/>
              <w:jc w:val="center"/>
              <w:rPr>
                <w:rFonts w:ascii="Times New Roman" w:hAnsi="Times New Roman"/>
                <w:bCs/>
                <w:sz w:val="18"/>
                <w:szCs w:val="18"/>
              </w:rPr>
            </w:pPr>
          </w:p>
        </w:tc>
      </w:tr>
      <w:tr w:rsidR="00C45E2B" w:rsidRPr="00ED329D" w14:paraId="6BFC2574" w14:textId="77777777" w:rsidTr="00345306">
        <w:tc>
          <w:tcPr>
            <w:tcW w:w="1170" w:type="dxa"/>
            <w:vAlign w:val="center"/>
          </w:tcPr>
          <w:p w14:paraId="0B53459D"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342 (ii)</w:t>
            </w:r>
          </w:p>
        </w:tc>
        <w:tc>
          <w:tcPr>
            <w:tcW w:w="3510" w:type="dxa"/>
            <w:vAlign w:val="center"/>
          </w:tcPr>
          <w:p w14:paraId="14A248AB"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Hidrogenfosfato diamónico</w:t>
            </w:r>
          </w:p>
        </w:tc>
        <w:tc>
          <w:tcPr>
            <w:tcW w:w="2790" w:type="dxa"/>
            <w:vMerge/>
            <w:vAlign w:val="center"/>
          </w:tcPr>
          <w:p w14:paraId="30CA772D" w14:textId="77777777" w:rsidR="00C45E2B" w:rsidRPr="00ED329D" w:rsidRDefault="00C45E2B" w:rsidP="00C45E2B">
            <w:pPr>
              <w:spacing w:line="360" w:lineRule="auto"/>
              <w:jc w:val="center"/>
              <w:rPr>
                <w:rFonts w:ascii="Times New Roman" w:hAnsi="Times New Roman"/>
              </w:rPr>
            </w:pPr>
          </w:p>
        </w:tc>
        <w:tc>
          <w:tcPr>
            <w:tcW w:w="2880" w:type="dxa"/>
            <w:vMerge/>
          </w:tcPr>
          <w:p w14:paraId="624AD5E2" w14:textId="77777777" w:rsidR="00C45E2B" w:rsidRPr="00ED329D" w:rsidRDefault="00C45E2B" w:rsidP="00C45E2B">
            <w:pPr>
              <w:adjustRightInd w:val="0"/>
              <w:spacing w:line="360" w:lineRule="auto"/>
              <w:jc w:val="center"/>
              <w:rPr>
                <w:rFonts w:ascii="Times New Roman" w:hAnsi="Times New Roman"/>
                <w:bCs/>
                <w:sz w:val="18"/>
                <w:szCs w:val="18"/>
              </w:rPr>
            </w:pPr>
          </w:p>
        </w:tc>
      </w:tr>
      <w:tr w:rsidR="00C45E2B" w:rsidRPr="00ED329D" w14:paraId="5ADFFDB2" w14:textId="77777777" w:rsidTr="00345306">
        <w:tc>
          <w:tcPr>
            <w:tcW w:w="1170" w:type="dxa"/>
            <w:vAlign w:val="center"/>
          </w:tcPr>
          <w:p w14:paraId="4335B1A0"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343 (i)</w:t>
            </w:r>
          </w:p>
        </w:tc>
        <w:tc>
          <w:tcPr>
            <w:tcW w:w="3510" w:type="dxa"/>
            <w:vAlign w:val="center"/>
          </w:tcPr>
          <w:p w14:paraId="7DEC22E9"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Fosfato diácido de magnesio</w:t>
            </w:r>
          </w:p>
        </w:tc>
        <w:tc>
          <w:tcPr>
            <w:tcW w:w="2790" w:type="dxa"/>
            <w:vMerge/>
            <w:vAlign w:val="center"/>
          </w:tcPr>
          <w:p w14:paraId="6704320A" w14:textId="77777777" w:rsidR="00C45E2B" w:rsidRPr="00ED329D" w:rsidRDefault="00C45E2B" w:rsidP="00C45E2B">
            <w:pPr>
              <w:spacing w:line="360" w:lineRule="auto"/>
              <w:jc w:val="center"/>
              <w:rPr>
                <w:rFonts w:ascii="Times New Roman" w:hAnsi="Times New Roman"/>
              </w:rPr>
            </w:pPr>
          </w:p>
        </w:tc>
        <w:tc>
          <w:tcPr>
            <w:tcW w:w="2880" w:type="dxa"/>
            <w:vMerge/>
          </w:tcPr>
          <w:p w14:paraId="27008AF7" w14:textId="77777777" w:rsidR="00C45E2B" w:rsidRPr="00ED329D" w:rsidRDefault="00C45E2B" w:rsidP="00C45E2B">
            <w:pPr>
              <w:adjustRightInd w:val="0"/>
              <w:spacing w:line="360" w:lineRule="auto"/>
              <w:jc w:val="center"/>
              <w:rPr>
                <w:rFonts w:ascii="Times New Roman" w:hAnsi="Times New Roman"/>
                <w:bCs/>
                <w:sz w:val="18"/>
                <w:szCs w:val="18"/>
              </w:rPr>
            </w:pPr>
          </w:p>
        </w:tc>
      </w:tr>
      <w:tr w:rsidR="00C45E2B" w:rsidRPr="00ED329D" w14:paraId="33AA3E82" w14:textId="77777777" w:rsidTr="00345306">
        <w:tc>
          <w:tcPr>
            <w:tcW w:w="1170" w:type="dxa"/>
            <w:vAlign w:val="center"/>
          </w:tcPr>
          <w:p w14:paraId="5E1478F1"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343 (ii)</w:t>
            </w:r>
          </w:p>
        </w:tc>
        <w:tc>
          <w:tcPr>
            <w:tcW w:w="3510" w:type="dxa"/>
            <w:vAlign w:val="center"/>
          </w:tcPr>
          <w:p w14:paraId="5270A93D"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Hidrogenfosfato de magnesio</w:t>
            </w:r>
          </w:p>
        </w:tc>
        <w:tc>
          <w:tcPr>
            <w:tcW w:w="2790" w:type="dxa"/>
            <w:vMerge/>
            <w:vAlign w:val="center"/>
          </w:tcPr>
          <w:p w14:paraId="47197462" w14:textId="77777777" w:rsidR="00C45E2B" w:rsidRPr="00ED329D" w:rsidRDefault="00C45E2B" w:rsidP="00C45E2B">
            <w:pPr>
              <w:spacing w:line="360" w:lineRule="auto"/>
              <w:jc w:val="center"/>
              <w:rPr>
                <w:rFonts w:ascii="Times New Roman" w:hAnsi="Times New Roman"/>
              </w:rPr>
            </w:pPr>
          </w:p>
        </w:tc>
        <w:tc>
          <w:tcPr>
            <w:tcW w:w="2880" w:type="dxa"/>
            <w:vMerge/>
          </w:tcPr>
          <w:p w14:paraId="3692AAAB" w14:textId="77777777" w:rsidR="00C45E2B" w:rsidRPr="00ED329D" w:rsidRDefault="00C45E2B" w:rsidP="00C45E2B">
            <w:pPr>
              <w:adjustRightInd w:val="0"/>
              <w:spacing w:line="360" w:lineRule="auto"/>
              <w:jc w:val="center"/>
              <w:rPr>
                <w:rFonts w:ascii="Times New Roman" w:hAnsi="Times New Roman"/>
                <w:bCs/>
                <w:sz w:val="18"/>
                <w:szCs w:val="18"/>
              </w:rPr>
            </w:pPr>
          </w:p>
        </w:tc>
      </w:tr>
      <w:tr w:rsidR="00C45E2B" w:rsidRPr="00ED329D" w14:paraId="0AC70292" w14:textId="77777777" w:rsidTr="00345306">
        <w:tc>
          <w:tcPr>
            <w:tcW w:w="1170" w:type="dxa"/>
            <w:vAlign w:val="center"/>
          </w:tcPr>
          <w:p w14:paraId="252CD9A5"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343 (iii)</w:t>
            </w:r>
          </w:p>
        </w:tc>
        <w:tc>
          <w:tcPr>
            <w:tcW w:w="3510" w:type="dxa"/>
            <w:vAlign w:val="center"/>
          </w:tcPr>
          <w:p w14:paraId="44A64F4E"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Fosfatos trimagnésico</w:t>
            </w:r>
          </w:p>
        </w:tc>
        <w:tc>
          <w:tcPr>
            <w:tcW w:w="2790" w:type="dxa"/>
            <w:vMerge/>
            <w:vAlign w:val="center"/>
          </w:tcPr>
          <w:p w14:paraId="3B3D3E4D" w14:textId="77777777" w:rsidR="00C45E2B" w:rsidRPr="00ED329D" w:rsidRDefault="00C45E2B" w:rsidP="00C45E2B">
            <w:pPr>
              <w:spacing w:line="360" w:lineRule="auto"/>
              <w:jc w:val="center"/>
              <w:rPr>
                <w:rFonts w:ascii="Times New Roman" w:hAnsi="Times New Roman"/>
              </w:rPr>
            </w:pPr>
          </w:p>
        </w:tc>
        <w:tc>
          <w:tcPr>
            <w:tcW w:w="2880" w:type="dxa"/>
            <w:vMerge/>
          </w:tcPr>
          <w:p w14:paraId="378BD715" w14:textId="77777777" w:rsidR="00C45E2B" w:rsidRPr="00ED329D" w:rsidRDefault="00C45E2B" w:rsidP="00C45E2B">
            <w:pPr>
              <w:adjustRightInd w:val="0"/>
              <w:spacing w:line="360" w:lineRule="auto"/>
              <w:jc w:val="center"/>
              <w:rPr>
                <w:rFonts w:ascii="Times New Roman" w:hAnsi="Times New Roman"/>
                <w:bCs/>
                <w:sz w:val="18"/>
                <w:szCs w:val="18"/>
              </w:rPr>
            </w:pPr>
          </w:p>
        </w:tc>
      </w:tr>
      <w:tr w:rsidR="00C45E2B" w:rsidRPr="00DC2397" w14:paraId="4D4516E4" w14:textId="77777777" w:rsidTr="00345306">
        <w:trPr>
          <w:trHeight w:val="396"/>
        </w:trPr>
        <w:tc>
          <w:tcPr>
            <w:tcW w:w="1170" w:type="dxa"/>
            <w:vAlign w:val="center"/>
          </w:tcPr>
          <w:p w14:paraId="0FBA4886"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450 (i)</w:t>
            </w:r>
          </w:p>
        </w:tc>
        <w:tc>
          <w:tcPr>
            <w:tcW w:w="3510" w:type="dxa"/>
            <w:vAlign w:val="center"/>
          </w:tcPr>
          <w:p w14:paraId="787CF9F8"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Difosfato disódico</w:t>
            </w:r>
          </w:p>
        </w:tc>
        <w:tc>
          <w:tcPr>
            <w:tcW w:w="2790" w:type="dxa"/>
            <w:vMerge/>
            <w:vAlign w:val="center"/>
          </w:tcPr>
          <w:p w14:paraId="6D8E8F42" w14:textId="77777777" w:rsidR="00C45E2B" w:rsidRPr="00EB251E" w:rsidRDefault="00C45E2B" w:rsidP="00C45E2B">
            <w:pPr>
              <w:spacing w:line="360" w:lineRule="auto"/>
              <w:jc w:val="center"/>
              <w:rPr>
                <w:rFonts w:ascii="Times New Roman" w:hAnsi="Times New Roman"/>
                <w:iCs/>
              </w:rPr>
            </w:pPr>
          </w:p>
        </w:tc>
        <w:tc>
          <w:tcPr>
            <w:tcW w:w="2880" w:type="dxa"/>
            <w:vMerge/>
            <w:vAlign w:val="center"/>
          </w:tcPr>
          <w:p w14:paraId="111AD409" w14:textId="77777777" w:rsidR="00C45E2B" w:rsidRPr="00DC2397" w:rsidRDefault="00C45E2B" w:rsidP="00C45E2B">
            <w:pPr>
              <w:adjustRightInd w:val="0"/>
              <w:spacing w:line="360" w:lineRule="auto"/>
              <w:jc w:val="center"/>
              <w:rPr>
                <w:rFonts w:ascii="Times New Roman" w:hAnsi="Times New Roman"/>
                <w:bCs/>
              </w:rPr>
            </w:pPr>
          </w:p>
        </w:tc>
      </w:tr>
      <w:tr w:rsidR="00C45E2B" w:rsidRPr="00B324CA" w14:paraId="1E72920D" w14:textId="77777777" w:rsidTr="00345306">
        <w:tc>
          <w:tcPr>
            <w:tcW w:w="1170" w:type="dxa"/>
            <w:tcBorders>
              <w:bottom w:val="single" w:sz="4" w:space="0" w:color="auto"/>
            </w:tcBorders>
            <w:vAlign w:val="center"/>
          </w:tcPr>
          <w:p w14:paraId="6E8BF674"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450 (ii)</w:t>
            </w:r>
          </w:p>
        </w:tc>
        <w:tc>
          <w:tcPr>
            <w:tcW w:w="3510" w:type="dxa"/>
            <w:tcBorders>
              <w:bottom w:val="single" w:sz="4" w:space="0" w:color="auto"/>
            </w:tcBorders>
            <w:vAlign w:val="center"/>
          </w:tcPr>
          <w:p w14:paraId="0A7AA0E0"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Difosfato trisódico</w:t>
            </w:r>
          </w:p>
        </w:tc>
        <w:tc>
          <w:tcPr>
            <w:tcW w:w="2790" w:type="dxa"/>
            <w:vMerge/>
            <w:vAlign w:val="center"/>
          </w:tcPr>
          <w:p w14:paraId="1D7A7809" w14:textId="77777777" w:rsidR="00C45E2B" w:rsidRPr="00B324CA" w:rsidRDefault="00C45E2B" w:rsidP="00C45E2B">
            <w:pPr>
              <w:spacing w:line="360" w:lineRule="auto"/>
              <w:jc w:val="center"/>
              <w:rPr>
                <w:rFonts w:ascii="Times New Roman" w:hAnsi="Times New Roman"/>
              </w:rPr>
            </w:pPr>
          </w:p>
        </w:tc>
        <w:tc>
          <w:tcPr>
            <w:tcW w:w="2880" w:type="dxa"/>
            <w:vMerge/>
          </w:tcPr>
          <w:p w14:paraId="7E5BAFC2" w14:textId="77777777" w:rsidR="00C45E2B" w:rsidRPr="00B324CA" w:rsidRDefault="00C45E2B" w:rsidP="00C45E2B">
            <w:pPr>
              <w:adjustRightInd w:val="0"/>
              <w:spacing w:line="360" w:lineRule="auto"/>
              <w:jc w:val="center"/>
              <w:rPr>
                <w:rFonts w:ascii="Times New Roman" w:hAnsi="Times New Roman"/>
                <w:b/>
                <w:bCs/>
              </w:rPr>
            </w:pPr>
          </w:p>
        </w:tc>
      </w:tr>
      <w:tr w:rsidR="00C45E2B" w:rsidRPr="00B324CA" w14:paraId="77677CF8" w14:textId="77777777" w:rsidTr="00345306">
        <w:tc>
          <w:tcPr>
            <w:tcW w:w="1170" w:type="dxa"/>
            <w:tcBorders>
              <w:top w:val="single" w:sz="4" w:space="0" w:color="auto"/>
            </w:tcBorders>
            <w:vAlign w:val="center"/>
          </w:tcPr>
          <w:p w14:paraId="2C59B7D8"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450 (iii)</w:t>
            </w:r>
          </w:p>
        </w:tc>
        <w:tc>
          <w:tcPr>
            <w:tcW w:w="3510" w:type="dxa"/>
            <w:tcBorders>
              <w:top w:val="single" w:sz="4" w:space="0" w:color="auto"/>
            </w:tcBorders>
            <w:vAlign w:val="center"/>
          </w:tcPr>
          <w:p w14:paraId="08EE9903"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Difosfato tetrasódico</w:t>
            </w:r>
          </w:p>
        </w:tc>
        <w:tc>
          <w:tcPr>
            <w:tcW w:w="2790" w:type="dxa"/>
            <w:vMerge/>
            <w:vAlign w:val="center"/>
          </w:tcPr>
          <w:p w14:paraId="4470BCC4" w14:textId="77777777" w:rsidR="00C45E2B" w:rsidRPr="00B324CA" w:rsidRDefault="00C45E2B" w:rsidP="00C45E2B">
            <w:pPr>
              <w:spacing w:line="360" w:lineRule="auto"/>
              <w:jc w:val="center"/>
              <w:rPr>
                <w:rFonts w:ascii="Times New Roman" w:hAnsi="Times New Roman"/>
              </w:rPr>
            </w:pPr>
          </w:p>
        </w:tc>
        <w:tc>
          <w:tcPr>
            <w:tcW w:w="2880" w:type="dxa"/>
            <w:vMerge/>
          </w:tcPr>
          <w:p w14:paraId="34067948" w14:textId="77777777" w:rsidR="00C45E2B" w:rsidRPr="00B324CA" w:rsidRDefault="00C45E2B" w:rsidP="00C45E2B">
            <w:pPr>
              <w:adjustRightInd w:val="0"/>
              <w:spacing w:line="360" w:lineRule="auto"/>
              <w:jc w:val="center"/>
              <w:rPr>
                <w:rFonts w:ascii="Times New Roman" w:hAnsi="Times New Roman"/>
                <w:bCs/>
              </w:rPr>
            </w:pPr>
          </w:p>
        </w:tc>
      </w:tr>
      <w:tr w:rsidR="00C45E2B" w:rsidRPr="00B324CA" w14:paraId="738C1E11" w14:textId="77777777" w:rsidTr="00345306">
        <w:tc>
          <w:tcPr>
            <w:tcW w:w="1170" w:type="dxa"/>
            <w:vAlign w:val="center"/>
          </w:tcPr>
          <w:p w14:paraId="583230AD"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450 (v)</w:t>
            </w:r>
          </w:p>
        </w:tc>
        <w:tc>
          <w:tcPr>
            <w:tcW w:w="3510" w:type="dxa"/>
            <w:vAlign w:val="center"/>
          </w:tcPr>
          <w:p w14:paraId="18823CFC"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Difosfato tetrapotásico</w:t>
            </w:r>
          </w:p>
        </w:tc>
        <w:tc>
          <w:tcPr>
            <w:tcW w:w="2790" w:type="dxa"/>
            <w:vMerge/>
            <w:vAlign w:val="center"/>
          </w:tcPr>
          <w:p w14:paraId="576A44BF" w14:textId="77777777" w:rsidR="00C45E2B" w:rsidRPr="00B324CA" w:rsidRDefault="00C45E2B" w:rsidP="00C45E2B">
            <w:pPr>
              <w:spacing w:line="360" w:lineRule="auto"/>
              <w:jc w:val="center"/>
              <w:rPr>
                <w:rFonts w:ascii="Times New Roman" w:hAnsi="Times New Roman"/>
              </w:rPr>
            </w:pPr>
          </w:p>
        </w:tc>
        <w:tc>
          <w:tcPr>
            <w:tcW w:w="2880" w:type="dxa"/>
            <w:vMerge/>
          </w:tcPr>
          <w:p w14:paraId="22DC2BE1" w14:textId="77777777" w:rsidR="00C45E2B" w:rsidRPr="00B324CA" w:rsidRDefault="00C45E2B" w:rsidP="00C45E2B">
            <w:pPr>
              <w:adjustRightInd w:val="0"/>
              <w:spacing w:line="360" w:lineRule="auto"/>
              <w:jc w:val="center"/>
              <w:rPr>
                <w:rFonts w:ascii="Times New Roman" w:hAnsi="Times New Roman"/>
                <w:b/>
                <w:bCs/>
              </w:rPr>
            </w:pPr>
          </w:p>
        </w:tc>
      </w:tr>
      <w:tr w:rsidR="00C45E2B" w:rsidRPr="00B324CA" w14:paraId="0B0B6056" w14:textId="77777777" w:rsidTr="00345306">
        <w:tc>
          <w:tcPr>
            <w:tcW w:w="1170" w:type="dxa"/>
            <w:vAlign w:val="center"/>
          </w:tcPr>
          <w:p w14:paraId="616A6F61"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450 (vi)</w:t>
            </w:r>
          </w:p>
        </w:tc>
        <w:tc>
          <w:tcPr>
            <w:tcW w:w="3510" w:type="dxa"/>
            <w:vAlign w:val="center"/>
          </w:tcPr>
          <w:p w14:paraId="4B3FCA28"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Difosfato dicálcico</w:t>
            </w:r>
          </w:p>
        </w:tc>
        <w:tc>
          <w:tcPr>
            <w:tcW w:w="2790" w:type="dxa"/>
            <w:vMerge/>
            <w:vAlign w:val="center"/>
          </w:tcPr>
          <w:p w14:paraId="693B4C47" w14:textId="77777777" w:rsidR="00C45E2B" w:rsidRPr="00B324CA" w:rsidRDefault="00C45E2B" w:rsidP="00C45E2B">
            <w:pPr>
              <w:spacing w:line="360" w:lineRule="auto"/>
              <w:jc w:val="center"/>
              <w:rPr>
                <w:rFonts w:ascii="Times New Roman" w:hAnsi="Times New Roman"/>
              </w:rPr>
            </w:pPr>
          </w:p>
        </w:tc>
        <w:tc>
          <w:tcPr>
            <w:tcW w:w="2880" w:type="dxa"/>
            <w:vMerge/>
          </w:tcPr>
          <w:p w14:paraId="22EA2147" w14:textId="77777777" w:rsidR="00C45E2B" w:rsidRPr="00B324CA" w:rsidRDefault="00C45E2B" w:rsidP="00C45E2B">
            <w:pPr>
              <w:adjustRightInd w:val="0"/>
              <w:spacing w:line="360" w:lineRule="auto"/>
              <w:jc w:val="center"/>
              <w:rPr>
                <w:rFonts w:ascii="Times New Roman" w:hAnsi="Times New Roman"/>
                <w:bCs/>
              </w:rPr>
            </w:pPr>
          </w:p>
        </w:tc>
      </w:tr>
      <w:tr w:rsidR="00C45E2B" w:rsidRPr="00B324CA" w14:paraId="3CF498B1" w14:textId="77777777" w:rsidTr="00345306">
        <w:tc>
          <w:tcPr>
            <w:tcW w:w="1170" w:type="dxa"/>
            <w:vAlign w:val="center"/>
          </w:tcPr>
          <w:p w14:paraId="4E7B77EB"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450 (vii)</w:t>
            </w:r>
          </w:p>
        </w:tc>
        <w:tc>
          <w:tcPr>
            <w:tcW w:w="3510" w:type="dxa"/>
            <w:vAlign w:val="center"/>
          </w:tcPr>
          <w:p w14:paraId="71B44072"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Difosfato diácido de calcio</w:t>
            </w:r>
          </w:p>
        </w:tc>
        <w:tc>
          <w:tcPr>
            <w:tcW w:w="2790" w:type="dxa"/>
            <w:vMerge/>
            <w:vAlign w:val="center"/>
          </w:tcPr>
          <w:p w14:paraId="2B193998" w14:textId="77777777" w:rsidR="00C45E2B" w:rsidRPr="00B324CA" w:rsidRDefault="00C45E2B" w:rsidP="00C45E2B">
            <w:pPr>
              <w:spacing w:line="360" w:lineRule="auto"/>
              <w:jc w:val="center"/>
              <w:rPr>
                <w:rFonts w:ascii="Times New Roman" w:hAnsi="Times New Roman"/>
              </w:rPr>
            </w:pPr>
          </w:p>
        </w:tc>
        <w:tc>
          <w:tcPr>
            <w:tcW w:w="2880" w:type="dxa"/>
            <w:vMerge/>
          </w:tcPr>
          <w:p w14:paraId="01C35084" w14:textId="77777777" w:rsidR="00C45E2B" w:rsidRPr="00B324CA" w:rsidRDefault="00C45E2B" w:rsidP="00C45E2B">
            <w:pPr>
              <w:adjustRightInd w:val="0"/>
              <w:spacing w:line="360" w:lineRule="auto"/>
              <w:jc w:val="center"/>
              <w:rPr>
                <w:rFonts w:ascii="Times New Roman" w:hAnsi="Times New Roman"/>
                <w:bCs/>
              </w:rPr>
            </w:pPr>
          </w:p>
        </w:tc>
      </w:tr>
      <w:tr w:rsidR="00C45E2B" w:rsidRPr="00B324CA" w14:paraId="1822429C" w14:textId="77777777" w:rsidTr="00345306">
        <w:tc>
          <w:tcPr>
            <w:tcW w:w="1170" w:type="dxa"/>
            <w:vAlign w:val="center"/>
          </w:tcPr>
          <w:p w14:paraId="0E9295BF"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450 (ix)</w:t>
            </w:r>
          </w:p>
        </w:tc>
        <w:tc>
          <w:tcPr>
            <w:tcW w:w="3510" w:type="dxa"/>
            <w:vAlign w:val="center"/>
          </w:tcPr>
          <w:p w14:paraId="288789E5"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Difosfato diácido de magnesio</w:t>
            </w:r>
          </w:p>
        </w:tc>
        <w:tc>
          <w:tcPr>
            <w:tcW w:w="2790" w:type="dxa"/>
            <w:vMerge/>
            <w:vAlign w:val="center"/>
          </w:tcPr>
          <w:p w14:paraId="72C1D0EF" w14:textId="77777777" w:rsidR="00C45E2B" w:rsidRPr="00B324CA" w:rsidRDefault="00C45E2B" w:rsidP="00C45E2B">
            <w:pPr>
              <w:spacing w:line="360" w:lineRule="auto"/>
              <w:jc w:val="center"/>
              <w:rPr>
                <w:rFonts w:ascii="Times New Roman" w:hAnsi="Times New Roman"/>
              </w:rPr>
            </w:pPr>
          </w:p>
        </w:tc>
        <w:tc>
          <w:tcPr>
            <w:tcW w:w="2880" w:type="dxa"/>
            <w:vMerge/>
          </w:tcPr>
          <w:p w14:paraId="10794A40" w14:textId="77777777" w:rsidR="00C45E2B" w:rsidRPr="00B324CA" w:rsidRDefault="00C45E2B" w:rsidP="00C45E2B">
            <w:pPr>
              <w:adjustRightInd w:val="0"/>
              <w:spacing w:line="360" w:lineRule="auto"/>
              <w:jc w:val="center"/>
              <w:rPr>
                <w:rFonts w:ascii="Times New Roman" w:hAnsi="Times New Roman"/>
                <w:bCs/>
              </w:rPr>
            </w:pPr>
          </w:p>
        </w:tc>
      </w:tr>
      <w:tr w:rsidR="00C45E2B" w:rsidRPr="00B324CA" w14:paraId="712EAFC5" w14:textId="77777777" w:rsidTr="00345306">
        <w:tc>
          <w:tcPr>
            <w:tcW w:w="1170" w:type="dxa"/>
            <w:vAlign w:val="center"/>
          </w:tcPr>
          <w:p w14:paraId="7562077A"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lastRenderedPageBreak/>
              <w:t>451 (i)</w:t>
            </w:r>
          </w:p>
        </w:tc>
        <w:tc>
          <w:tcPr>
            <w:tcW w:w="3510" w:type="dxa"/>
            <w:vAlign w:val="center"/>
          </w:tcPr>
          <w:p w14:paraId="4CC5C4FC"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Trifosfato pentasódico</w:t>
            </w:r>
          </w:p>
        </w:tc>
        <w:tc>
          <w:tcPr>
            <w:tcW w:w="2790" w:type="dxa"/>
            <w:vMerge/>
            <w:vAlign w:val="center"/>
          </w:tcPr>
          <w:p w14:paraId="5A22E684" w14:textId="77777777" w:rsidR="00C45E2B" w:rsidRPr="00B324CA" w:rsidRDefault="00C45E2B" w:rsidP="00C45E2B">
            <w:pPr>
              <w:spacing w:line="360" w:lineRule="auto"/>
              <w:jc w:val="center"/>
              <w:rPr>
                <w:rFonts w:ascii="Times New Roman" w:hAnsi="Times New Roman"/>
              </w:rPr>
            </w:pPr>
          </w:p>
        </w:tc>
        <w:tc>
          <w:tcPr>
            <w:tcW w:w="2880" w:type="dxa"/>
            <w:vMerge/>
          </w:tcPr>
          <w:p w14:paraId="07F2302C" w14:textId="77777777" w:rsidR="00C45E2B" w:rsidRPr="00B324CA" w:rsidRDefault="00C45E2B" w:rsidP="00C45E2B">
            <w:pPr>
              <w:adjustRightInd w:val="0"/>
              <w:spacing w:line="360" w:lineRule="auto"/>
              <w:jc w:val="center"/>
              <w:rPr>
                <w:rFonts w:ascii="Times New Roman" w:hAnsi="Times New Roman"/>
                <w:bCs/>
              </w:rPr>
            </w:pPr>
          </w:p>
        </w:tc>
      </w:tr>
      <w:tr w:rsidR="00C45E2B" w:rsidRPr="00B324CA" w14:paraId="3FC6043F" w14:textId="77777777" w:rsidTr="00345306">
        <w:tc>
          <w:tcPr>
            <w:tcW w:w="1170" w:type="dxa"/>
            <w:vAlign w:val="center"/>
          </w:tcPr>
          <w:p w14:paraId="271A03B7"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451(ii)</w:t>
            </w:r>
          </w:p>
        </w:tc>
        <w:tc>
          <w:tcPr>
            <w:tcW w:w="3510" w:type="dxa"/>
            <w:vAlign w:val="center"/>
          </w:tcPr>
          <w:p w14:paraId="2C0D53BB"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Trifosfato pentapotásico</w:t>
            </w:r>
          </w:p>
        </w:tc>
        <w:tc>
          <w:tcPr>
            <w:tcW w:w="2790" w:type="dxa"/>
            <w:vMerge/>
            <w:vAlign w:val="center"/>
          </w:tcPr>
          <w:p w14:paraId="1651F504" w14:textId="77777777" w:rsidR="00C45E2B" w:rsidRPr="00B324CA" w:rsidRDefault="00C45E2B" w:rsidP="00C45E2B">
            <w:pPr>
              <w:spacing w:line="360" w:lineRule="auto"/>
              <w:jc w:val="center"/>
              <w:rPr>
                <w:rFonts w:ascii="Times New Roman" w:hAnsi="Times New Roman"/>
              </w:rPr>
            </w:pPr>
          </w:p>
        </w:tc>
        <w:tc>
          <w:tcPr>
            <w:tcW w:w="2880" w:type="dxa"/>
            <w:vMerge/>
          </w:tcPr>
          <w:p w14:paraId="61316A40" w14:textId="77777777" w:rsidR="00C45E2B" w:rsidRPr="00B324CA" w:rsidRDefault="00C45E2B" w:rsidP="00C45E2B">
            <w:pPr>
              <w:adjustRightInd w:val="0"/>
              <w:spacing w:line="360" w:lineRule="auto"/>
              <w:jc w:val="center"/>
              <w:rPr>
                <w:rFonts w:ascii="Times New Roman" w:hAnsi="Times New Roman"/>
                <w:bCs/>
              </w:rPr>
            </w:pPr>
          </w:p>
        </w:tc>
      </w:tr>
      <w:tr w:rsidR="00C45E2B" w:rsidRPr="00B324CA" w14:paraId="1A3ED5E1" w14:textId="77777777" w:rsidTr="00345306">
        <w:tc>
          <w:tcPr>
            <w:tcW w:w="1170" w:type="dxa"/>
            <w:vAlign w:val="center"/>
          </w:tcPr>
          <w:p w14:paraId="2A9DCD6A"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452(i)</w:t>
            </w:r>
          </w:p>
        </w:tc>
        <w:tc>
          <w:tcPr>
            <w:tcW w:w="3510" w:type="dxa"/>
            <w:vAlign w:val="center"/>
          </w:tcPr>
          <w:p w14:paraId="02DE1DE6"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Polifosfato de sodio</w:t>
            </w:r>
          </w:p>
        </w:tc>
        <w:tc>
          <w:tcPr>
            <w:tcW w:w="2790" w:type="dxa"/>
            <w:vMerge/>
            <w:vAlign w:val="center"/>
          </w:tcPr>
          <w:p w14:paraId="1E2DB17C" w14:textId="77777777" w:rsidR="00C45E2B" w:rsidRPr="00B324CA" w:rsidRDefault="00C45E2B" w:rsidP="00C45E2B">
            <w:pPr>
              <w:spacing w:line="360" w:lineRule="auto"/>
              <w:jc w:val="center"/>
              <w:rPr>
                <w:rFonts w:ascii="Times New Roman" w:hAnsi="Times New Roman"/>
              </w:rPr>
            </w:pPr>
          </w:p>
        </w:tc>
        <w:tc>
          <w:tcPr>
            <w:tcW w:w="2880" w:type="dxa"/>
            <w:vMerge/>
          </w:tcPr>
          <w:p w14:paraId="59FEACFA" w14:textId="77777777" w:rsidR="00C45E2B" w:rsidRPr="00B324CA" w:rsidRDefault="00C45E2B" w:rsidP="00C45E2B">
            <w:pPr>
              <w:adjustRightInd w:val="0"/>
              <w:spacing w:line="360" w:lineRule="auto"/>
              <w:jc w:val="center"/>
              <w:rPr>
                <w:rFonts w:ascii="Times New Roman" w:hAnsi="Times New Roman"/>
                <w:bCs/>
              </w:rPr>
            </w:pPr>
          </w:p>
        </w:tc>
      </w:tr>
      <w:tr w:rsidR="00C45E2B" w:rsidRPr="00B324CA" w14:paraId="14CBAEF5" w14:textId="77777777" w:rsidTr="00345306">
        <w:tc>
          <w:tcPr>
            <w:tcW w:w="1170" w:type="dxa"/>
            <w:vAlign w:val="center"/>
          </w:tcPr>
          <w:p w14:paraId="779FD128"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452 (ii)</w:t>
            </w:r>
          </w:p>
        </w:tc>
        <w:tc>
          <w:tcPr>
            <w:tcW w:w="3510" w:type="dxa"/>
            <w:vAlign w:val="center"/>
          </w:tcPr>
          <w:p w14:paraId="4927E31E" w14:textId="77777777" w:rsidR="00C45E2B" w:rsidRPr="0077591C" w:rsidRDefault="00C45E2B" w:rsidP="00C45E2B">
            <w:pPr>
              <w:pStyle w:val="Default"/>
              <w:spacing w:line="360" w:lineRule="auto"/>
              <w:jc w:val="center"/>
              <w:rPr>
                <w:rFonts w:ascii="Times New Roman" w:hAnsi="Times New Roman" w:cs="Times New Roman"/>
                <w:color w:val="auto"/>
                <w:sz w:val="22"/>
                <w:szCs w:val="22"/>
                <w:lang w:val="es-ES_tradnl"/>
              </w:rPr>
            </w:pPr>
            <w:r w:rsidRPr="0077591C">
              <w:rPr>
                <w:rFonts w:ascii="Times New Roman" w:hAnsi="Times New Roman"/>
                <w:sz w:val="22"/>
                <w:szCs w:val="22"/>
              </w:rPr>
              <w:t>Polifosfato de potasio</w:t>
            </w:r>
          </w:p>
        </w:tc>
        <w:tc>
          <w:tcPr>
            <w:tcW w:w="2790" w:type="dxa"/>
            <w:vMerge/>
            <w:vAlign w:val="center"/>
          </w:tcPr>
          <w:p w14:paraId="1A40CBD8" w14:textId="77777777" w:rsidR="00C45E2B" w:rsidRPr="00B324CA" w:rsidRDefault="00C45E2B" w:rsidP="00C45E2B">
            <w:pPr>
              <w:spacing w:line="360" w:lineRule="auto"/>
              <w:jc w:val="center"/>
              <w:rPr>
                <w:rFonts w:ascii="Times New Roman" w:hAnsi="Times New Roman"/>
              </w:rPr>
            </w:pPr>
          </w:p>
        </w:tc>
        <w:tc>
          <w:tcPr>
            <w:tcW w:w="2880" w:type="dxa"/>
            <w:vMerge/>
          </w:tcPr>
          <w:p w14:paraId="42D8DE0F" w14:textId="77777777" w:rsidR="00C45E2B" w:rsidRPr="00B324CA" w:rsidRDefault="00C45E2B" w:rsidP="00C45E2B">
            <w:pPr>
              <w:adjustRightInd w:val="0"/>
              <w:spacing w:line="360" w:lineRule="auto"/>
              <w:jc w:val="center"/>
              <w:rPr>
                <w:rFonts w:ascii="Times New Roman" w:hAnsi="Times New Roman"/>
                <w:bCs/>
              </w:rPr>
            </w:pPr>
          </w:p>
        </w:tc>
      </w:tr>
      <w:tr w:rsidR="00C45E2B" w:rsidRPr="00B324CA" w14:paraId="65AD6AE8" w14:textId="77777777" w:rsidTr="00345306">
        <w:tc>
          <w:tcPr>
            <w:tcW w:w="1170" w:type="dxa"/>
            <w:vAlign w:val="center"/>
          </w:tcPr>
          <w:p w14:paraId="6503A7BF"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452 (iii)</w:t>
            </w:r>
          </w:p>
        </w:tc>
        <w:tc>
          <w:tcPr>
            <w:tcW w:w="3510" w:type="dxa"/>
            <w:vAlign w:val="center"/>
          </w:tcPr>
          <w:p w14:paraId="584733CF"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Polifosfato de sodio y calcio</w:t>
            </w:r>
          </w:p>
        </w:tc>
        <w:tc>
          <w:tcPr>
            <w:tcW w:w="2790" w:type="dxa"/>
            <w:vMerge/>
            <w:vAlign w:val="center"/>
          </w:tcPr>
          <w:p w14:paraId="3E9B7BD8" w14:textId="77777777" w:rsidR="00C45E2B" w:rsidRPr="00B324CA" w:rsidRDefault="00C45E2B" w:rsidP="00C45E2B">
            <w:pPr>
              <w:spacing w:line="360" w:lineRule="auto"/>
              <w:jc w:val="center"/>
              <w:rPr>
                <w:rFonts w:ascii="Times New Roman" w:hAnsi="Times New Roman"/>
              </w:rPr>
            </w:pPr>
          </w:p>
        </w:tc>
        <w:tc>
          <w:tcPr>
            <w:tcW w:w="2880" w:type="dxa"/>
            <w:vMerge/>
          </w:tcPr>
          <w:p w14:paraId="6DEAD9AB" w14:textId="77777777" w:rsidR="00C45E2B" w:rsidRPr="00B324CA" w:rsidRDefault="00C45E2B" w:rsidP="00C45E2B">
            <w:pPr>
              <w:adjustRightInd w:val="0"/>
              <w:spacing w:line="360" w:lineRule="auto"/>
              <w:jc w:val="center"/>
              <w:rPr>
                <w:rFonts w:ascii="Times New Roman" w:hAnsi="Times New Roman"/>
                <w:bCs/>
              </w:rPr>
            </w:pPr>
          </w:p>
        </w:tc>
      </w:tr>
      <w:tr w:rsidR="00C45E2B" w:rsidRPr="00B324CA" w14:paraId="62FE49DA" w14:textId="77777777" w:rsidTr="00345306">
        <w:tc>
          <w:tcPr>
            <w:tcW w:w="1170" w:type="dxa"/>
            <w:vAlign w:val="center"/>
          </w:tcPr>
          <w:p w14:paraId="48EB34CD"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452 (iv)</w:t>
            </w:r>
          </w:p>
        </w:tc>
        <w:tc>
          <w:tcPr>
            <w:tcW w:w="3510" w:type="dxa"/>
            <w:vAlign w:val="center"/>
          </w:tcPr>
          <w:p w14:paraId="0255733E"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Polifosfatos de calcio</w:t>
            </w:r>
          </w:p>
        </w:tc>
        <w:tc>
          <w:tcPr>
            <w:tcW w:w="2790" w:type="dxa"/>
            <w:vMerge/>
            <w:vAlign w:val="center"/>
          </w:tcPr>
          <w:p w14:paraId="2332D20A" w14:textId="77777777" w:rsidR="00C45E2B" w:rsidRPr="00B324CA" w:rsidRDefault="00C45E2B" w:rsidP="00C45E2B">
            <w:pPr>
              <w:spacing w:line="360" w:lineRule="auto"/>
              <w:jc w:val="center"/>
              <w:rPr>
                <w:rFonts w:ascii="Times New Roman" w:hAnsi="Times New Roman"/>
              </w:rPr>
            </w:pPr>
          </w:p>
        </w:tc>
        <w:tc>
          <w:tcPr>
            <w:tcW w:w="2880" w:type="dxa"/>
            <w:vMerge/>
          </w:tcPr>
          <w:p w14:paraId="6FB08C2B" w14:textId="77777777" w:rsidR="00C45E2B" w:rsidRPr="00B324CA" w:rsidRDefault="00C45E2B" w:rsidP="00C45E2B">
            <w:pPr>
              <w:adjustRightInd w:val="0"/>
              <w:spacing w:line="360" w:lineRule="auto"/>
              <w:jc w:val="center"/>
              <w:rPr>
                <w:rFonts w:ascii="Times New Roman" w:hAnsi="Times New Roman"/>
                <w:bCs/>
              </w:rPr>
            </w:pPr>
          </w:p>
        </w:tc>
      </w:tr>
      <w:tr w:rsidR="00C45E2B" w:rsidRPr="00B324CA" w14:paraId="4C70CA0A" w14:textId="77777777" w:rsidTr="00345306">
        <w:trPr>
          <w:trHeight w:val="425"/>
        </w:trPr>
        <w:tc>
          <w:tcPr>
            <w:tcW w:w="1170" w:type="dxa"/>
            <w:vAlign w:val="center"/>
          </w:tcPr>
          <w:p w14:paraId="50641054"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452 (v)</w:t>
            </w:r>
          </w:p>
        </w:tc>
        <w:tc>
          <w:tcPr>
            <w:tcW w:w="3510" w:type="dxa"/>
            <w:vAlign w:val="center"/>
          </w:tcPr>
          <w:p w14:paraId="29D34214" w14:textId="77777777" w:rsidR="00C45E2B" w:rsidRPr="0077591C" w:rsidRDefault="00C45E2B" w:rsidP="00C45E2B">
            <w:pPr>
              <w:spacing w:line="360" w:lineRule="auto"/>
              <w:jc w:val="center"/>
              <w:rPr>
                <w:rFonts w:ascii="Times New Roman" w:hAnsi="Times New Roman"/>
              </w:rPr>
            </w:pPr>
            <w:r w:rsidRPr="0077591C">
              <w:rPr>
                <w:rFonts w:ascii="Times New Roman" w:hAnsi="Times New Roman"/>
              </w:rPr>
              <w:t>Polifosfatos de amonio</w:t>
            </w:r>
          </w:p>
        </w:tc>
        <w:tc>
          <w:tcPr>
            <w:tcW w:w="2790" w:type="dxa"/>
            <w:vMerge/>
            <w:vAlign w:val="center"/>
          </w:tcPr>
          <w:p w14:paraId="289AD1C2" w14:textId="77777777" w:rsidR="00C45E2B" w:rsidRPr="00B324CA" w:rsidRDefault="00C45E2B" w:rsidP="00C45E2B">
            <w:pPr>
              <w:spacing w:line="360" w:lineRule="auto"/>
              <w:jc w:val="center"/>
              <w:rPr>
                <w:rFonts w:ascii="Times New Roman" w:hAnsi="Times New Roman"/>
              </w:rPr>
            </w:pPr>
          </w:p>
        </w:tc>
        <w:tc>
          <w:tcPr>
            <w:tcW w:w="2880" w:type="dxa"/>
            <w:vMerge/>
          </w:tcPr>
          <w:p w14:paraId="566DC6CF" w14:textId="77777777" w:rsidR="00C45E2B" w:rsidRPr="00B324CA" w:rsidRDefault="00C45E2B" w:rsidP="00C45E2B">
            <w:pPr>
              <w:adjustRightInd w:val="0"/>
              <w:spacing w:line="360" w:lineRule="auto"/>
              <w:jc w:val="center"/>
              <w:rPr>
                <w:rFonts w:ascii="Times New Roman" w:hAnsi="Times New Roman"/>
                <w:bCs/>
              </w:rPr>
            </w:pPr>
          </w:p>
        </w:tc>
      </w:tr>
      <w:tr w:rsidR="00C45E2B" w:rsidRPr="00803FAE" w14:paraId="1F879E6B" w14:textId="77777777" w:rsidTr="00345306">
        <w:tc>
          <w:tcPr>
            <w:tcW w:w="10350" w:type="dxa"/>
            <w:gridSpan w:val="4"/>
            <w:vAlign w:val="center"/>
          </w:tcPr>
          <w:p w14:paraId="0BB450AC" w14:textId="77777777" w:rsidR="00C45E2B" w:rsidRPr="00803FAE" w:rsidRDefault="00C45E2B" w:rsidP="00C45E2B">
            <w:pPr>
              <w:adjustRightInd w:val="0"/>
              <w:spacing w:line="360" w:lineRule="auto"/>
              <w:jc w:val="center"/>
              <w:rPr>
                <w:rFonts w:ascii="Times New Roman" w:hAnsi="Times New Roman"/>
                <w:bCs/>
              </w:rPr>
            </w:pPr>
          </w:p>
        </w:tc>
      </w:tr>
      <w:tr w:rsidR="00C45E2B" w:rsidRPr="00803FAE" w14:paraId="71C1F9EF" w14:textId="77777777" w:rsidTr="00345306">
        <w:tc>
          <w:tcPr>
            <w:tcW w:w="10350" w:type="dxa"/>
            <w:gridSpan w:val="4"/>
            <w:vAlign w:val="center"/>
          </w:tcPr>
          <w:p w14:paraId="2EA10177" w14:textId="162A88C3" w:rsidR="00C45E2B" w:rsidRPr="00A10FC6" w:rsidRDefault="00C45E2B" w:rsidP="00C45E2B">
            <w:pPr>
              <w:spacing w:before="120"/>
              <w:rPr>
                <w:rFonts w:ascii="Times New Roman" w:hAnsi="Times New Roman"/>
                <w:bCs/>
                <w:strike/>
              </w:rPr>
            </w:pPr>
            <w:r w:rsidRPr="00DC2397">
              <w:rPr>
                <w:rFonts w:ascii="Times New Roman" w:hAnsi="Times New Roman"/>
                <w:b/>
              </w:rPr>
              <w:t>REGULADOR</w:t>
            </w:r>
            <w:r>
              <w:rPr>
                <w:rFonts w:ascii="Times New Roman" w:hAnsi="Times New Roman"/>
                <w:b/>
              </w:rPr>
              <w:t>ES</w:t>
            </w:r>
            <w:r w:rsidRPr="00DC2397">
              <w:rPr>
                <w:rFonts w:ascii="Times New Roman" w:hAnsi="Times New Roman"/>
                <w:b/>
              </w:rPr>
              <w:t xml:space="preserve"> DE ACIDEZ</w:t>
            </w:r>
          </w:p>
        </w:tc>
      </w:tr>
      <w:tr w:rsidR="00C45E2B" w:rsidRPr="00803FAE" w14:paraId="7ED1A12F" w14:textId="77777777" w:rsidTr="00345306">
        <w:tc>
          <w:tcPr>
            <w:tcW w:w="1170" w:type="dxa"/>
            <w:vAlign w:val="center"/>
          </w:tcPr>
          <w:p w14:paraId="50690D53" w14:textId="7D341C2E" w:rsidR="00C45E2B" w:rsidRPr="009E1844" w:rsidRDefault="00C45E2B" w:rsidP="00C45E2B">
            <w:pPr>
              <w:spacing w:line="360" w:lineRule="auto"/>
              <w:jc w:val="center"/>
              <w:rPr>
                <w:rFonts w:ascii="Times New Roman" w:hAnsi="Times New Roman"/>
              </w:rPr>
            </w:pPr>
            <w:r w:rsidRPr="00353049">
              <w:rPr>
                <w:rFonts w:ascii="Times New Roman" w:hAnsi="Times New Roman"/>
                <w:b/>
              </w:rPr>
              <w:t>INS</w:t>
            </w:r>
          </w:p>
        </w:tc>
        <w:tc>
          <w:tcPr>
            <w:tcW w:w="3510" w:type="dxa"/>
            <w:vAlign w:val="center"/>
          </w:tcPr>
          <w:p w14:paraId="6931187F" w14:textId="532A1782" w:rsidR="00C45E2B" w:rsidRPr="00803FAE" w:rsidRDefault="00C45E2B" w:rsidP="00C45E2B">
            <w:pPr>
              <w:spacing w:line="360" w:lineRule="auto"/>
              <w:jc w:val="center"/>
              <w:rPr>
                <w:rFonts w:ascii="Times New Roman" w:hAnsi="Times New Roman"/>
              </w:rPr>
            </w:pPr>
            <w:r w:rsidRPr="00353049">
              <w:rPr>
                <w:rFonts w:ascii="Times New Roman" w:hAnsi="Times New Roman"/>
                <w:b/>
              </w:rPr>
              <w:t xml:space="preserve">Nombre del aditivo </w:t>
            </w:r>
          </w:p>
        </w:tc>
        <w:tc>
          <w:tcPr>
            <w:tcW w:w="2790" w:type="dxa"/>
            <w:vAlign w:val="center"/>
          </w:tcPr>
          <w:p w14:paraId="1B85ADD6" w14:textId="10D4A761" w:rsidR="00C45E2B" w:rsidRPr="00803FAE" w:rsidRDefault="00C45E2B" w:rsidP="00C45E2B">
            <w:pPr>
              <w:spacing w:line="360" w:lineRule="auto"/>
              <w:jc w:val="center"/>
              <w:rPr>
                <w:rFonts w:ascii="Times New Roman" w:hAnsi="Times New Roman"/>
              </w:rPr>
            </w:pPr>
            <w:r w:rsidRPr="00353049">
              <w:rPr>
                <w:rFonts w:ascii="Times New Roman" w:hAnsi="Times New Roman"/>
                <w:b/>
              </w:rPr>
              <w:t>L</w:t>
            </w:r>
            <w:r>
              <w:rPr>
                <w:rFonts w:ascii="Times New Roman" w:hAnsi="Times New Roman"/>
                <w:b/>
              </w:rPr>
              <w:t>í</w:t>
            </w:r>
            <w:r w:rsidRPr="00353049">
              <w:rPr>
                <w:rFonts w:ascii="Times New Roman" w:hAnsi="Times New Roman"/>
                <w:b/>
              </w:rPr>
              <w:t>mite máximo (g/100g)</w:t>
            </w:r>
          </w:p>
        </w:tc>
        <w:tc>
          <w:tcPr>
            <w:tcW w:w="2880" w:type="dxa"/>
            <w:vAlign w:val="center"/>
          </w:tcPr>
          <w:p w14:paraId="726A9B38" w14:textId="4925DCD9" w:rsidR="00C45E2B" w:rsidRPr="00803FAE" w:rsidRDefault="00C45E2B" w:rsidP="00C45E2B">
            <w:pPr>
              <w:adjustRightInd w:val="0"/>
              <w:spacing w:line="360" w:lineRule="auto"/>
              <w:jc w:val="center"/>
              <w:rPr>
                <w:rFonts w:ascii="Times New Roman" w:hAnsi="Times New Roman"/>
                <w:bCs/>
              </w:rPr>
            </w:pPr>
            <w:r w:rsidRPr="00353049">
              <w:rPr>
                <w:rFonts w:ascii="Times New Roman" w:hAnsi="Times New Roman"/>
                <w:b/>
              </w:rPr>
              <w:t>Nota</w:t>
            </w:r>
          </w:p>
        </w:tc>
      </w:tr>
      <w:tr w:rsidR="00C45E2B" w:rsidRPr="00DC2397" w14:paraId="55012801" w14:textId="77777777" w:rsidTr="00345306">
        <w:trPr>
          <w:trHeight w:val="563"/>
        </w:trPr>
        <w:tc>
          <w:tcPr>
            <w:tcW w:w="1170" w:type="dxa"/>
            <w:vAlign w:val="center"/>
          </w:tcPr>
          <w:p w14:paraId="0B952E57" w14:textId="77777777" w:rsidR="00C45E2B" w:rsidRPr="00797783" w:rsidRDefault="00C45E2B" w:rsidP="00C45E2B">
            <w:pPr>
              <w:adjustRightInd w:val="0"/>
              <w:spacing w:line="360" w:lineRule="auto"/>
              <w:jc w:val="center"/>
              <w:rPr>
                <w:rFonts w:ascii="Times New Roman" w:hAnsi="Times New Roman"/>
              </w:rPr>
            </w:pPr>
            <w:r w:rsidRPr="00797783">
              <w:rPr>
                <w:rFonts w:ascii="Times New Roman" w:hAnsi="Times New Roman"/>
              </w:rPr>
              <w:t>339 (i)</w:t>
            </w:r>
          </w:p>
        </w:tc>
        <w:tc>
          <w:tcPr>
            <w:tcW w:w="3510" w:type="dxa"/>
            <w:vAlign w:val="center"/>
          </w:tcPr>
          <w:p w14:paraId="751F7A6C" w14:textId="77777777" w:rsidR="00C45E2B" w:rsidRPr="00797783" w:rsidRDefault="00C45E2B" w:rsidP="00C45E2B">
            <w:pPr>
              <w:adjustRightInd w:val="0"/>
              <w:spacing w:line="360" w:lineRule="auto"/>
              <w:jc w:val="center"/>
              <w:rPr>
                <w:rFonts w:ascii="Times New Roman" w:hAnsi="Times New Roman"/>
              </w:rPr>
            </w:pPr>
            <w:r w:rsidRPr="00797783">
              <w:rPr>
                <w:rFonts w:ascii="Times New Roman" w:hAnsi="Times New Roman"/>
              </w:rPr>
              <w:t>Ortofosfato monosódico</w:t>
            </w:r>
          </w:p>
        </w:tc>
        <w:tc>
          <w:tcPr>
            <w:tcW w:w="2790" w:type="dxa"/>
            <w:vMerge w:val="restart"/>
            <w:vAlign w:val="center"/>
          </w:tcPr>
          <w:p w14:paraId="53A871A0" w14:textId="5B746A3F" w:rsidR="00C45E2B" w:rsidRPr="00797783" w:rsidRDefault="00C45E2B" w:rsidP="00C45E2B">
            <w:pPr>
              <w:spacing w:line="360" w:lineRule="auto"/>
              <w:jc w:val="center"/>
              <w:rPr>
                <w:rFonts w:ascii="Times New Roman" w:hAnsi="Times New Roman"/>
              </w:rPr>
            </w:pPr>
            <w:r w:rsidRPr="00797783">
              <w:rPr>
                <w:rFonts w:ascii="Times New Roman" w:hAnsi="Times New Roman"/>
              </w:rPr>
              <w:t>0,25, solos o combinados, expresados en P</w:t>
            </w:r>
            <w:r w:rsidRPr="00797783">
              <w:rPr>
                <w:rFonts w:ascii="Times New Roman" w:hAnsi="Times New Roman"/>
                <w:vertAlign w:val="subscript"/>
              </w:rPr>
              <w:t>2</w:t>
            </w:r>
            <w:r w:rsidRPr="00797783">
              <w:rPr>
                <w:rFonts w:ascii="Times New Roman" w:hAnsi="Times New Roman"/>
              </w:rPr>
              <w:t>O</w:t>
            </w:r>
            <w:r w:rsidRPr="00797783">
              <w:rPr>
                <w:rFonts w:ascii="Times New Roman" w:hAnsi="Times New Roman"/>
                <w:vertAlign w:val="subscript"/>
              </w:rPr>
              <w:t>5</w:t>
            </w:r>
          </w:p>
        </w:tc>
        <w:tc>
          <w:tcPr>
            <w:tcW w:w="2880" w:type="dxa"/>
            <w:vMerge w:val="restart"/>
            <w:vAlign w:val="center"/>
          </w:tcPr>
          <w:p w14:paraId="001BF2A7" w14:textId="77777777" w:rsidR="00C45E2B" w:rsidRPr="00797783" w:rsidRDefault="00C45E2B" w:rsidP="00C45E2B">
            <w:pPr>
              <w:spacing w:line="360" w:lineRule="auto"/>
              <w:jc w:val="center"/>
              <w:rPr>
                <w:rFonts w:ascii="Times New Roman" w:hAnsi="Times New Roman"/>
              </w:rPr>
            </w:pPr>
          </w:p>
          <w:p w14:paraId="0C545CC2" w14:textId="45D3A7F5" w:rsidR="00C45E2B" w:rsidRPr="00797783" w:rsidRDefault="00C45E2B" w:rsidP="00C45E2B">
            <w:pPr>
              <w:spacing w:line="360" w:lineRule="auto"/>
              <w:jc w:val="center"/>
              <w:rPr>
                <w:rFonts w:ascii="Times New Roman" w:hAnsi="Times New Roman"/>
                <w:bCs/>
              </w:rPr>
            </w:pPr>
            <w:r w:rsidRPr="00797783">
              <w:rPr>
                <w:rFonts w:ascii="Times New Roman" w:hAnsi="Times New Roman"/>
                <w:bCs/>
              </w:rPr>
              <w:t>Solamente para crema en polvo.</w:t>
            </w:r>
          </w:p>
          <w:p w14:paraId="4B3896E2" w14:textId="27E022FE" w:rsidR="00C45E2B" w:rsidRPr="00797783" w:rsidRDefault="00C45E2B" w:rsidP="00C45E2B">
            <w:pPr>
              <w:spacing w:line="360" w:lineRule="auto"/>
              <w:jc w:val="center"/>
              <w:rPr>
                <w:rFonts w:ascii="Times New Roman" w:hAnsi="Times New Roman"/>
              </w:rPr>
            </w:pPr>
          </w:p>
        </w:tc>
      </w:tr>
      <w:tr w:rsidR="00C45E2B" w:rsidRPr="00546788" w14:paraId="2C3ACB5F" w14:textId="77777777" w:rsidTr="00345306">
        <w:tc>
          <w:tcPr>
            <w:tcW w:w="1170" w:type="dxa"/>
            <w:vAlign w:val="center"/>
          </w:tcPr>
          <w:p w14:paraId="286896AA" w14:textId="77777777" w:rsidR="00C45E2B" w:rsidRPr="00797783" w:rsidRDefault="00C45E2B" w:rsidP="00C45E2B">
            <w:pPr>
              <w:spacing w:line="360" w:lineRule="auto"/>
              <w:jc w:val="center"/>
              <w:rPr>
                <w:rFonts w:ascii="Times New Roman" w:hAnsi="Times New Roman"/>
                <w:bCs/>
              </w:rPr>
            </w:pPr>
            <w:r w:rsidRPr="00797783">
              <w:rPr>
                <w:rFonts w:ascii="Times New Roman" w:hAnsi="Times New Roman"/>
              </w:rPr>
              <w:t xml:space="preserve">339 (ii) </w:t>
            </w:r>
          </w:p>
        </w:tc>
        <w:tc>
          <w:tcPr>
            <w:tcW w:w="3510" w:type="dxa"/>
            <w:vAlign w:val="center"/>
          </w:tcPr>
          <w:p w14:paraId="4F68CB9A" w14:textId="77777777" w:rsidR="00C45E2B" w:rsidRPr="00797783" w:rsidRDefault="00C45E2B" w:rsidP="00C45E2B">
            <w:pPr>
              <w:spacing w:line="360" w:lineRule="auto"/>
              <w:jc w:val="center"/>
              <w:rPr>
                <w:rFonts w:ascii="Times New Roman" w:hAnsi="Times New Roman"/>
                <w:bCs/>
              </w:rPr>
            </w:pPr>
            <w:r w:rsidRPr="00797783">
              <w:rPr>
                <w:rFonts w:ascii="Times New Roman" w:hAnsi="Times New Roman"/>
              </w:rPr>
              <w:t>Hidrogenfosfato disódico</w:t>
            </w:r>
          </w:p>
        </w:tc>
        <w:tc>
          <w:tcPr>
            <w:tcW w:w="2790" w:type="dxa"/>
            <w:vMerge/>
            <w:vAlign w:val="center"/>
          </w:tcPr>
          <w:p w14:paraId="0257B69B" w14:textId="77777777" w:rsidR="00C45E2B" w:rsidRPr="00D75C07" w:rsidRDefault="00C45E2B" w:rsidP="00C45E2B">
            <w:pPr>
              <w:spacing w:line="360" w:lineRule="auto"/>
              <w:jc w:val="center"/>
              <w:rPr>
                <w:rFonts w:ascii="Times New Roman" w:hAnsi="Times New Roman"/>
                <w:b/>
                <w:bCs/>
                <w:iCs/>
                <w:sz w:val="20"/>
                <w:szCs w:val="20"/>
              </w:rPr>
            </w:pPr>
          </w:p>
        </w:tc>
        <w:tc>
          <w:tcPr>
            <w:tcW w:w="2880" w:type="dxa"/>
            <w:vMerge/>
            <w:vAlign w:val="center"/>
          </w:tcPr>
          <w:p w14:paraId="7A04FBBF" w14:textId="77777777" w:rsidR="00C45E2B" w:rsidRPr="00BA4B67" w:rsidRDefault="00C45E2B" w:rsidP="00C45E2B">
            <w:pPr>
              <w:spacing w:line="360" w:lineRule="auto"/>
              <w:jc w:val="center"/>
              <w:rPr>
                <w:rFonts w:ascii="Times New Roman" w:hAnsi="Times New Roman"/>
                <w:sz w:val="18"/>
                <w:szCs w:val="18"/>
              </w:rPr>
            </w:pPr>
          </w:p>
        </w:tc>
      </w:tr>
      <w:tr w:rsidR="00C45E2B" w:rsidRPr="00DC2397" w14:paraId="117BFB79" w14:textId="77777777" w:rsidTr="00345306">
        <w:tc>
          <w:tcPr>
            <w:tcW w:w="1170" w:type="dxa"/>
            <w:vAlign w:val="center"/>
          </w:tcPr>
          <w:p w14:paraId="6698C52A" w14:textId="77777777" w:rsidR="00C45E2B" w:rsidRPr="00797783" w:rsidRDefault="00C45E2B" w:rsidP="00C45E2B">
            <w:pPr>
              <w:spacing w:line="360" w:lineRule="auto"/>
              <w:jc w:val="center"/>
              <w:rPr>
                <w:rFonts w:ascii="Times New Roman" w:hAnsi="Times New Roman"/>
                <w:bCs/>
              </w:rPr>
            </w:pPr>
            <w:r w:rsidRPr="00797783">
              <w:rPr>
                <w:rFonts w:ascii="Times New Roman" w:hAnsi="Times New Roman"/>
              </w:rPr>
              <w:t xml:space="preserve">339 (iii) </w:t>
            </w:r>
          </w:p>
        </w:tc>
        <w:tc>
          <w:tcPr>
            <w:tcW w:w="3510" w:type="dxa"/>
            <w:vAlign w:val="center"/>
          </w:tcPr>
          <w:p w14:paraId="0DD0CB4E" w14:textId="77777777" w:rsidR="00C45E2B" w:rsidRPr="00797783" w:rsidRDefault="00C45E2B" w:rsidP="00C45E2B">
            <w:pPr>
              <w:spacing w:line="360" w:lineRule="auto"/>
              <w:jc w:val="center"/>
              <w:rPr>
                <w:rFonts w:ascii="Times New Roman" w:hAnsi="Times New Roman"/>
                <w:bCs/>
              </w:rPr>
            </w:pPr>
            <w:r w:rsidRPr="00797783">
              <w:rPr>
                <w:rFonts w:ascii="Times New Roman" w:hAnsi="Times New Roman"/>
              </w:rPr>
              <w:t>Fosfato trisódico</w:t>
            </w:r>
          </w:p>
        </w:tc>
        <w:tc>
          <w:tcPr>
            <w:tcW w:w="2790" w:type="dxa"/>
            <w:vMerge/>
            <w:vAlign w:val="center"/>
          </w:tcPr>
          <w:p w14:paraId="1E142A28" w14:textId="77777777" w:rsidR="00C45E2B" w:rsidRPr="00D75C07" w:rsidRDefault="00C45E2B" w:rsidP="00C45E2B">
            <w:pPr>
              <w:spacing w:line="360" w:lineRule="auto"/>
              <w:jc w:val="center"/>
              <w:rPr>
                <w:rFonts w:ascii="Times New Roman" w:hAnsi="Times New Roman"/>
                <w:b/>
                <w:bCs/>
                <w:iCs/>
                <w:sz w:val="20"/>
                <w:szCs w:val="20"/>
              </w:rPr>
            </w:pPr>
          </w:p>
        </w:tc>
        <w:tc>
          <w:tcPr>
            <w:tcW w:w="2880" w:type="dxa"/>
            <w:vMerge/>
            <w:vAlign w:val="center"/>
          </w:tcPr>
          <w:p w14:paraId="06A20A90" w14:textId="77777777" w:rsidR="00C45E2B" w:rsidRPr="00BA4B67" w:rsidRDefault="00C45E2B" w:rsidP="00C45E2B">
            <w:pPr>
              <w:spacing w:line="360" w:lineRule="auto"/>
              <w:jc w:val="center"/>
              <w:rPr>
                <w:rFonts w:ascii="Times New Roman" w:hAnsi="Times New Roman"/>
                <w:sz w:val="18"/>
                <w:szCs w:val="18"/>
              </w:rPr>
            </w:pPr>
          </w:p>
        </w:tc>
      </w:tr>
      <w:tr w:rsidR="00C45E2B" w:rsidRPr="00BA4B67" w14:paraId="7C556AEE" w14:textId="77777777" w:rsidTr="00345306">
        <w:tc>
          <w:tcPr>
            <w:tcW w:w="1170" w:type="dxa"/>
            <w:vAlign w:val="center"/>
          </w:tcPr>
          <w:p w14:paraId="5C6B1D88" w14:textId="77777777" w:rsidR="00C45E2B" w:rsidRPr="00797783" w:rsidRDefault="00C45E2B" w:rsidP="00C45E2B">
            <w:pPr>
              <w:spacing w:line="360" w:lineRule="auto"/>
              <w:jc w:val="center"/>
              <w:rPr>
                <w:rFonts w:ascii="Times New Roman" w:hAnsi="Times New Roman"/>
                <w:bCs/>
              </w:rPr>
            </w:pPr>
            <w:r w:rsidRPr="00797783">
              <w:rPr>
                <w:rFonts w:ascii="Times New Roman" w:hAnsi="Times New Roman"/>
              </w:rPr>
              <w:t>340 (i)</w:t>
            </w:r>
          </w:p>
        </w:tc>
        <w:tc>
          <w:tcPr>
            <w:tcW w:w="3510" w:type="dxa"/>
            <w:vAlign w:val="center"/>
          </w:tcPr>
          <w:p w14:paraId="1458DCAD" w14:textId="77777777" w:rsidR="00C45E2B" w:rsidRPr="00797783" w:rsidRDefault="00C45E2B" w:rsidP="00C45E2B">
            <w:pPr>
              <w:spacing w:line="360" w:lineRule="auto"/>
              <w:jc w:val="center"/>
              <w:rPr>
                <w:rFonts w:ascii="Times New Roman" w:hAnsi="Times New Roman"/>
                <w:bCs/>
              </w:rPr>
            </w:pPr>
            <w:r w:rsidRPr="00797783">
              <w:rPr>
                <w:rFonts w:ascii="Times New Roman" w:hAnsi="Times New Roman"/>
              </w:rPr>
              <w:t>Fosfato diácido de potasio</w:t>
            </w:r>
          </w:p>
        </w:tc>
        <w:tc>
          <w:tcPr>
            <w:tcW w:w="2790" w:type="dxa"/>
            <w:vMerge/>
            <w:vAlign w:val="center"/>
          </w:tcPr>
          <w:p w14:paraId="30168C66" w14:textId="77777777" w:rsidR="00C45E2B" w:rsidRPr="00D75C07" w:rsidRDefault="00C45E2B" w:rsidP="00C45E2B">
            <w:pPr>
              <w:spacing w:line="360" w:lineRule="auto"/>
              <w:jc w:val="center"/>
              <w:rPr>
                <w:rFonts w:ascii="Times New Roman" w:hAnsi="Times New Roman"/>
                <w:iCs/>
                <w:sz w:val="20"/>
                <w:szCs w:val="20"/>
              </w:rPr>
            </w:pPr>
          </w:p>
        </w:tc>
        <w:tc>
          <w:tcPr>
            <w:tcW w:w="2880" w:type="dxa"/>
            <w:vMerge/>
          </w:tcPr>
          <w:p w14:paraId="6C14FDB1" w14:textId="77777777" w:rsidR="00C45E2B" w:rsidRPr="00BA4B67" w:rsidRDefault="00C45E2B" w:rsidP="00C45E2B">
            <w:pPr>
              <w:spacing w:line="360" w:lineRule="auto"/>
              <w:jc w:val="center"/>
              <w:rPr>
                <w:rFonts w:ascii="Times New Roman" w:hAnsi="Times New Roman"/>
              </w:rPr>
            </w:pPr>
          </w:p>
        </w:tc>
      </w:tr>
      <w:tr w:rsidR="00C45E2B" w:rsidRPr="00DC2397" w14:paraId="7F7E42D6" w14:textId="77777777" w:rsidTr="00345306">
        <w:tc>
          <w:tcPr>
            <w:tcW w:w="1170" w:type="dxa"/>
            <w:vAlign w:val="center"/>
          </w:tcPr>
          <w:p w14:paraId="73F42192" w14:textId="77777777" w:rsidR="00C45E2B" w:rsidRPr="00797783" w:rsidRDefault="00C45E2B" w:rsidP="00C45E2B">
            <w:pPr>
              <w:spacing w:line="360" w:lineRule="auto"/>
              <w:jc w:val="center"/>
              <w:rPr>
                <w:rFonts w:ascii="Times New Roman" w:hAnsi="Times New Roman"/>
              </w:rPr>
            </w:pPr>
            <w:r w:rsidRPr="00797783">
              <w:rPr>
                <w:rFonts w:ascii="Times New Roman" w:hAnsi="Times New Roman"/>
              </w:rPr>
              <w:t>340 (ii)</w:t>
            </w:r>
          </w:p>
        </w:tc>
        <w:tc>
          <w:tcPr>
            <w:tcW w:w="3510" w:type="dxa"/>
            <w:vAlign w:val="center"/>
          </w:tcPr>
          <w:p w14:paraId="77B8DAA4" w14:textId="77777777" w:rsidR="00C45E2B" w:rsidRPr="00797783" w:rsidRDefault="00C45E2B" w:rsidP="00C45E2B">
            <w:pPr>
              <w:spacing w:line="360" w:lineRule="auto"/>
              <w:jc w:val="center"/>
              <w:rPr>
                <w:rFonts w:ascii="Times New Roman" w:hAnsi="Times New Roman"/>
              </w:rPr>
            </w:pPr>
            <w:r w:rsidRPr="00797783">
              <w:rPr>
                <w:rFonts w:ascii="Times New Roman" w:hAnsi="Times New Roman"/>
              </w:rPr>
              <w:t>Hidrogenfosfato dipotásico</w:t>
            </w:r>
          </w:p>
        </w:tc>
        <w:tc>
          <w:tcPr>
            <w:tcW w:w="2790" w:type="dxa"/>
            <w:vMerge/>
            <w:vAlign w:val="center"/>
          </w:tcPr>
          <w:p w14:paraId="09A8C87B" w14:textId="77777777" w:rsidR="00C45E2B" w:rsidRPr="00F77571" w:rsidRDefault="00C45E2B" w:rsidP="00C45E2B">
            <w:pPr>
              <w:spacing w:line="360" w:lineRule="auto"/>
              <w:jc w:val="center"/>
              <w:rPr>
                <w:rFonts w:ascii="Times New Roman" w:hAnsi="Times New Roman"/>
                <w:iCs/>
                <w:sz w:val="20"/>
                <w:szCs w:val="20"/>
              </w:rPr>
            </w:pPr>
          </w:p>
        </w:tc>
        <w:tc>
          <w:tcPr>
            <w:tcW w:w="2880" w:type="dxa"/>
            <w:vMerge/>
          </w:tcPr>
          <w:p w14:paraId="2B1FD6C0" w14:textId="77777777" w:rsidR="00C45E2B" w:rsidRPr="003566A1" w:rsidRDefault="00C45E2B" w:rsidP="00C45E2B">
            <w:pPr>
              <w:spacing w:line="360" w:lineRule="auto"/>
              <w:jc w:val="center"/>
              <w:rPr>
                <w:rFonts w:ascii="Times New Roman" w:hAnsi="Times New Roman"/>
                <w:strike/>
              </w:rPr>
            </w:pPr>
          </w:p>
        </w:tc>
      </w:tr>
      <w:tr w:rsidR="00C45E2B" w:rsidRPr="00DC2397" w14:paraId="32668067" w14:textId="77777777" w:rsidTr="00345306">
        <w:tc>
          <w:tcPr>
            <w:tcW w:w="1170" w:type="dxa"/>
            <w:vAlign w:val="center"/>
          </w:tcPr>
          <w:p w14:paraId="29D709B3" w14:textId="77777777" w:rsidR="00C45E2B" w:rsidRPr="00797783" w:rsidRDefault="00C45E2B" w:rsidP="00C45E2B">
            <w:pPr>
              <w:spacing w:line="360" w:lineRule="auto"/>
              <w:jc w:val="center"/>
              <w:rPr>
                <w:rFonts w:ascii="Times New Roman" w:hAnsi="Times New Roman"/>
              </w:rPr>
            </w:pPr>
            <w:r w:rsidRPr="00797783">
              <w:rPr>
                <w:rFonts w:ascii="Times New Roman" w:hAnsi="Times New Roman"/>
              </w:rPr>
              <w:t>340 (iii)</w:t>
            </w:r>
          </w:p>
        </w:tc>
        <w:tc>
          <w:tcPr>
            <w:tcW w:w="3510" w:type="dxa"/>
            <w:vAlign w:val="center"/>
          </w:tcPr>
          <w:p w14:paraId="399BD88B" w14:textId="77777777" w:rsidR="00C45E2B" w:rsidRPr="00797783" w:rsidRDefault="00C45E2B" w:rsidP="00C45E2B">
            <w:pPr>
              <w:spacing w:line="360" w:lineRule="auto"/>
              <w:jc w:val="center"/>
              <w:rPr>
                <w:rFonts w:ascii="Times New Roman" w:hAnsi="Times New Roman"/>
              </w:rPr>
            </w:pPr>
            <w:r w:rsidRPr="00797783">
              <w:rPr>
                <w:rFonts w:ascii="Times New Roman" w:hAnsi="Times New Roman"/>
              </w:rPr>
              <w:t>Fosfato tripotásico</w:t>
            </w:r>
          </w:p>
        </w:tc>
        <w:tc>
          <w:tcPr>
            <w:tcW w:w="2790" w:type="dxa"/>
            <w:vMerge/>
            <w:vAlign w:val="center"/>
          </w:tcPr>
          <w:p w14:paraId="2ACF0F09" w14:textId="77777777" w:rsidR="00C45E2B" w:rsidRPr="00F77571" w:rsidRDefault="00C45E2B" w:rsidP="00C45E2B">
            <w:pPr>
              <w:spacing w:line="360" w:lineRule="auto"/>
              <w:jc w:val="center"/>
              <w:rPr>
                <w:rFonts w:ascii="Times New Roman" w:hAnsi="Times New Roman"/>
                <w:iCs/>
              </w:rPr>
            </w:pPr>
          </w:p>
        </w:tc>
        <w:tc>
          <w:tcPr>
            <w:tcW w:w="2880" w:type="dxa"/>
            <w:vMerge/>
          </w:tcPr>
          <w:p w14:paraId="64808B22" w14:textId="77777777" w:rsidR="00C45E2B" w:rsidRPr="003566A1" w:rsidRDefault="00C45E2B" w:rsidP="00C45E2B">
            <w:pPr>
              <w:spacing w:line="360" w:lineRule="auto"/>
              <w:jc w:val="center"/>
              <w:rPr>
                <w:rFonts w:ascii="Times New Roman" w:hAnsi="Times New Roman"/>
                <w:strike/>
              </w:rPr>
            </w:pPr>
          </w:p>
        </w:tc>
      </w:tr>
      <w:tr w:rsidR="00C45E2B" w:rsidRPr="00DC2397" w14:paraId="0AB7C961" w14:textId="77777777" w:rsidTr="00345306">
        <w:tc>
          <w:tcPr>
            <w:tcW w:w="1170" w:type="dxa"/>
            <w:vAlign w:val="center"/>
          </w:tcPr>
          <w:p w14:paraId="2158BC39" w14:textId="77777777" w:rsidR="00C45E2B" w:rsidRPr="00797783" w:rsidRDefault="00C45E2B" w:rsidP="00C45E2B">
            <w:pPr>
              <w:spacing w:line="360" w:lineRule="auto"/>
              <w:jc w:val="center"/>
              <w:rPr>
                <w:rFonts w:ascii="Times New Roman" w:hAnsi="Times New Roman"/>
                <w:bCs/>
              </w:rPr>
            </w:pPr>
            <w:r w:rsidRPr="00797783">
              <w:rPr>
                <w:rFonts w:ascii="Times New Roman" w:hAnsi="Times New Roman"/>
              </w:rPr>
              <w:t>341 (i)</w:t>
            </w:r>
          </w:p>
        </w:tc>
        <w:tc>
          <w:tcPr>
            <w:tcW w:w="3510" w:type="dxa"/>
            <w:vAlign w:val="center"/>
          </w:tcPr>
          <w:p w14:paraId="64399126" w14:textId="77777777" w:rsidR="00C45E2B" w:rsidRPr="00797783" w:rsidRDefault="00C45E2B" w:rsidP="00C45E2B">
            <w:pPr>
              <w:spacing w:line="360" w:lineRule="auto"/>
              <w:jc w:val="center"/>
              <w:rPr>
                <w:rFonts w:ascii="Times New Roman" w:hAnsi="Times New Roman"/>
                <w:bCs/>
              </w:rPr>
            </w:pPr>
            <w:r w:rsidRPr="00797783">
              <w:rPr>
                <w:rFonts w:ascii="Times New Roman" w:hAnsi="Times New Roman"/>
              </w:rPr>
              <w:t>Fosfato diácido de calcio</w:t>
            </w:r>
          </w:p>
        </w:tc>
        <w:tc>
          <w:tcPr>
            <w:tcW w:w="2790" w:type="dxa"/>
            <w:vMerge/>
            <w:vAlign w:val="center"/>
          </w:tcPr>
          <w:p w14:paraId="0F8252B9" w14:textId="77777777" w:rsidR="00C45E2B" w:rsidRPr="003B5D2C" w:rsidRDefault="00C45E2B" w:rsidP="00C45E2B">
            <w:pPr>
              <w:spacing w:line="360" w:lineRule="auto"/>
              <w:jc w:val="center"/>
              <w:rPr>
                <w:rFonts w:ascii="Times New Roman" w:hAnsi="Times New Roman"/>
                <w:iCs/>
              </w:rPr>
            </w:pPr>
          </w:p>
        </w:tc>
        <w:tc>
          <w:tcPr>
            <w:tcW w:w="2880" w:type="dxa"/>
            <w:vMerge/>
          </w:tcPr>
          <w:p w14:paraId="15AC369C" w14:textId="77777777" w:rsidR="00C45E2B" w:rsidRPr="003566A1" w:rsidRDefault="00C45E2B" w:rsidP="00C45E2B">
            <w:pPr>
              <w:spacing w:line="360" w:lineRule="auto"/>
              <w:jc w:val="center"/>
              <w:rPr>
                <w:rFonts w:ascii="Times New Roman" w:hAnsi="Times New Roman"/>
                <w:strike/>
                <w:sz w:val="18"/>
                <w:szCs w:val="18"/>
              </w:rPr>
            </w:pPr>
          </w:p>
        </w:tc>
      </w:tr>
      <w:tr w:rsidR="00C45E2B" w:rsidRPr="00DC2397" w14:paraId="17E8CF2F" w14:textId="77777777" w:rsidTr="00345306">
        <w:tc>
          <w:tcPr>
            <w:tcW w:w="1170" w:type="dxa"/>
            <w:vAlign w:val="center"/>
          </w:tcPr>
          <w:p w14:paraId="47B54563" w14:textId="77777777" w:rsidR="00C45E2B" w:rsidRPr="00797783" w:rsidRDefault="00C45E2B" w:rsidP="00C45E2B">
            <w:pPr>
              <w:spacing w:line="360" w:lineRule="auto"/>
              <w:jc w:val="center"/>
              <w:rPr>
                <w:rFonts w:ascii="Times New Roman" w:hAnsi="Times New Roman"/>
              </w:rPr>
            </w:pPr>
            <w:r w:rsidRPr="00797783">
              <w:rPr>
                <w:rFonts w:ascii="Times New Roman" w:hAnsi="Times New Roman"/>
              </w:rPr>
              <w:t>341 (ii)</w:t>
            </w:r>
          </w:p>
        </w:tc>
        <w:tc>
          <w:tcPr>
            <w:tcW w:w="3510" w:type="dxa"/>
            <w:vAlign w:val="center"/>
          </w:tcPr>
          <w:p w14:paraId="1033B4D2" w14:textId="77777777" w:rsidR="00C45E2B" w:rsidRPr="00797783" w:rsidRDefault="00C45E2B" w:rsidP="00C45E2B">
            <w:pPr>
              <w:spacing w:line="360" w:lineRule="auto"/>
              <w:jc w:val="center"/>
              <w:rPr>
                <w:rFonts w:ascii="Times New Roman" w:hAnsi="Times New Roman"/>
              </w:rPr>
            </w:pPr>
            <w:r w:rsidRPr="00797783">
              <w:rPr>
                <w:rFonts w:ascii="Times New Roman" w:hAnsi="Times New Roman"/>
              </w:rPr>
              <w:t>Hidrogenfosfato dicálcico</w:t>
            </w:r>
          </w:p>
        </w:tc>
        <w:tc>
          <w:tcPr>
            <w:tcW w:w="2790" w:type="dxa"/>
            <w:vMerge/>
            <w:vAlign w:val="center"/>
          </w:tcPr>
          <w:p w14:paraId="2AAC8534" w14:textId="77777777" w:rsidR="00C45E2B" w:rsidRPr="005442B1" w:rsidRDefault="00C45E2B" w:rsidP="00C45E2B">
            <w:pPr>
              <w:spacing w:line="360" w:lineRule="auto"/>
              <w:jc w:val="center"/>
              <w:rPr>
                <w:rFonts w:ascii="Times New Roman" w:hAnsi="Times New Roman"/>
                <w:iCs/>
              </w:rPr>
            </w:pPr>
          </w:p>
        </w:tc>
        <w:tc>
          <w:tcPr>
            <w:tcW w:w="2880" w:type="dxa"/>
            <w:vMerge/>
          </w:tcPr>
          <w:p w14:paraId="377ED61C" w14:textId="77777777" w:rsidR="00C45E2B" w:rsidRPr="006025F7" w:rsidRDefault="00C45E2B" w:rsidP="00C45E2B">
            <w:pPr>
              <w:spacing w:line="360" w:lineRule="auto"/>
              <w:jc w:val="center"/>
              <w:rPr>
                <w:rFonts w:ascii="Times New Roman" w:hAnsi="Times New Roman"/>
                <w:strike/>
              </w:rPr>
            </w:pPr>
          </w:p>
        </w:tc>
      </w:tr>
      <w:tr w:rsidR="00C45E2B" w:rsidRPr="003B5D2C" w14:paraId="08D61633" w14:textId="77777777" w:rsidTr="00345306">
        <w:tc>
          <w:tcPr>
            <w:tcW w:w="1170" w:type="dxa"/>
            <w:vAlign w:val="center"/>
          </w:tcPr>
          <w:p w14:paraId="5960FDD6" w14:textId="77777777" w:rsidR="00C45E2B" w:rsidRPr="00797783" w:rsidRDefault="00C45E2B" w:rsidP="00C45E2B">
            <w:pPr>
              <w:spacing w:line="360" w:lineRule="auto"/>
              <w:jc w:val="center"/>
              <w:rPr>
                <w:rFonts w:ascii="Times New Roman" w:hAnsi="Times New Roman"/>
              </w:rPr>
            </w:pPr>
            <w:r w:rsidRPr="00797783">
              <w:rPr>
                <w:rFonts w:ascii="Times New Roman" w:hAnsi="Times New Roman"/>
              </w:rPr>
              <w:t>341 (iii)</w:t>
            </w:r>
          </w:p>
        </w:tc>
        <w:tc>
          <w:tcPr>
            <w:tcW w:w="3510" w:type="dxa"/>
            <w:vAlign w:val="center"/>
          </w:tcPr>
          <w:p w14:paraId="78F6EAAF" w14:textId="77777777" w:rsidR="00C45E2B" w:rsidRPr="00797783" w:rsidRDefault="00C45E2B" w:rsidP="00C45E2B">
            <w:pPr>
              <w:spacing w:line="360" w:lineRule="auto"/>
              <w:jc w:val="center"/>
              <w:rPr>
                <w:rFonts w:ascii="Times New Roman" w:hAnsi="Times New Roman"/>
              </w:rPr>
            </w:pPr>
            <w:r w:rsidRPr="00797783">
              <w:rPr>
                <w:rFonts w:ascii="Times New Roman" w:hAnsi="Times New Roman"/>
              </w:rPr>
              <w:t>Fosfato tricálcico</w:t>
            </w:r>
          </w:p>
        </w:tc>
        <w:tc>
          <w:tcPr>
            <w:tcW w:w="2790" w:type="dxa"/>
            <w:vMerge/>
            <w:vAlign w:val="center"/>
          </w:tcPr>
          <w:p w14:paraId="339623A7" w14:textId="77777777" w:rsidR="00C45E2B" w:rsidRPr="003B5D2C" w:rsidRDefault="00C45E2B" w:rsidP="00C45E2B">
            <w:pPr>
              <w:spacing w:line="360" w:lineRule="auto"/>
              <w:jc w:val="center"/>
              <w:rPr>
                <w:rFonts w:ascii="Times New Roman" w:hAnsi="Times New Roman"/>
                <w:iCs/>
                <w:sz w:val="20"/>
                <w:szCs w:val="20"/>
              </w:rPr>
            </w:pPr>
          </w:p>
        </w:tc>
        <w:tc>
          <w:tcPr>
            <w:tcW w:w="2880" w:type="dxa"/>
            <w:vMerge/>
          </w:tcPr>
          <w:p w14:paraId="21E27CAF" w14:textId="77777777" w:rsidR="00C45E2B" w:rsidRPr="003B5D2C" w:rsidRDefault="00C45E2B" w:rsidP="00C45E2B">
            <w:pPr>
              <w:spacing w:line="360" w:lineRule="auto"/>
              <w:jc w:val="center"/>
              <w:rPr>
                <w:rFonts w:ascii="Times New Roman" w:hAnsi="Times New Roman"/>
              </w:rPr>
            </w:pPr>
          </w:p>
        </w:tc>
      </w:tr>
      <w:tr w:rsidR="00C45E2B" w:rsidRPr="003B5D2C" w14:paraId="4592BCA5" w14:textId="77777777" w:rsidTr="00345306">
        <w:tc>
          <w:tcPr>
            <w:tcW w:w="1170" w:type="dxa"/>
            <w:vAlign w:val="center"/>
          </w:tcPr>
          <w:p w14:paraId="181E6717" w14:textId="77777777" w:rsidR="00C45E2B" w:rsidRPr="00797783" w:rsidRDefault="00C45E2B" w:rsidP="00C45E2B">
            <w:pPr>
              <w:spacing w:line="360" w:lineRule="auto"/>
              <w:jc w:val="center"/>
              <w:rPr>
                <w:rFonts w:ascii="Times New Roman" w:hAnsi="Times New Roman"/>
              </w:rPr>
            </w:pPr>
            <w:r w:rsidRPr="00797783">
              <w:rPr>
                <w:rFonts w:ascii="Times New Roman" w:hAnsi="Times New Roman"/>
              </w:rPr>
              <w:t>342 (i)</w:t>
            </w:r>
          </w:p>
        </w:tc>
        <w:tc>
          <w:tcPr>
            <w:tcW w:w="3510" w:type="dxa"/>
            <w:vAlign w:val="center"/>
          </w:tcPr>
          <w:p w14:paraId="6165988C" w14:textId="77777777" w:rsidR="00C45E2B" w:rsidRPr="00797783" w:rsidRDefault="00C45E2B" w:rsidP="00C45E2B">
            <w:pPr>
              <w:spacing w:line="360" w:lineRule="auto"/>
              <w:jc w:val="center"/>
              <w:rPr>
                <w:rFonts w:ascii="Times New Roman" w:hAnsi="Times New Roman"/>
              </w:rPr>
            </w:pPr>
            <w:r w:rsidRPr="00797783">
              <w:rPr>
                <w:rFonts w:ascii="Times New Roman" w:hAnsi="Times New Roman"/>
              </w:rPr>
              <w:t>Fosfatos diácido de amonio</w:t>
            </w:r>
          </w:p>
        </w:tc>
        <w:tc>
          <w:tcPr>
            <w:tcW w:w="2790" w:type="dxa"/>
            <w:vMerge/>
            <w:vAlign w:val="center"/>
          </w:tcPr>
          <w:p w14:paraId="119A1FBC" w14:textId="77777777" w:rsidR="00C45E2B" w:rsidRPr="003B5D2C" w:rsidRDefault="00C45E2B" w:rsidP="00C45E2B">
            <w:pPr>
              <w:spacing w:line="360" w:lineRule="auto"/>
              <w:jc w:val="center"/>
              <w:rPr>
                <w:rFonts w:ascii="Times New Roman" w:hAnsi="Times New Roman"/>
              </w:rPr>
            </w:pPr>
          </w:p>
        </w:tc>
        <w:tc>
          <w:tcPr>
            <w:tcW w:w="2880" w:type="dxa"/>
            <w:vMerge/>
          </w:tcPr>
          <w:p w14:paraId="60C01FD9" w14:textId="77777777" w:rsidR="00C45E2B" w:rsidRPr="003B5D2C" w:rsidRDefault="00C45E2B" w:rsidP="00C45E2B">
            <w:pPr>
              <w:spacing w:line="360" w:lineRule="auto"/>
              <w:jc w:val="center"/>
              <w:rPr>
                <w:rFonts w:ascii="Times New Roman" w:hAnsi="Times New Roman"/>
              </w:rPr>
            </w:pPr>
          </w:p>
        </w:tc>
      </w:tr>
      <w:tr w:rsidR="00C45E2B" w:rsidRPr="00DC2397" w14:paraId="538C078F" w14:textId="77777777" w:rsidTr="00345306">
        <w:tc>
          <w:tcPr>
            <w:tcW w:w="1170" w:type="dxa"/>
            <w:vAlign w:val="center"/>
          </w:tcPr>
          <w:p w14:paraId="295BE69A" w14:textId="77777777" w:rsidR="00C45E2B" w:rsidRPr="00797783" w:rsidRDefault="00C45E2B" w:rsidP="00C45E2B">
            <w:pPr>
              <w:spacing w:line="360" w:lineRule="auto"/>
              <w:jc w:val="center"/>
              <w:rPr>
                <w:rFonts w:ascii="Times New Roman" w:hAnsi="Times New Roman"/>
              </w:rPr>
            </w:pPr>
            <w:r w:rsidRPr="00797783">
              <w:rPr>
                <w:rFonts w:ascii="Times New Roman" w:hAnsi="Times New Roman"/>
              </w:rPr>
              <w:t>342 (ii)</w:t>
            </w:r>
          </w:p>
        </w:tc>
        <w:tc>
          <w:tcPr>
            <w:tcW w:w="3510" w:type="dxa"/>
            <w:vAlign w:val="center"/>
          </w:tcPr>
          <w:p w14:paraId="45AA618F" w14:textId="77777777" w:rsidR="00C45E2B" w:rsidRPr="00797783" w:rsidRDefault="00C45E2B" w:rsidP="00C45E2B">
            <w:pPr>
              <w:spacing w:line="360" w:lineRule="auto"/>
              <w:jc w:val="center"/>
              <w:rPr>
                <w:rFonts w:ascii="Times New Roman" w:hAnsi="Times New Roman"/>
              </w:rPr>
            </w:pPr>
            <w:r w:rsidRPr="00797783">
              <w:rPr>
                <w:rFonts w:ascii="Times New Roman" w:hAnsi="Times New Roman"/>
              </w:rPr>
              <w:t>Hidrogenfosfato diamónico</w:t>
            </w:r>
          </w:p>
        </w:tc>
        <w:tc>
          <w:tcPr>
            <w:tcW w:w="2790" w:type="dxa"/>
            <w:vMerge/>
            <w:vAlign w:val="center"/>
          </w:tcPr>
          <w:p w14:paraId="346D8CF5" w14:textId="77777777" w:rsidR="00C45E2B" w:rsidRPr="003B5D2C" w:rsidRDefault="00C45E2B" w:rsidP="00C45E2B">
            <w:pPr>
              <w:spacing w:line="360" w:lineRule="auto"/>
              <w:jc w:val="center"/>
              <w:rPr>
                <w:rFonts w:ascii="Times New Roman" w:hAnsi="Times New Roman"/>
              </w:rPr>
            </w:pPr>
          </w:p>
        </w:tc>
        <w:tc>
          <w:tcPr>
            <w:tcW w:w="2880" w:type="dxa"/>
            <w:vMerge/>
          </w:tcPr>
          <w:p w14:paraId="69C55CF5" w14:textId="77777777" w:rsidR="00C45E2B" w:rsidRPr="003B5D2C" w:rsidRDefault="00C45E2B" w:rsidP="00C45E2B">
            <w:pPr>
              <w:spacing w:line="360" w:lineRule="auto"/>
              <w:jc w:val="center"/>
              <w:rPr>
                <w:rFonts w:ascii="Times New Roman" w:hAnsi="Times New Roman"/>
              </w:rPr>
            </w:pPr>
          </w:p>
        </w:tc>
      </w:tr>
      <w:tr w:rsidR="00C45E2B" w:rsidRPr="00DC2397" w14:paraId="27930899" w14:textId="77777777" w:rsidTr="00345306">
        <w:tc>
          <w:tcPr>
            <w:tcW w:w="1170" w:type="dxa"/>
            <w:vAlign w:val="center"/>
          </w:tcPr>
          <w:p w14:paraId="3E0AC9A6" w14:textId="77777777" w:rsidR="00C45E2B" w:rsidRPr="00797783" w:rsidRDefault="00C45E2B" w:rsidP="00C45E2B">
            <w:pPr>
              <w:spacing w:line="360" w:lineRule="auto"/>
              <w:jc w:val="center"/>
              <w:rPr>
                <w:rFonts w:ascii="Times New Roman" w:hAnsi="Times New Roman"/>
                <w:bCs/>
              </w:rPr>
            </w:pPr>
            <w:r w:rsidRPr="00797783">
              <w:rPr>
                <w:rFonts w:ascii="Times New Roman" w:hAnsi="Times New Roman"/>
              </w:rPr>
              <w:t>343 (i)</w:t>
            </w:r>
          </w:p>
        </w:tc>
        <w:tc>
          <w:tcPr>
            <w:tcW w:w="3510" w:type="dxa"/>
            <w:vAlign w:val="center"/>
          </w:tcPr>
          <w:p w14:paraId="3EE6B0D5" w14:textId="77777777" w:rsidR="00C45E2B" w:rsidRPr="00797783" w:rsidRDefault="00C45E2B" w:rsidP="00C45E2B">
            <w:pPr>
              <w:spacing w:line="360" w:lineRule="auto"/>
              <w:jc w:val="center"/>
              <w:rPr>
                <w:rFonts w:ascii="Times New Roman" w:hAnsi="Times New Roman"/>
                <w:bCs/>
              </w:rPr>
            </w:pPr>
            <w:r w:rsidRPr="00797783">
              <w:rPr>
                <w:rFonts w:ascii="Times New Roman" w:hAnsi="Times New Roman"/>
              </w:rPr>
              <w:t>Fosfato diácido de magnesio</w:t>
            </w:r>
          </w:p>
        </w:tc>
        <w:tc>
          <w:tcPr>
            <w:tcW w:w="2790" w:type="dxa"/>
            <w:vMerge/>
            <w:vAlign w:val="center"/>
          </w:tcPr>
          <w:p w14:paraId="331AB8D1" w14:textId="77777777" w:rsidR="00C45E2B" w:rsidRPr="00C94273" w:rsidRDefault="00C45E2B" w:rsidP="00C45E2B">
            <w:pPr>
              <w:spacing w:line="360" w:lineRule="auto"/>
              <w:jc w:val="center"/>
              <w:rPr>
                <w:rFonts w:ascii="Times New Roman" w:hAnsi="Times New Roman"/>
                <w:sz w:val="20"/>
                <w:szCs w:val="20"/>
              </w:rPr>
            </w:pPr>
          </w:p>
        </w:tc>
        <w:tc>
          <w:tcPr>
            <w:tcW w:w="2880" w:type="dxa"/>
            <w:vMerge/>
          </w:tcPr>
          <w:p w14:paraId="2330F0CF" w14:textId="77777777" w:rsidR="00C45E2B" w:rsidRPr="00DE0D0E" w:rsidRDefault="00C45E2B" w:rsidP="00C45E2B">
            <w:pPr>
              <w:spacing w:line="360" w:lineRule="auto"/>
              <w:jc w:val="center"/>
              <w:rPr>
                <w:rFonts w:ascii="Times New Roman" w:hAnsi="Times New Roman"/>
              </w:rPr>
            </w:pPr>
          </w:p>
        </w:tc>
      </w:tr>
      <w:tr w:rsidR="00C45E2B" w:rsidRPr="00546788" w14:paraId="6FFDBF4E" w14:textId="77777777" w:rsidTr="00345306">
        <w:tc>
          <w:tcPr>
            <w:tcW w:w="1170" w:type="dxa"/>
            <w:vAlign w:val="center"/>
          </w:tcPr>
          <w:p w14:paraId="4EBD8F6D" w14:textId="77777777" w:rsidR="00C45E2B" w:rsidRPr="00797783" w:rsidRDefault="00C45E2B" w:rsidP="00C45E2B">
            <w:pPr>
              <w:spacing w:line="360" w:lineRule="auto"/>
              <w:jc w:val="center"/>
              <w:rPr>
                <w:rFonts w:ascii="Times New Roman" w:hAnsi="Times New Roman"/>
              </w:rPr>
            </w:pPr>
            <w:r w:rsidRPr="00797783">
              <w:rPr>
                <w:rFonts w:ascii="Times New Roman" w:hAnsi="Times New Roman"/>
              </w:rPr>
              <w:t>343 (ii)</w:t>
            </w:r>
          </w:p>
        </w:tc>
        <w:tc>
          <w:tcPr>
            <w:tcW w:w="3510" w:type="dxa"/>
            <w:vAlign w:val="center"/>
          </w:tcPr>
          <w:p w14:paraId="59342B21" w14:textId="77777777" w:rsidR="00C45E2B" w:rsidRPr="00797783" w:rsidRDefault="00C45E2B" w:rsidP="00C45E2B">
            <w:pPr>
              <w:spacing w:line="360" w:lineRule="auto"/>
              <w:jc w:val="center"/>
              <w:rPr>
                <w:rFonts w:ascii="Times New Roman" w:hAnsi="Times New Roman"/>
              </w:rPr>
            </w:pPr>
            <w:r w:rsidRPr="00797783">
              <w:rPr>
                <w:rFonts w:ascii="Times New Roman" w:hAnsi="Times New Roman"/>
              </w:rPr>
              <w:t>Hidrogenfosfato de magnesio</w:t>
            </w:r>
          </w:p>
        </w:tc>
        <w:tc>
          <w:tcPr>
            <w:tcW w:w="2790" w:type="dxa"/>
            <w:vMerge/>
            <w:vAlign w:val="center"/>
          </w:tcPr>
          <w:p w14:paraId="4167655C" w14:textId="77777777" w:rsidR="00C45E2B" w:rsidRPr="00C94273" w:rsidRDefault="00C45E2B" w:rsidP="00C45E2B">
            <w:pPr>
              <w:spacing w:line="360" w:lineRule="auto"/>
              <w:jc w:val="center"/>
              <w:rPr>
                <w:rFonts w:ascii="Times New Roman" w:hAnsi="Times New Roman"/>
                <w:iCs/>
                <w:sz w:val="20"/>
                <w:szCs w:val="20"/>
              </w:rPr>
            </w:pPr>
          </w:p>
        </w:tc>
        <w:tc>
          <w:tcPr>
            <w:tcW w:w="2880" w:type="dxa"/>
            <w:vMerge/>
          </w:tcPr>
          <w:p w14:paraId="36A84221" w14:textId="77777777" w:rsidR="00C45E2B" w:rsidRPr="00FB0860" w:rsidRDefault="00C45E2B" w:rsidP="00C45E2B">
            <w:pPr>
              <w:spacing w:line="360" w:lineRule="auto"/>
              <w:jc w:val="center"/>
              <w:rPr>
                <w:rFonts w:ascii="Times New Roman" w:hAnsi="Times New Roman"/>
                <w:sz w:val="20"/>
                <w:szCs w:val="20"/>
              </w:rPr>
            </w:pPr>
          </w:p>
        </w:tc>
      </w:tr>
      <w:tr w:rsidR="00C45E2B" w:rsidRPr="00546788" w14:paraId="097DC782" w14:textId="77777777" w:rsidTr="00345306">
        <w:tc>
          <w:tcPr>
            <w:tcW w:w="1170" w:type="dxa"/>
            <w:vAlign w:val="center"/>
          </w:tcPr>
          <w:p w14:paraId="74A112F0" w14:textId="77777777" w:rsidR="00C45E2B" w:rsidRPr="00797783" w:rsidRDefault="00C45E2B" w:rsidP="00C45E2B">
            <w:pPr>
              <w:spacing w:line="360" w:lineRule="auto"/>
              <w:jc w:val="center"/>
              <w:rPr>
                <w:rFonts w:ascii="Times New Roman" w:hAnsi="Times New Roman"/>
              </w:rPr>
            </w:pPr>
            <w:r w:rsidRPr="00797783">
              <w:rPr>
                <w:rFonts w:ascii="Times New Roman" w:hAnsi="Times New Roman"/>
              </w:rPr>
              <w:t>343 (iii)</w:t>
            </w:r>
          </w:p>
        </w:tc>
        <w:tc>
          <w:tcPr>
            <w:tcW w:w="3510" w:type="dxa"/>
            <w:vAlign w:val="center"/>
          </w:tcPr>
          <w:p w14:paraId="626067EA" w14:textId="77777777" w:rsidR="00C45E2B" w:rsidRPr="00797783" w:rsidRDefault="00C45E2B" w:rsidP="00C45E2B">
            <w:pPr>
              <w:spacing w:line="360" w:lineRule="auto"/>
              <w:jc w:val="center"/>
              <w:rPr>
                <w:rFonts w:ascii="Times New Roman" w:hAnsi="Times New Roman"/>
              </w:rPr>
            </w:pPr>
            <w:r w:rsidRPr="00797783">
              <w:rPr>
                <w:rFonts w:ascii="Times New Roman" w:hAnsi="Times New Roman"/>
              </w:rPr>
              <w:t>Fosfatos trimagnésico</w:t>
            </w:r>
          </w:p>
        </w:tc>
        <w:tc>
          <w:tcPr>
            <w:tcW w:w="2790" w:type="dxa"/>
            <w:vMerge/>
            <w:vAlign w:val="center"/>
          </w:tcPr>
          <w:p w14:paraId="277F570C" w14:textId="77777777" w:rsidR="00C45E2B" w:rsidRPr="00C94273" w:rsidRDefault="00C45E2B" w:rsidP="00C45E2B">
            <w:pPr>
              <w:spacing w:line="360" w:lineRule="auto"/>
              <w:jc w:val="center"/>
              <w:rPr>
                <w:rFonts w:ascii="Times New Roman" w:hAnsi="Times New Roman"/>
                <w:iCs/>
                <w:sz w:val="20"/>
                <w:szCs w:val="20"/>
              </w:rPr>
            </w:pPr>
          </w:p>
        </w:tc>
        <w:tc>
          <w:tcPr>
            <w:tcW w:w="2880" w:type="dxa"/>
            <w:vMerge/>
          </w:tcPr>
          <w:p w14:paraId="5B3B356F" w14:textId="77777777" w:rsidR="00C45E2B" w:rsidRPr="00FB0860" w:rsidRDefault="00C45E2B" w:rsidP="00C45E2B">
            <w:pPr>
              <w:spacing w:line="360" w:lineRule="auto"/>
              <w:jc w:val="center"/>
              <w:rPr>
                <w:rFonts w:ascii="Times New Roman" w:hAnsi="Times New Roman"/>
                <w:sz w:val="20"/>
                <w:szCs w:val="20"/>
              </w:rPr>
            </w:pPr>
          </w:p>
        </w:tc>
      </w:tr>
      <w:tr w:rsidR="00C45E2B" w:rsidRPr="00546788" w14:paraId="415AFDFA" w14:textId="77777777" w:rsidTr="00345306">
        <w:tc>
          <w:tcPr>
            <w:tcW w:w="1170" w:type="dxa"/>
            <w:vAlign w:val="center"/>
          </w:tcPr>
          <w:p w14:paraId="395B7415" w14:textId="77777777" w:rsidR="00C45E2B" w:rsidRPr="00797783" w:rsidRDefault="00C45E2B" w:rsidP="00C45E2B">
            <w:pPr>
              <w:spacing w:line="360" w:lineRule="auto"/>
              <w:jc w:val="center"/>
              <w:rPr>
                <w:rFonts w:ascii="Times New Roman" w:hAnsi="Times New Roman"/>
              </w:rPr>
            </w:pPr>
            <w:r w:rsidRPr="00797783">
              <w:rPr>
                <w:rFonts w:ascii="Times New Roman" w:hAnsi="Times New Roman"/>
              </w:rPr>
              <w:t>450 (i)</w:t>
            </w:r>
          </w:p>
        </w:tc>
        <w:tc>
          <w:tcPr>
            <w:tcW w:w="3510" w:type="dxa"/>
            <w:vAlign w:val="center"/>
          </w:tcPr>
          <w:p w14:paraId="048129C4" w14:textId="77777777" w:rsidR="00C45E2B" w:rsidRPr="00797783" w:rsidRDefault="00C45E2B" w:rsidP="00C45E2B">
            <w:pPr>
              <w:spacing w:line="360" w:lineRule="auto"/>
              <w:jc w:val="center"/>
              <w:rPr>
                <w:rFonts w:ascii="Times New Roman" w:hAnsi="Times New Roman"/>
              </w:rPr>
            </w:pPr>
            <w:r w:rsidRPr="00797783">
              <w:rPr>
                <w:rFonts w:ascii="Times New Roman" w:hAnsi="Times New Roman"/>
              </w:rPr>
              <w:t>Difosfato disódico</w:t>
            </w:r>
          </w:p>
        </w:tc>
        <w:tc>
          <w:tcPr>
            <w:tcW w:w="2790" w:type="dxa"/>
            <w:vMerge/>
            <w:vAlign w:val="center"/>
          </w:tcPr>
          <w:p w14:paraId="6A2BF966" w14:textId="77777777" w:rsidR="00C45E2B" w:rsidRPr="00C94273" w:rsidRDefault="00C45E2B" w:rsidP="00C45E2B">
            <w:pPr>
              <w:spacing w:line="360" w:lineRule="auto"/>
              <w:jc w:val="center"/>
              <w:rPr>
                <w:rFonts w:ascii="Times New Roman" w:hAnsi="Times New Roman"/>
                <w:iCs/>
                <w:sz w:val="20"/>
                <w:szCs w:val="20"/>
              </w:rPr>
            </w:pPr>
          </w:p>
        </w:tc>
        <w:tc>
          <w:tcPr>
            <w:tcW w:w="2880" w:type="dxa"/>
            <w:vMerge/>
            <w:vAlign w:val="center"/>
          </w:tcPr>
          <w:p w14:paraId="340BBCE9" w14:textId="77777777" w:rsidR="00C45E2B" w:rsidRPr="00FB0860" w:rsidRDefault="00C45E2B" w:rsidP="00C45E2B">
            <w:pPr>
              <w:spacing w:line="360" w:lineRule="auto"/>
              <w:jc w:val="center"/>
              <w:rPr>
                <w:rFonts w:ascii="Times New Roman" w:hAnsi="Times New Roman"/>
                <w:sz w:val="20"/>
                <w:szCs w:val="20"/>
              </w:rPr>
            </w:pPr>
          </w:p>
        </w:tc>
      </w:tr>
      <w:tr w:rsidR="00C45E2B" w:rsidRPr="00DC2397" w14:paraId="1462B9EA" w14:textId="77777777" w:rsidTr="00345306">
        <w:tc>
          <w:tcPr>
            <w:tcW w:w="1170" w:type="dxa"/>
            <w:vAlign w:val="center"/>
          </w:tcPr>
          <w:p w14:paraId="5ACE36A9" w14:textId="77777777" w:rsidR="00C45E2B" w:rsidRPr="00797783" w:rsidRDefault="00C45E2B" w:rsidP="00C45E2B">
            <w:pPr>
              <w:spacing w:line="360" w:lineRule="auto"/>
              <w:jc w:val="center"/>
              <w:rPr>
                <w:rFonts w:ascii="Times New Roman" w:hAnsi="Times New Roman"/>
                <w:bCs/>
              </w:rPr>
            </w:pPr>
            <w:r w:rsidRPr="00797783">
              <w:rPr>
                <w:rFonts w:ascii="Times New Roman" w:hAnsi="Times New Roman"/>
              </w:rPr>
              <w:t>450 (ii)</w:t>
            </w:r>
          </w:p>
        </w:tc>
        <w:tc>
          <w:tcPr>
            <w:tcW w:w="3510" w:type="dxa"/>
            <w:vAlign w:val="center"/>
          </w:tcPr>
          <w:p w14:paraId="3413DF3E" w14:textId="77777777" w:rsidR="00C45E2B" w:rsidRPr="00797783" w:rsidRDefault="00C45E2B" w:rsidP="00C45E2B">
            <w:pPr>
              <w:spacing w:line="360" w:lineRule="auto"/>
              <w:jc w:val="center"/>
              <w:rPr>
                <w:rFonts w:ascii="Times New Roman" w:hAnsi="Times New Roman"/>
                <w:bCs/>
              </w:rPr>
            </w:pPr>
            <w:r w:rsidRPr="00797783">
              <w:rPr>
                <w:rFonts w:ascii="Times New Roman" w:hAnsi="Times New Roman"/>
              </w:rPr>
              <w:t>Difosfato trisódico</w:t>
            </w:r>
          </w:p>
        </w:tc>
        <w:tc>
          <w:tcPr>
            <w:tcW w:w="2790" w:type="dxa"/>
            <w:vMerge/>
            <w:vAlign w:val="center"/>
          </w:tcPr>
          <w:p w14:paraId="79680BEF" w14:textId="77777777" w:rsidR="00C45E2B" w:rsidRPr="00C719E4" w:rsidRDefault="00C45E2B" w:rsidP="00C45E2B">
            <w:pPr>
              <w:spacing w:line="360" w:lineRule="auto"/>
              <w:jc w:val="center"/>
              <w:rPr>
                <w:rFonts w:ascii="Times New Roman" w:hAnsi="Times New Roman"/>
                <w:iCs/>
                <w:sz w:val="20"/>
                <w:szCs w:val="20"/>
              </w:rPr>
            </w:pPr>
          </w:p>
        </w:tc>
        <w:tc>
          <w:tcPr>
            <w:tcW w:w="2880" w:type="dxa"/>
            <w:vMerge/>
          </w:tcPr>
          <w:p w14:paraId="279EDBCB" w14:textId="77777777" w:rsidR="00C45E2B" w:rsidRPr="00DE0D0E" w:rsidRDefault="00C45E2B" w:rsidP="00C45E2B">
            <w:pPr>
              <w:spacing w:line="360" w:lineRule="auto"/>
              <w:jc w:val="center"/>
              <w:rPr>
                <w:rFonts w:ascii="Times New Roman" w:hAnsi="Times New Roman"/>
              </w:rPr>
            </w:pPr>
          </w:p>
        </w:tc>
      </w:tr>
      <w:tr w:rsidR="00C45E2B" w:rsidRPr="00B324CA" w14:paraId="36B7E12E" w14:textId="77777777" w:rsidTr="00345306">
        <w:tc>
          <w:tcPr>
            <w:tcW w:w="1170" w:type="dxa"/>
            <w:tcBorders>
              <w:top w:val="single" w:sz="4" w:space="0" w:color="auto"/>
            </w:tcBorders>
            <w:vAlign w:val="center"/>
          </w:tcPr>
          <w:p w14:paraId="2A82FE35" w14:textId="77777777" w:rsidR="00C45E2B" w:rsidRPr="00797783" w:rsidRDefault="00C45E2B" w:rsidP="00C45E2B">
            <w:pPr>
              <w:spacing w:line="360" w:lineRule="auto"/>
              <w:jc w:val="center"/>
              <w:rPr>
                <w:rFonts w:ascii="Times New Roman" w:hAnsi="Times New Roman"/>
              </w:rPr>
            </w:pPr>
            <w:r w:rsidRPr="00797783">
              <w:rPr>
                <w:rFonts w:ascii="Times New Roman" w:hAnsi="Times New Roman"/>
              </w:rPr>
              <w:t>450 (iii)</w:t>
            </w:r>
          </w:p>
        </w:tc>
        <w:tc>
          <w:tcPr>
            <w:tcW w:w="3510" w:type="dxa"/>
            <w:tcBorders>
              <w:top w:val="single" w:sz="4" w:space="0" w:color="auto"/>
            </w:tcBorders>
            <w:vAlign w:val="center"/>
          </w:tcPr>
          <w:p w14:paraId="7E5EF391" w14:textId="77777777" w:rsidR="00C45E2B" w:rsidRPr="00797783" w:rsidRDefault="00C45E2B" w:rsidP="00C45E2B">
            <w:pPr>
              <w:spacing w:line="360" w:lineRule="auto"/>
              <w:jc w:val="center"/>
              <w:rPr>
                <w:rFonts w:ascii="Times New Roman" w:hAnsi="Times New Roman"/>
              </w:rPr>
            </w:pPr>
            <w:r w:rsidRPr="00797783">
              <w:rPr>
                <w:rFonts w:ascii="Times New Roman" w:hAnsi="Times New Roman"/>
              </w:rPr>
              <w:t>Difosfato tetrasódico</w:t>
            </w:r>
          </w:p>
        </w:tc>
        <w:tc>
          <w:tcPr>
            <w:tcW w:w="2790" w:type="dxa"/>
            <w:vMerge/>
            <w:vAlign w:val="center"/>
          </w:tcPr>
          <w:p w14:paraId="1BB30A59" w14:textId="77777777" w:rsidR="00C45E2B" w:rsidRPr="00B324CA" w:rsidRDefault="00C45E2B" w:rsidP="00C45E2B">
            <w:pPr>
              <w:spacing w:line="360" w:lineRule="auto"/>
              <w:jc w:val="center"/>
              <w:rPr>
                <w:rFonts w:ascii="Times New Roman" w:hAnsi="Times New Roman"/>
              </w:rPr>
            </w:pPr>
          </w:p>
        </w:tc>
        <w:tc>
          <w:tcPr>
            <w:tcW w:w="2880" w:type="dxa"/>
            <w:vMerge/>
          </w:tcPr>
          <w:p w14:paraId="3EA0B7CC" w14:textId="77777777" w:rsidR="00C45E2B" w:rsidRPr="00B324CA" w:rsidRDefault="00C45E2B" w:rsidP="00C45E2B">
            <w:pPr>
              <w:adjustRightInd w:val="0"/>
              <w:spacing w:line="360" w:lineRule="auto"/>
              <w:jc w:val="center"/>
              <w:rPr>
                <w:rFonts w:ascii="Times New Roman" w:hAnsi="Times New Roman"/>
                <w:bCs/>
              </w:rPr>
            </w:pPr>
          </w:p>
        </w:tc>
      </w:tr>
      <w:tr w:rsidR="00C45E2B" w:rsidRPr="00B324CA" w14:paraId="78A1F80B" w14:textId="77777777" w:rsidTr="00345306">
        <w:tc>
          <w:tcPr>
            <w:tcW w:w="1170" w:type="dxa"/>
          </w:tcPr>
          <w:p w14:paraId="474673E8" w14:textId="77777777" w:rsidR="00C45E2B" w:rsidRPr="00797783" w:rsidRDefault="00C45E2B" w:rsidP="00C45E2B">
            <w:pPr>
              <w:spacing w:line="360" w:lineRule="auto"/>
              <w:jc w:val="center"/>
              <w:rPr>
                <w:rFonts w:ascii="Times New Roman" w:hAnsi="Times New Roman"/>
              </w:rPr>
            </w:pPr>
            <w:r w:rsidRPr="00797783">
              <w:rPr>
                <w:rFonts w:ascii="Times New Roman" w:hAnsi="Times New Roman"/>
              </w:rPr>
              <w:t>450 (v)</w:t>
            </w:r>
          </w:p>
        </w:tc>
        <w:tc>
          <w:tcPr>
            <w:tcW w:w="3510" w:type="dxa"/>
          </w:tcPr>
          <w:p w14:paraId="74D96F15" w14:textId="77777777" w:rsidR="00C45E2B" w:rsidRPr="00797783" w:rsidRDefault="00C45E2B" w:rsidP="00C45E2B">
            <w:pPr>
              <w:spacing w:line="360" w:lineRule="auto"/>
              <w:jc w:val="center"/>
              <w:rPr>
                <w:rFonts w:ascii="Times New Roman" w:hAnsi="Times New Roman"/>
              </w:rPr>
            </w:pPr>
            <w:r w:rsidRPr="00797783">
              <w:rPr>
                <w:rFonts w:ascii="Times New Roman" w:hAnsi="Times New Roman"/>
              </w:rPr>
              <w:t>Difosfato tetrapotásico</w:t>
            </w:r>
          </w:p>
        </w:tc>
        <w:tc>
          <w:tcPr>
            <w:tcW w:w="2790" w:type="dxa"/>
            <w:vMerge/>
          </w:tcPr>
          <w:p w14:paraId="548776BB" w14:textId="77777777" w:rsidR="00C45E2B" w:rsidRPr="00B324CA" w:rsidRDefault="00C45E2B" w:rsidP="00C45E2B">
            <w:pPr>
              <w:spacing w:line="360" w:lineRule="auto"/>
              <w:jc w:val="center"/>
              <w:rPr>
                <w:rFonts w:ascii="Times New Roman" w:hAnsi="Times New Roman"/>
              </w:rPr>
            </w:pPr>
          </w:p>
        </w:tc>
        <w:tc>
          <w:tcPr>
            <w:tcW w:w="2880" w:type="dxa"/>
            <w:vMerge/>
          </w:tcPr>
          <w:p w14:paraId="6BE2D8BF" w14:textId="77777777" w:rsidR="00C45E2B" w:rsidRPr="00B324CA" w:rsidRDefault="00C45E2B" w:rsidP="00C45E2B">
            <w:pPr>
              <w:adjustRightInd w:val="0"/>
              <w:spacing w:line="360" w:lineRule="auto"/>
              <w:jc w:val="center"/>
              <w:rPr>
                <w:rFonts w:ascii="Times New Roman" w:hAnsi="Times New Roman"/>
                <w:b/>
                <w:bCs/>
              </w:rPr>
            </w:pPr>
          </w:p>
        </w:tc>
      </w:tr>
      <w:tr w:rsidR="00C45E2B" w:rsidRPr="00B324CA" w14:paraId="630BF0E3" w14:textId="77777777" w:rsidTr="00345306">
        <w:tc>
          <w:tcPr>
            <w:tcW w:w="1170" w:type="dxa"/>
          </w:tcPr>
          <w:p w14:paraId="78B5A41F" w14:textId="77777777" w:rsidR="00C45E2B" w:rsidRPr="00797783" w:rsidRDefault="00C45E2B" w:rsidP="00C45E2B">
            <w:pPr>
              <w:spacing w:line="360" w:lineRule="auto"/>
              <w:jc w:val="center"/>
              <w:rPr>
                <w:rFonts w:ascii="Times New Roman" w:hAnsi="Times New Roman"/>
              </w:rPr>
            </w:pPr>
            <w:r w:rsidRPr="00797783">
              <w:rPr>
                <w:rFonts w:ascii="Times New Roman" w:hAnsi="Times New Roman"/>
              </w:rPr>
              <w:t>450 (vi)</w:t>
            </w:r>
          </w:p>
        </w:tc>
        <w:tc>
          <w:tcPr>
            <w:tcW w:w="3510" w:type="dxa"/>
          </w:tcPr>
          <w:p w14:paraId="6B662947" w14:textId="77777777" w:rsidR="00C45E2B" w:rsidRPr="00797783" w:rsidRDefault="00C45E2B" w:rsidP="00C45E2B">
            <w:pPr>
              <w:spacing w:line="360" w:lineRule="auto"/>
              <w:jc w:val="center"/>
              <w:rPr>
                <w:rFonts w:ascii="Times New Roman" w:hAnsi="Times New Roman"/>
              </w:rPr>
            </w:pPr>
            <w:r w:rsidRPr="00797783">
              <w:rPr>
                <w:rFonts w:ascii="Times New Roman" w:hAnsi="Times New Roman"/>
              </w:rPr>
              <w:t>Difosfato dicálcico</w:t>
            </w:r>
          </w:p>
        </w:tc>
        <w:tc>
          <w:tcPr>
            <w:tcW w:w="2790" w:type="dxa"/>
            <w:vMerge/>
          </w:tcPr>
          <w:p w14:paraId="494A77E9" w14:textId="77777777" w:rsidR="00C45E2B" w:rsidRPr="00B324CA" w:rsidRDefault="00C45E2B" w:rsidP="00C45E2B">
            <w:pPr>
              <w:spacing w:line="360" w:lineRule="auto"/>
              <w:jc w:val="center"/>
              <w:rPr>
                <w:rFonts w:ascii="Times New Roman" w:hAnsi="Times New Roman"/>
              </w:rPr>
            </w:pPr>
          </w:p>
        </w:tc>
        <w:tc>
          <w:tcPr>
            <w:tcW w:w="2880" w:type="dxa"/>
            <w:vMerge/>
          </w:tcPr>
          <w:p w14:paraId="48E70DDF" w14:textId="77777777" w:rsidR="00C45E2B" w:rsidRPr="00B324CA" w:rsidRDefault="00C45E2B" w:rsidP="00C45E2B">
            <w:pPr>
              <w:adjustRightInd w:val="0"/>
              <w:spacing w:line="360" w:lineRule="auto"/>
              <w:jc w:val="center"/>
              <w:rPr>
                <w:rFonts w:ascii="Times New Roman" w:hAnsi="Times New Roman"/>
                <w:bCs/>
              </w:rPr>
            </w:pPr>
          </w:p>
        </w:tc>
      </w:tr>
      <w:tr w:rsidR="00C45E2B" w:rsidRPr="00B324CA" w14:paraId="54F2D902" w14:textId="77777777" w:rsidTr="00345306">
        <w:tc>
          <w:tcPr>
            <w:tcW w:w="1170" w:type="dxa"/>
          </w:tcPr>
          <w:p w14:paraId="5C251C3D" w14:textId="77777777" w:rsidR="00C45E2B" w:rsidRPr="00797783" w:rsidRDefault="00C45E2B" w:rsidP="00C45E2B">
            <w:pPr>
              <w:spacing w:line="360" w:lineRule="auto"/>
              <w:jc w:val="center"/>
              <w:rPr>
                <w:rFonts w:ascii="Times New Roman" w:hAnsi="Times New Roman"/>
              </w:rPr>
            </w:pPr>
            <w:r w:rsidRPr="00797783">
              <w:rPr>
                <w:rFonts w:ascii="Times New Roman" w:hAnsi="Times New Roman"/>
              </w:rPr>
              <w:t>450 (vii)</w:t>
            </w:r>
          </w:p>
        </w:tc>
        <w:tc>
          <w:tcPr>
            <w:tcW w:w="3510" w:type="dxa"/>
          </w:tcPr>
          <w:p w14:paraId="16B93FF5" w14:textId="77777777" w:rsidR="00C45E2B" w:rsidRPr="00797783" w:rsidRDefault="00C45E2B" w:rsidP="00C45E2B">
            <w:pPr>
              <w:spacing w:line="360" w:lineRule="auto"/>
              <w:jc w:val="center"/>
              <w:rPr>
                <w:rFonts w:ascii="Times New Roman" w:hAnsi="Times New Roman"/>
              </w:rPr>
            </w:pPr>
            <w:r w:rsidRPr="00797783">
              <w:rPr>
                <w:rFonts w:ascii="Times New Roman" w:hAnsi="Times New Roman"/>
              </w:rPr>
              <w:t>Difosfato diácido de calcio</w:t>
            </w:r>
          </w:p>
        </w:tc>
        <w:tc>
          <w:tcPr>
            <w:tcW w:w="2790" w:type="dxa"/>
            <w:vMerge/>
          </w:tcPr>
          <w:p w14:paraId="5BD74DC7" w14:textId="77777777" w:rsidR="00C45E2B" w:rsidRPr="00B324CA" w:rsidRDefault="00C45E2B" w:rsidP="00C45E2B">
            <w:pPr>
              <w:spacing w:line="360" w:lineRule="auto"/>
              <w:jc w:val="center"/>
              <w:rPr>
                <w:rFonts w:ascii="Times New Roman" w:hAnsi="Times New Roman"/>
              </w:rPr>
            </w:pPr>
          </w:p>
        </w:tc>
        <w:tc>
          <w:tcPr>
            <w:tcW w:w="2880" w:type="dxa"/>
            <w:vMerge/>
          </w:tcPr>
          <w:p w14:paraId="6DCFB8D6" w14:textId="77777777" w:rsidR="00C45E2B" w:rsidRPr="00B324CA" w:rsidRDefault="00C45E2B" w:rsidP="00C45E2B">
            <w:pPr>
              <w:adjustRightInd w:val="0"/>
              <w:spacing w:line="360" w:lineRule="auto"/>
              <w:jc w:val="center"/>
              <w:rPr>
                <w:rFonts w:ascii="Times New Roman" w:hAnsi="Times New Roman"/>
                <w:bCs/>
              </w:rPr>
            </w:pPr>
          </w:p>
        </w:tc>
      </w:tr>
      <w:tr w:rsidR="00C45E2B" w:rsidRPr="00B324CA" w14:paraId="76E208B4" w14:textId="77777777" w:rsidTr="00345306">
        <w:tc>
          <w:tcPr>
            <w:tcW w:w="1170" w:type="dxa"/>
          </w:tcPr>
          <w:p w14:paraId="037C17E4" w14:textId="77777777" w:rsidR="00C45E2B" w:rsidRPr="00797783" w:rsidRDefault="00C45E2B" w:rsidP="00C45E2B">
            <w:pPr>
              <w:spacing w:line="360" w:lineRule="auto"/>
              <w:jc w:val="center"/>
              <w:rPr>
                <w:rFonts w:ascii="Times New Roman" w:hAnsi="Times New Roman"/>
              </w:rPr>
            </w:pPr>
            <w:r w:rsidRPr="00797783">
              <w:rPr>
                <w:rFonts w:ascii="Times New Roman" w:hAnsi="Times New Roman"/>
              </w:rPr>
              <w:t>450 (ix)</w:t>
            </w:r>
          </w:p>
        </w:tc>
        <w:tc>
          <w:tcPr>
            <w:tcW w:w="3510" w:type="dxa"/>
          </w:tcPr>
          <w:p w14:paraId="4AAD4A76" w14:textId="77777777" w:rsidR="00C45E2B" w:rsidRPr="00797783" w:rsidRDefault="00C45E2B" w:rsidP="00C45E2B">
            <w:pPr>
              <w:spacing w:line="360" w:lineRule="auto"/>
              <w:jc w:val="center"/>
              <w:rPr>
                <w:rFonts w:ascii="Times New Roman" w:hAnsi="Times New Roman"/>
              </w:rPr>
            </w:pPr>
            <w:r w:rsidRPr="00797783">
              <w:rPr>
                <w:rFonts w:ascii="Times New Roman" w:hAnsi="Times New Roman"/>
              </w:rPr>
              <w:t>Difosfato diácido de magnesio</w:t>
            </w:r>
          </w:p>
        </w:tc>
        <w:tc>
          <w:tcPr>
            <w:tcW w:w="2790" w:type="dxa"/>
            <w:vMerge/>
          </w:tcPr>
          <w:p w14:paraId="750E7964" w14:textId="77777777" w:rsidR="00C45E2B" w:rsidRPr="00B324CA" w:rsidRDefault="00C45E2B" w:rsidP="00C45E2B">
            <w:pPr>
              <w:spacing w:line="360" w:lineRule="auto"/>
              <w:jc w:val="center"/>
              <w:rPr>
                <w:rFonts w:ascii="Times New Roman" w:hAnsi="Times New Roman"/>
              </w:rPr>
            </w:pPr>
          </w:p>
        </w:tc>
        <w:tc>
          <w:tcPr>
            <w:tcW w:w="2880" w:type="dxa"/>
            <w:vMerge/>
          </w:tcPr>
          <w:p w14:paraId="4753DA14" w14:textId="77777777" w:rsidR="00C45E2B" w:rsidRPr="00B324CA" w:rsidRDefault="00C45E2B" w:rsidP="00C45E2B">
            <w:pPr>
              <w:adjustRightInd w:val="0"/>
              <w:spacing w:line="360" w:lineRule="auto"/>
              <w:jc w:val="center"/>
              <w:rPr>
                <w:rFonts w:ascii="Times New Roman" w:hAnsi="Times New Roman"/>
                <w:bCs/>
              </w:rPr>
            </w:pPr>
          </w:p>
        </w:tc>
      </w:tr>
      <w:tr w:rsidR="00C45E2B" w:rsidRPr="00B324CA" w14:paraId="4DF25466" w14:textId="77777777" w:rsidTr="00345306">
        <w:tc>
          <w:tcPr>
            <w:tcW w:w="1170" w:type="dxa"/>
          </w:tcPr>
          <w:p w14:paraId="5874E09E" w14:textId="77777777" w:rsidR="00C45E2B" w:rsidRPr="00797783" w:rsidRDefault="00C45E2B" w:rsidP="00C45E2B">
            <w:pPr>
              <w:spacing w:line="360" w:lineRule="auto"/>
              <w:jc w:val="center"/>
              <w:rPr>
                <w:rFonts w:ascii="Times New Roman" w:hAnsi="Times New Roman"/>
              </w:rPr>
            </w:pPr>
            <w:r w:rsidRPr="00797783">
              <w:rPr>
                <w:rFonts w:ascii="Times New Roman" w:hAnsi="Times New Roman"/>
              </w:rPr>
              <w:t>451 (i)</w:t>
            </w:r>
          </w:p>
        </w:tc>
        <w:tc>
          <w:tcPr>
            <w:tcW w:w="3510" w:type="dxa"/>
          </w:tcPr>
          <w:p w14:paraId="16D9F7B9" w14:textId="77777777" w:rsidR="00C45E2B" w:rsidRPr="00797783" w:rsidRDefault="00C45E2B" w:rsidP="00C45E2B">
            <w:pPr>
              <w:spacing w:line="360" w:lineRule="auto"/>
              <w:jc w:val="center"/>
              <w:rPr>
                <w:rFonts w:ascii="Times New Roman" w:hAnsi="Times New Roman"/>
              </w:rPr>
            </w:pPr>
            <w:r w:rsidRPr="00797783">
              <w:rPr>
                <w:rFonts w:ascii="Times New Roman" w:hAnsi="Times New Roman"/>
              </w:rPr>
              <w:t>Trifosfato pentasódico</w:t>
            </w:r>
          </w:p>
        </w:tc>
        <w:tc>
          <w:tcPr>
            <w:tcW w:w="2790" w:type="dxa"/>
            <w:vMerge/>
          </w:tcPr>
          <w:p w14:paraId="43014461" w14:textId="77777777" w:rsidR="00C45E2B" w:rsidRPr="002B18B7" w:rsidRDefault="00C45E2B" w:rsidP="00C45E2B">
            <w:pPr>
              <w:spacing w:line="360" w:lineRule="auto"/>
              <w:jc w:val="center"/>
              <w:rPr>
                <w:rFonts w:ascii="Times New Roman" w:hAnsi="Times New Roman"/>
                <w:b/>
              </w:rPr>
            </w:pPr>
          </w:p>
        </w:tc>
        <w:tc>
          <w:tcPr>
            <w:tcW w:w="2880" w:type="dxa"/>
            <w:vMerge/>
          </w:tcPr>
          <w:p w14:paraId="22A924B7" w14:textId="77777777" w:rsidR="00C45E2B" w:rsidRPr="002B18B7" w:rsidRDefault="00C45E2B" w:rsidP="00C45E2B">
            <w:pPr>
              <w:adjustRightInd w:val="0"/>
              <w:spacing w:line="360" w:lineRule="auto"/>
              <w:jc w:val="center"/>
              <w:rPr>
                <w:rFonts w:ascii="Times New Roman" w:hAnsi="Times New Roman"/>
                <w:b/>
                <w:bCs/>
              </w:rPr>
            </w:pPr>
          </w:p>
        </w:tc>
      </w:tr>
      <w:tr w:rsidR="00C45E2B" w:rsidRPr="00B324CA" w14:paraId="5F3E0541" w14:textId="77777777" w:rsidTr="00345306">
        <w:tc>
          <w:tcPr>
            <w:tcW w:w="1170" w:type="dxa"/>
          </w:tcPr>
          <w:p w14:paraId="649CB7AD" w14:textId="77777777" w:rsidR="00C45E2B" w:rsidRPr="00797783" w:rsidRDefault="00C45E2B" w:rsidP="00C45E2B">
            <w:pPr>
              <w:spacing w:line="360" w:lineRule="auto"/>
              <w:jc w:val="center"/>
              <w:rPr>
                <w:rFonts w:ascii="Times New Roman" w:hAnsi="Times New Roman"/>
              </w:rPr>
            </w:pPr>
            <w:r w:rsidRPr="00797783">
              <w:rPr>
                <w:rFonts w:ascii="Times New Roman" w:hAnsi="Times New Roman"/>
              </w:rPr>
              <w:t>451(ii)</w:t>
            </w:r>
          </w:p>
        </w:tc>
        <w:tc>
          <w:tcPr>
            <w:tcW w:w="3510" w:type="dxa"/>
          </w:tcPr>
          <w:p w14:paraId="6B3F53E4" w14:textId="77777777" w:rsidR="00C45E2B" w:rsidRPr="00797783" w:rsidRDefault="00C45E2B" w:rsidP="00C45E2B">
            <w:pPr>
              <w:spacing w:line="360" w:lineRule="auto"/>
              <w:jc w:val="center"/>
              <w:rPr>
                <w:rFonts w:ascii="Times New Roman" w:hAnsi="Times New Roman"/>
              </w:rPr>
            </w:pPr>
            <w:r w:rsidRPr="00797783">
              <w:rPr>
                <w:rFonts w:ascii="Times New Roman" w:hAnsi="Times New Roman"/>
              </w:rPr>
              <w:t>Trifosfato pentapotásico</w:t>
            </w:r>
          </w:p>
        </w:tc>
        <w:tc>
          <w:tcPr>
            <w:tcW w:w="2790" w:type="dxa"/>
            <w:vMerge/>
          </w:tcPr>
          <w:p w14:paraId="77824F2E" w14:textId="77777777" w:rsidR="00C45E2B" w:rsidRPr="002B18B7" w:rsidRDefault="00C45E2B" w:rsidP="00C45E2B">
            <w:pPr>
              <w:spacing w:line="360" w:lineRule="auto"/>
              <w:jc w:val="center"/>
              <w:rPr>
                <w:rFonts w:ascii="Times New Roman" w:hAnsi="Times New Roman"/>
                <w:b/>
              </w:rPr>
            </w:pPr>
          </w:p>
        </w:tc>
        <w:tc>
          <w:tcPr>
            <w:tcW w:w="2880" w:type="dxa"/>
            <w:vMerge/>
          </w:tcPr>
          <w:p w14:paraId="5D249391" w14:textId="77777777" w:rsidR="00C45E2B" w:rsidRPr="002B18B7" w:rsidRDefault="00C45E2B" w:rsidP="00C45E2B">
            <w:pPr>
              <w:adjustRightInd w:val="0"/>
              <w:spacing w:line="360" w:lineRule="auto"/>
              <w:jc w:val="center"/>
              <w:rPr>
                <w:rFonts w:ascii="Times New Roman" w:hAnsi="Times New Roman"/>
                <w:b/>
                <w:bCs/>
              </w:rPr>
            </w:pPr>
          </w:p>
        </w:tc>
      </w:tr>
      <w:tr w:rsidR="00C45E2B" w:rsidRPr="00B324CA" w14:paraId="4A18B80B" w14:textId="77777777" w:rsidTr="00345306">
        <w:tc>
          <w:tcPr>
            <w:tcW w:w="1170" w:type="dxa"/>
          </w:tcPr>
          <w:p w14:paraId="695C77CF" w14:textId="77777777" w:rsidR="00C45E2B" w:rsidRPr="00797783" w:rsidRDefault="00C45E2B" w:rsidP="00C45E2B">
            <w:pPr>
              <w:spacing w:line="360" w:lineRule="auto"/>
              <w:jc w:val="center"/>
              <w:rPr>
                <w:rFonts w:ascii="Times New Roman" w:hAnsi="Times New Roman"/>
              </w:rPr>
            </w:pPr>
            <w:r w:rsidRPr="00797783">
              <w:rPr>
                <w:rFonts w:ascii="Times New Roman" w:hAnsi="Times New Roman"/>
              </w:rPr>
              <w:t>452(i)</w:t>
            </w:r>
          </w:p>
        </w:tc>
        <w:tc>
          <w:tcPr>
            <w:tcW w:w="3510" w:type="dxa"/>
          </w:tcPr>
          <w:p w14:paraId="1B6D414E" w14:textId="77777777" w:rsidR="00C45E2B" w:rsidRPr="00797783" w:rsidRDefault="00C45E2B" w:rsidP="00C45E2B">
            <w:pPr>
              <w:spacing w:line="360" w:lineRule="auto"/>
              <w:jc w:val="center"/>
              <w:rPr>
                <w:rFonts w:ascii="Times New Roman" w:hAnsi="Times New Roman"/>
              </w:rPr>
            </w:pPr>
            <w:r w:rsidRPr="00797783">
              <w:rPr>
                <w:rFonts w:ascii="Times New Roman" w:hAnsi="Times New Roman"/>
              </w:rPr>
              <w:t>Polifosfato de sodio</w:t>
            </w:r>
          </w:p>
        </w:tc>
        <w:tc>
          <w:tcPr>
            <w:tcW w:w="2790" w:type="dxa"/>
            <w:vMerge/>
          </w:tcPr>
          <w:p w14:paraId="496EFF8A" w14:textId="77777777" w:rsidR="00C45E2B" w:rsidRPr="002B18B7" w:rsidRDefault="00C45E2B" w:rsidP="00C45E2B">
            <w:pPr>
              <w:spacing w:line="360" w:lineRule="auto"/>
              <w:jc w:val="center"/>
              <w:rPr>
                <w:rFonts w:ascii="Times New Roman" w:hAnsi="Times New Roman"/>
                <w:b/>
              </w:rPr>
            </w:pPr>
          </w:p>
        </w:tc>
        <w:tc>
          <w:tcPr>
            <w:tcW w:w="2880" w:type="dxa"/>
            <w:vMerge/>
          </w:tcPr>
          <w:p w14:paraId="424E1F6F" w14:textId="77777777" w:rsidR="00C45E2B" w:rsidRPr="002B18B7" w:rsidRDefault="00C45E2B" w:rsidP="00C45E2B">
            <w:pPr>
              <w:adjustRightInd w:val="0"/>
              <w:spacing w:line="360" w:lineRule="auto"/>
              <w:jc w:val="center"/>
              <w:rPr>
                <w:rFonts w:ascii="Times New Roman" w:hAnsi="Times New Roman"/>
                <w:b/>
                <w:bCs/>
              </w:rPr>
            </w:pPr>
          </w:p>
        </w:tc>
      </w:tr>
      <w:tr w:rsidR="00C45E2B" w:rsidRPr="00B324CA" w14:paraId="5D40F2C6" w14:textId="77777777" w:rsidTr="00345306">
        <w:tc>
          <w:tcPr>
            <w:tcW w:w="1170" w:type="dxa"/>
          </w:tcPr>
          <w:p w14:paraId="31596C38" w14:textId="77777777" w:rsidR="00C45E2B" w:rsidRPr="00797783" w:rsidRDefault="00C45E2B" w:rsidP="00C45E2B">
            <w:pPr>
              <w:spacing w:line="360" w:lineRule="auto"/>
              <w:jc w:val="center"/>
              <w:rPr>
                <w:rFonts w:ascii="Times New Roman" w:hAnsi="Times New Roman"/>
              </w:rPr>
            </w:pPr>
            <w:r w:rsidRPr="00797783">
              <w:rPr>
                <w:rFonts w:ascii="Times New Roman" w:hAnsi="Times New Roman"/>
              </w:rPr>
              <w:t>452 (ii)</w:t>
            </w:r>
          </w:p>
        </w:tc>
        <w:tc>
          <w:tcPr>
            <w:tcW w:w="3510" w:type="dxa"/>
          </w:tcPr>
          <w:p w14:paraId="4E995B3D" w14:textId="77777777" w:rsidR="00C45E2B" w:rsidRPr="00797783" w:rsidRDefault="00C45E2B" w:rsidP="00C45E2B">
            <w:pPr>
              <w:pStyle w:val="Default"/>
              <w:spacing w:line="360" w:lineRule="auto"/>
              <w:jc w:val="center"/>
              <w:rPr>
                <w:rFonts w:ascii="Times New Roman" w:hAnsi="Times New Roman" w:cs="Times New Roman"/>
                <w:color w:val="auto"/>
                <w:sz w:val="22"/>
                <w:szCs w:val="22"/>
                <w:lang w:val="es-ES_tradnl"/>
              </w:rPr>
            </w:pPr>
            <w:r w:rsidRPr="00797783">
              <w:rPr>
                <w:rFonts w:ascii="Times New Roman" w:hAnsi="Times New Roman"/>
                <w:sz w:val="22"/>
                <w:szCs w:val="22"/>
              </w:rPr>
              <w:t>Polifosfato de potasio</w:t>
            </w:r>
          </w:p>
        </w:tc>
        <w:tc>
          <w:tcPr>
            <w:tcW w:w="2790" w:type="dxa"/>
            <w:vMerge/>
          </w:tcPr>
          <w:p w14:paraId="6C4E0428" w14:textId="77777777" w:rsidR="00C45E2B" w:rsidRPr="002B18B7" w:rsidRDefault="00C45E2B" w:rsidP="00C45E2B">
            <w:pPr>
              <w:spacing w:line="360" w:lineRule="auto"/>
              <w:jc w:val="center"/>
              <w:rPr>
                <w:rFonts w:ascii="Times New Roman" w:hAnsi="Times New Roman"/>
                <w:b/>
              </w:rPr>
            </w:pPr>
          </w:p>
        </w:tc>
        <w:tc>
          <w:tcPr>
            <w:tcW w:w="2880" w:type="dxa"/>
            <w:vMerge/>
          </w:tcPr>
          <w:p w14:paraId="080259F0" w14:textId="77777777" w:rsidR="00C45E2B" w:rsidRPr="002B18B7" w:rsidRDefault="00C45E2B" w:rsidP="00C45E2B">
            <w:pPr>
              <w:adjustRightInd w:val="0"/>
              <w:spacing w:line="360" w:lineRule="auto"/>
              <w:jc w:val="center"/>
              <w:rPr>
                <w:rFonts w:ascii="Times New Roman" w:hAnsi="Times New Roman"/>
                <w:b/>
                <w:bCs/>
              </w:rPr>
            </w:pPr>
          </w:p>
        </w:tc>
      </w:tr>
      <w:tr w:rsidR="00C45E2B" w:rsidRPr="00B324CA" w14:paraId="3920897B" w14:textId="77777777" w:rsidTr="00345306">
        <w:tc>
          <w:tcPr>
            <w:tcW w:w="1170" w:type="dxa"/>
          </w:tcPr>
          <w:p w14:paraId="1FAE84AD" w14:textId="77777777" w:rsidR="00C45E2B" w:rsidRPr="00797783" w:rsidRDefault="00C45E2B" w:rsidP="00C45E2B">
            <w:pPr>
              <w:spacing w:line="360" w:lineRule="auto"/>
              <w:jc w:val="center"/>
              <w:rPr>
                <w:rFonts w:ascii="Times New Roman" w:hAnsi="Times New Roman"/>
              </w:rPr>
            </w:pPr>
            <w:r w:rsidRPr="00797783">
              <w:rPr>
                <w:rFonts w:ascii="Times New Roman" w:hAnsi="Times New Roman"/>
              </w:rPr>
              <w:lastRenderedPageBreak/>
              <w:t>452 (iii)</w:t>
            </w:r>
          </w:p>
        </w:tc>
        <w:tc>
          <w:tcPr>
            <w:tcW w:w="3510" w:type="dxa"/>
          </w:tcPr>
          <w:p w14:paraId="0524A629" w14:textId="77777777" w:rsidR="00C45E2B" w:rsidRPr="00797783" w:rsidRDefault="00C45E2B" w:rsidP="00C45E2B">
            <w:pPr>
              <w:spacing w:line="360" w:lineRule="auto"/>
              <w:jc w:val="center"/>
              <w:rPr>
                <w:rFonts w:ascii="Times New Roman" w:hAnsi="Times New Roman"/>
              </w:rPr>
            </w:pPr>
            <w:r w:rsidRPr="00797783">
              <w:rPr>
                <w:rFonts w:ascii="Times New Roman" w:hAnsi="Times New Roman"/>
              </w:rPr>
              <w:t>Polifosfato de sodio y calcio</w:t>
            </w:r>
          </w:p>
        </w:tc>
        <w:tc>
          <w:tcPr>
            <w:tcW w:w="2790" w:type="dxa"/>
            <w:vMerge/>
          </w:tcPr>
          <w:p w14:paraId="6A07270B" w14:textId="77777777" w:rsidR="00C45E2B" w:rsidRPr="002B18B7" w:rsidRDefault="00C45E2B" w:rsidP="00C45E2B">
            <w:pPr>
              <w:spacing w:line="360" w:lineRule="auto"/>
              <w:jc w:val="center"/>
              <w:rPr>
                <w:rFonts w:ascii="Times New Roman" w:hAnsi="Times New Roman"/>
                <w:b/>
              </w:rPr>
            </w:pPr>
          </w:p>
        </w:tc>
        <w:tc>
          <w:tcPr>
            <w:tcW w:w="2880" w:type="dxa"/>
            <w:vMerge/>
          </w:tcPr>
          <w:p w14:paraId="2F71BB05" w14:textId="77777777" w:rsidR="00C45E2B" w:rsidRPr="002B18B7" w:rsidRDefault="00C45E2B" w:rsidP="00C45E2B">
            <w:pPr>
              <w:adjustRightInd w:val="0"/>
              <w:spacing w:line="360" w:lineRule="auto"/>
              <w:jc w:val="center"/>
              <w:rPr>
                <w:rFonts w:ascii="Times New Roman" w:hAnsi="Times New Roman"/>
                <w:b/>
                <w:bCs/>
              </w:rPr>
            </w:pPr>
          </w:p>
        </w:tc>
      </w:tr>
      <w:tr w:rsidR="00C45E2B" w:rsidRPr="00B324CA" w14:paraId="4B6AB882" w14:textId="77777777" w:rsidTr="00345306">
        <w:tc>
          <w:tcPr>
            <w:tcW w:w="1170" w:type="dxa"/>
          </w:tcPr>
          <w:p w14:paraId="30470548" w14:textId="77777777" w:rsidR="00C45E2B" w:rsidRPr="00797783" w:rsidRDefault="00C45E2B" w:rsidP="00C45E2B">
            <w:pPr>
              <w:spacing w:line="360" w:lineRule="auto"/>
              <w:jc w:val="center"/>
              <w:rPr>
                <w:rFonts w:ascii="Times New Roman" w:hAnsi="Times New Roman"/>
              </w:rPr>
            </w:pPr>
            <w:r w:rsidRPr="00797783">
              <w:rPr>
                <w:rFonts w:ascii="Times New Roman" w:hAnsi="Times New Roman"/>
              </w:rPr>
              <w:t>452 (iv)</w:t>
            </w:r>
          </w:p>
        </w:tc>
        <w:tc>
          <w:tcPr>
            <w:tcW w:w="3510" w:type="dxa"/>
          </w:tcPr>
          <w:p w14:paraId="2FA26D94" w14:textId="77777777" w:rsidR="00C45E2B" w:rsidRPr="00797783" w:rsidRDefault="00C45E2B" w:rsidP="00C45E2B">
            <w:pPr>
              <w:spacing w:line="360" w:lineRule="auto"/>
              <w:jc w:val="center"/>
              <w:rPr>
                <w:rFonts w:ascii="Times New Roman" w:hAnsi="Times New Roman"/>
              </w:rPr>
            </w:pPr>
            <w:r w:rsidRPr="00797783">
              <w:rPr>
                <w:rFonts w:ascii="Times New Roman" w:hAnsi="Times New Roman"/>
              </w:rPr>
              <w:t>Polifosfatos de calcio</w:t>
            </w:r>
          </w:p>
        </w:tc>
        <w:tc>
          <w:tcPr>
            <w:tcW w:w="2790" w:type="dxa"/>
            <w:vMerge/>
          </w:tcPr>
          <w:p w14:paraId="0552991E" w14:textId="77777777" w:rsidR="00C45E2B" w:rsidRPr="002B18B7" w:rsidRDefault="00C45E2B" w:rsidP="00C45E2B">
            <w:pPr>
              <w:spacing w:line="360" w:lineRule="auto"/>
              <w:jc w:val="center"/>
              <w:rPr>
                <w:rFonts w:ascii="Times New Roman" w:hAnsi="Times New Roman"/>
                <w:b/>
              </w:rPr>
            </w:pPr>
          </w:p>
        </w:tc>
        <w:tc>
          <w:tcPr>
            <w:tcW w:w="2880" w:type="dxa"/>
            <w:vMerge/>
          </w:tcPr>
          <w:p w14:paraId="4CC8B8EA" w14:textId="77777777" w:rsidR="00C45E2B" w:rsidRPr="002B18B7" w:rsidRDefault="00C45E2B" w:rsidP="00C45E2B">
            <w:pPr>
              <w:adjustRightInd w:val="0"/>
              <w:spacing w:line="360" w:lineRule="auto"/>
              <w:jc w:val="center"/>
              <w:rPr>
                <w:rFonts w:ascii="Times New Roman" w:hAnsi="Times New Roman"/>
                <w:b/>
                <w:bCs/>
              </w:rPr>
            </w:pPr>
          </w:p>
        </w:tc>
      </w:tr>
      <w:tr w:rsidR="00C45E2B" w:rsidRPr="00B324CA" w14:paraId="17A7A2D0" w14:textId="77777777" w:rsidTr="00345306">
        <w:trPr>
          <w:trHeight w:val="425"/>
        </w:trPr>
        <w:tc>
          <w:tcPr>
            <w:tcW w:w="1170" w:type="dxa"/>
          </w:tcPr>
          <w:p w14:paraId="5835225A" w14:textId="77777777" w:rsidR="00C45E2B" w:rsidRPr="00797783" w:rsidRDefault="00C45E2B" w:rsidP="00C45E2B">
            <w:pPr>
              <w:spacing w:line="360" w:lineRule="auto"/>
              <w:jc w:val="center"/>
              <w:rPr>
                <w:rFonts w:ascii="Times New Roman" w:hAnsi="Times New Roman"/>
              </w:rPr>
            </w:pPr>
            <w:r w:rsidRPr="00797783">
              <w:rPr>
                <w:rFonts w:ascii="Times New Roman" w:hAnsi="Times New Roman"/>
              </w:rPr>
              <w:t>452 (v)</w:t>
            </w:r>
          </w:p>
        </w:tc>
        <w:tc>
          <w:tcPr>
            <w:tcW w:w="3510" w:type="dxa"/>
          </w:tcPr>
          <w:p w14:paraId="0973A958" w14:textId="77777777" w:rsidR="00C45E2B" w:rsidRPr="00797783" w:rsidRDefault="00C45E2B" w:rsidP="00C45E2B">
            <w:pPr>
              <w:spacing w:line="360" w:lineRule="auto"/>
              <w:jc w:val="center"/>
              <w:rPr>
                <w:rFonts w:ascii="Times New Roman" w:hAnsi="Times New Roman"/>
              </w:rPr>
            </w:pPr>
            <w:r w:rsidRPr="00797783">
              <w:rPr>
                <w:rFonts w:ascii="Times New Roman" w:hAnsi="Times New Roman"/>
              </w:rPr>
              <w:t>Polifosfatos de amonio</w:t>
            </w:r>
          </w:p>
        </w:tc>
        <w:tc>
          <w:tcPr>
            <w:tcW w:w="2790" w:type="dxa"/>
            <w:vMerge/>
          </w:tcPr>
          <w:p w14:paraId="353455DC" w14:textId="77777777" w:rsidR="00C45E2B" w:rsidRPr="002B18B7" w:rsidRDefault="00C45E2B" w:rsidP="00C45E2B">
            <w:pPr>
              <w:spacing w:line="360" w:lineRule="auto"/>
              <w:jc w:val="center"/>
              <w:rPr>
                <w:rFonts w:ascii="Times New Roman" w:hAnsi="Times New Roman"/>
                <w:b/>
              </w:rPr>
            </w:pPr>
          </w:p>
        </w:tc>
        <w:tc>
          <w:tcPr>
            <w:tcW w:w="2880" w:type="dxa"/>
            <w:vMerge/>
          </w:tcPr>
          <w:p w14:paraId="33CE97F0" w14:textId="77777777" w:rsidR="00C45E2B" w:rsidRPr="002B18B7" w:rsidRDefault="00C45E2B" w:rsidP="00C45E2B">
            <w:pPr>
              <w:adjustRightInd w:val="0"/>
              <w:spacing w:line="360" w:lineRule="auto"/>
              <w:jc w:val="center"/>
              <w:rPr>
                <w:rFonts w:ascii="Times New Roman" w:hAnsi="Times New Roman"/>
                <w:b/>
                <w:bCs/>
              </w:rPr>
            </w:pPr>
          </w:p>
        </w:tc>
      </w:tr>
      <w:tr w:rsidR="00C45E2B" w:rsidRPr="00B324CA" w14:paraId="6ED94B19" w14:textId="77777777" w:rsidTr="00345306">
        <w:trPr>
          <w:trHeight w:val="425"/>
        </w:trPr>
        <w:tc>
          <w:tcPr>
            <w:tcW w:w="1170" w:type="dxa"/>
          </w:tcPr>
          <w:p w14:paraId="05F839F0" w14:textId="77777777" w:rsidR="00C45E2B" w:rsidRPr="00797783" w:rsidRDefault="00C45E2B" w:rsidP="00C45E2B">
            <w:pPr>
              <w:spacing w:line="360" w:lineRule="auto"/>
              <w:jc w:val="center"/>
              <w:rPr>
                <w:rFonts w:ascii="Times New Roman" w:hAnsi="Times New Roman"/>
              </w:rPr>
            </w:pPr>
            <w:r w:rsidRPr="00797783">
              <w:rPr>
                <w:rFonts w:ascii="Times New Roman" w:hAnsi="Times New Roman"/>
              </w:rPr>
              <w:t>500 (i)</w:t>
            </w:r>
          </w:p>
        </w:tc>
        <w:tc>
          <w:tcPr>
            <w:tcW w:w="3510" w:type="dxa"/>
          </w:tcPr>
          <w:p w14:paraId="1ED35447" w14:textId="77777777" w:rsidR="00C45E2B" w:rsidRPr="00797783" w:rsidRDefault="00C45E2B" w:rsidP="00C45E2B">
            <w:pPr>
              <w:spacing w:line="360" w:lineRule="auto"/>
              <w:jc w:val="center"/>
              <w:rPr>
                <w:rFonts w:ascii="Times New Roman" w:hAnsi="Times New Roman"/>
              </w:rPr>
            </w:pPr>
            <w:r w:rsidRPr="00797783">
              <w:rPr>
                <w:rFonts w:ascii="Times New Roman" w:hAnsi="Times New Roman"/>
              </w:rPr>
              <w:t>Carbonato de sodio</w:t>
            </w:r>
          </w:p>
        </w:tc>
        <w:tc>
          <w:tcPr>
            <w:tcW w:w="2790" w:type="dxa"/>
            <w:vMerge w:val="restart"/>
          </w:tcPr>
          <w:p w14:paraId="2C54E217" w14:textId="1C1CC8FB" w:rsidR="00C45E2B" w:rsidRPr="00797783" w:rsidRDefault="00C45E2B" w:rsidP="00C45E2B">
            <w:pPr>
              <w:jc w:val="center"/>
              <w:rPr>
                <w:rFonts w:ascii="Times New Roman" w:hAnsi="Times New Roman"/>
              </w:rPr>
            </w:pPr>
            <w:r w:rsidRPr="00797783">
              <w:rPr>
                <w:rFonts w:ascii="Times New Roman" w:hAnsi="Times New Roman"/>
                <w:iCs/>
              </w:rPr>
              <w:t>0,05, solos o combinados, expresados como sustancias anhidras</w:t>
            </w:r>
          </w:p>
        </w:tc>
        <w:tc>
          <w:tcPr>
            <w:tcW w:w="2880" w:type="dxa"/>
            <w:vMerge w:val="restart"/>
          </w:tcPr>
          <w:p w14:paraId="08467193" w14:textId="77777777" w:rsidR="00C45E2B" w:rsidRPr="00797783" w:rsidRDefault="00C45E2B" w:rsidP="00C45E2B">
            <w:pPr>
              <w:adjustRightInd w:val="0"/>
              <w:spacing w:line="360" w:lineRule="auto"/>
              <w:jc w:val="center"/>
              <w:rPr>
                <w:rFonts w:ascii="Times New Roman" w:hAnsi="Times New Roman"/>
                <w:bCs/>
              </w:rPr>
            </w:pPr>
            <w:r w:rsidRPr="00797783">
              <w:rPr>
                <w:rFonts w:ascii="Times New Roman" w:hAnsi="Times New Roman"/>
                <w:bCs/>
              </w:rPr>
              <w:t>Solamente para crema en polvo.</w:t>
            </w:r>
          </w:p>
          <w:p w14:paraId="4F724BF8" w14:textId="5CAB27B7" w:rsidR="00C45E2B" w:rsidRPr="00797783" w:rsidRDefault="00C45E2B" w:rsidP="00C45E2B">
            <w:pPr>
              <w:adjustRightInd w:val="0"/>
              <w:spacing w:line="360" w:lineRule="auto"/>
              <w:jc w:val="center"/>
              <w:rPr>
                <w:rFonts w:ascii="Times New Roman" w:hAnsi="Times New Roman"/>
                <w:bCs/>
              </w:rPr>
            </w:pPr>
          </w:p>
        </w:tc>
      </w:tr>
      <w:tr w:rsidR="00C45E2B" w:rsidRPr="00B324CA" w14:paraId="0DEF3D47" w14:textId="77777777" w:rsidTr="00345306">
        <w:trPr>
          <w:trHeight w:val="425"/>
        </w:trPr>
        <w:tc>
          <w:tcPr>
            <w:tcW w:w="1170" w:type="dxa"/>
          </w:tcPr>
          <w:p w14:paraId="2122EE67" w14:textId="77777777" w:rsidR="00C45E2B" w:rsidRPr="00797783" w:rsidRDefault="00C45E2B" w:rsidP="00C45E2B">
            <w:pPr>
              <w:spacing w:line="360" w:lineRule="auto"/>
              <w:jc w:val="center"/>
              <w:rPr>
                <w:rFonts w:ascii="Times New Roman" w:hAnsi="Times New Roman"/>
              </w:rPr>
            </w:pPr>
            <w:r w:rsidRPr="00797783">
              <w:rPr>
                <w:rFonts w:ascii="Times New Roman" w:hAnsi="Times New Roman"/>
              </w:rPr>
              <w:t>501 (i)</w:t>
            </w:r>
          </w:p>
        </w:tc>
        <w:tc>
          <w:tcPr>
            <w:tcW w:w="3510" w:type="dxa"/>
          </w:tcPr>
          <w:p w14:paraId="5420A3AF" w14:textId="77777777" w:rsidR="00C45E2B" w:rsidRPr="00797783" w:rsidRDefault="00C45E2B" w:rsidP="00C45E2B">
            <w:pPr>
              <w:spacing w:line="360" w:lineRule="auto"/>
              <w:jc w:val="center"/>
              <w:rPr>
                <w:rFonts w:ascii="Times New Roman" w:hAnsi="Times New Roman"/>
              </w:rPr>
            </w:pPr>
            <w:r w:rsidRPr="00797783">
              <w:rPr>
                <w:rFonts w:ascii="Times New Roman" w:hAnsi="Times New Roman"/>
              </w:rPr>
              <w:t>Carbonato de potasio</w:t>
            </w:r>
          </w:p>
        </w:tc>
        <w:tc>
          <w:tcPr>
            <w:tcW w:w="2790" w:type="dxa"/>
            <w:vMerge/>
          </w:tcPr>
          <w:p w14:paraId="0334483F" w14:textId="77777777" w:rsidR="00C45E2B" w:rsidRPr="002B18B7" w:rsidRDefault="00C45E2B" w:rsidP="00C45E2B">
            <w:pPr>
              <w:spacing w:line="360" w:lineRule="auto"/>
              <w:jc w:val="center"/>
              <w:rPr>
                <w:rFonts w:ascii="Times New Roman" w:hAnsi="Times New Roman"/>
                <w:b/>
              </w:rPr>
            </w:pPr>
          </w:p>
        </w:tc>
        <w:tc>
          <w:tcPr>
            <w:tcW w:w="2880" w:type="dxa"/>
            <w:vMerge/>
          </w:tcPr>
          <w:p w14:paraId="07C439EF" w14:textId="77777777" w:rsidR="00C45E2B" w:rsidRPr="002B18B7" w:rsidRDefault="00C45E2B" w:rsidP="00C45E2B">
            <w:pPr>
              <w:adjustRightInd w:val="0"/>
              <w:spacing w:line="360" w:lineRule="auto"/>
              <w:jc w:val="center"/>
              <w:rPr>
                <w:rFonts w:ascii="Times New Roman" w:hAnsi="Times New Roman"/>
                <w:b/>
                <w:bCs/>
              </w:rPr>
            </w:pPr>
          </w:p>
        </w:tc>
      </w:tr>
      <w:tr w:rsidR="00C45E2B" w:rsidRPr="00803FAE" w14:paraId="5A21F32E" w14:textId="77777777" w:rsidTr="00345306">
        <w:tc>
          <w:tcPr>
            <w:tcW w:w="10350" w:type="dxa"/>
            <w:gridSpan w:val="4"/>
            <w:vAlign w:val="center"/>
          </w:tcPr>
          <w:p w14:paraId="6A79B502" w14:textId="77777777" w:rsidR="00C45E2B" w:rsidRPr="002B18B7" w:rsidRDefault="00C45E2B" w:rsidP="00C45E2B">
            <w:pPr>
              <w:adjustRightInd w:val="0"/>
              <w:spacing w:line="360" w:lineRule="auto"/>
              <w:jc w:val="center"/>
              <w:rPr>
                <w:rFonts w:ascii="Times New Roman" w:hAnsi="Times New Roman"/>
                <w:b/>
                <w:bCs/>
              </w:rPr>
            </w:pPr>
          </w:p>
        </w:tc>
      </w:tr>
      <w:tr w:rsidR="00C45E2B" w:rsidRPr="00DC2397" w14:paraId="1AFF121A" w14:textId="77777777" w:rsidTr="00345306">
        <w:tc>
          <w:tcPr>
            <w:tcW w:w="10350" w:type="dxa"/>
            <w:gridSpan w:val="4"/>
            <w:vAlign w:val="center"/>
          </w:tcPr>
          <w:p w14:paraId="7336DE67" w14:textId="31F35337" w:rsidR="00C45E2B" w:rsidRPr="00DD1B45" w:rsidRDefault="00C45E2B" w:rsidP="00D41C5A">
            <w:pPr>
              <w:adjustRightInd w:val="0"/>
              <w:spacing w:line="360" w:lineRule="auto"/>
            </w:pPr>
            <w:r w:rsidRPr="00DD1B45">
              <w:rPr>
                <w:rFonts w:ascii="Times New Roman" w:hAnsi="Times New Roman"/>
                <w:b/>
                <w:bCs/>
              </w:rPr>
              <w:t>01.</w:t>
            </w:r>
            <w:r>
              <w:rPr>
                <w:rFonts w:ascii="Times New Roman" w:hAnsi="Times New Roman"/>
                <w:b/>
                <w:bCs/>
              </w:rPr>
              <w:t xml:space="preserve">2 </w:t>
            </w:r>
            <w:r w:rsidRPr="00DD1B45">
              <w:rPr>
                <w:rFonts w:ascii="Times New Roman" w:hAnsi="Times New Roman"/>
                <w:b/>
                <w:bCs/>
              </w:rPr>
              <w:t>Leches Fermentadas</w:t>
            </w:r>
          </w:p>
        </w:tc>
      </w:tr>
      <w:tr w:rsidR="00C45E2B" w:rsidRPr="00DC2397" w14:paraId="67190D83" w14:textId="77777777" w:rsidTr="00345306">
        <w:tc>
          <w:tcPr>
            <w:tcW w:w="10350" w:type="dxa"/>
            <w:gridSpan w:val="4"/>
          </w:tcPr>
          <w:p w14:paraId="75AF7499" w14:textId="630D57A3" w:rsidR="00C45E2B" w:rsidRPr="009C7E0C" w:rsidRDefault="00C45E2B" w:rsidP="00D41C5A">
            <w:pPr>
              <w:spacing w:line="360" w:lineRule="auto"/>
              <w:jc w:val="both"/>
              <w:rPr>
                <w:rFonts w:ascii="Times New Roman" w:eastAsiaTheme="minorHAnsi" w:hAnsi="Times New Roman"/>
              </w:rPr>
            </w:pPr>
            <w:proofErr w:type="gramStart"/>
            <w:r w:rsidRPr="009C7E0C">
              <w:rPr>
                <w:rFonts w:ascii="Times New Roman" w:hAnsi="Times New Roman"/>
                <w:b/>
              </w:rPr>
              <w:t>01.2.1  Leches</w:t>
            </w:r>
            <w:proofErr w:type="gramEnd"/>
            <w:r w:rsidRPr="009C7E0C">
              <w:rPr>
                <w:rFonts w:ascii="Times New Roman" w:hAnsi="Times New Roman"/>
                <w:b/>
              </w:rPr>
              <w:t xml:space="preserve"> fermentadas sin adiciones</w:t>
            </w:r>
          </w:p>
        </w:tc>
      </w:tr>
      <w:tr w:rsidR="00C45E2B" w:rsidRPr="008151D8" w14:paraId="5C11482E" w14:textId="77777777" w:rsidTr="00345306">
        <w:trPr>
          <w:trHeight w:val="454"/>
        </w:trPr>
        <w:tc>
          <w:tcPr>
            <w:tcW w:w="10350" w:type="dxa"/>
            <w:gridSpan w:val="4"/>
            <w:vAlign w:val="center"/>
          </w:tcPr>
          <w:p w14:paraId="5AB13A2A" w14:textId="77777777" w:rsidR="00C45E2B" w:rsidRPr="00C06C91" w:rsidRDefault="00C45E2B" w:rsidP="00C45E2B">
            <w:pPr>
              <w:adjustRightInd w:val="0"/>
              <w:rPr>
                <w:rFonts w:ascii="Times New Roman" w:hAnsi="Times New Roman"/>
                <w:b/>
                <w:bCs/>
                <w:sz w:val="20"/>
                <w:szCs w:val="20"/>
              </w:rPr>
            </w:pPr>
            <w:r w:rsidRPr="00C06C91">
              <w:rPr>
                <w:rFonts w:ascii="Times New Roman" w:hAnsi="Times New Roman"/>
                <w:b/>
                <w:bCs/>
              </w:rPr>
              <w:t>ESTABILIZANTES</w:t>
            </w:r>
            <w:r w:rsidRPr="00C06C91">
              <w:rPr>
                <w:b/>
                <w:bCs/>
              </w:rPr>
              <w:t xml:space="preserve"> </w:t>
            </w:r>
          </w:p>
        </w:tc>
      </w:tr>
      <w:tr w:rsidR="00C45E2B" w:rsidRPr="00DC2397" w14:paraId="2B54F24C" w14:textId="77777777" w:rsidTr="009B2E22">
        <w:trPr>
          <w:trHeight w:val="280"/>
        </w:trPr>
        <w:tc>
          <w:tcPr>
            <w:tcW w:w="1170" w:type="dxa"/>
            <w:vAlign w:val="center"/>
          </w:tcPr>
          <w:p w14:paraId="6AB8BA27" w14:textId="4242A2DD" w:rsidR="00C45E2B" w:rsidRPr="00BF1108" w:rsidRDefault="00C45E2B" w:rsidP="00C45E2B">
            <w:pPr>
              <w:spacing w:before="120" w:after="120"/>
              <w:jc w:val="center"/>
              <w:rPr>
                <w:rFonts w:ascii="Times New Roman" w:hAnsi="Times New Roman"/>
              </w:rPr>
            </w:pPr>
            <w:r w:rsidRPr="004C0A3D">
              <w:rPr>
                <w:rFonts w:ascii="Times New Roman" w:hAnsi="Times New Roman"/>
                <w:b/>
              </w:rPr>
              <w:t>INS</w:t>
            </w:r>
          </w:p>
        </w:tc>
        <w:tc>
          <w:tcPr>
            <w:tcW w:w="3510" w:type="dxa"/>
            <w:vAlign w:val="center"/>
          </w:tcPr>
          <w:p w14:paraId="4BCA4AE6" w14:textId="116ED5CD" w:rsidR="00C45E2B" w:rsidRPr="00BF1108" w:rsidRDefault="00C45E2B" w:rsidP="00C45E2B">
            <w:pPr>
              <w:spacing w:before="120" w:after="120"/>
              <w:jc w:val="center"/>
              <w:rPr>
                <w:rFonts w:ascii="Times New Roman" w:hAnsi="Times New Roman"/>
              </w:rPr>
            </w:pPr>
            <w:r w:rsidRPr="004C0A3D">
              <w:rPr>
                <w:rFonts w:ascii="Times New Roman" w:hAnsi="Times New Roman"/>
                <w:b/>
              </w:rPr>
              <w:t xml:space="preserve">Nombre del aditivo </w:t>
            </w:r>
          </w:p>
        </w:tc>
        <w:tc>
          <w:tcPr>
            <w:tcW w:w="2790" w:type="dxa"/>
            <w:vAlign w:val="center"/>
          </w:tcPr>
          <w:p w14:paraId="2AA84681" w14:textId="640CC0F5" w:rsidR="00C45E2B" w:rsidRPr="00BF1108" w:rsidRDefault="00C45E2B" w:rsidP="00C45E2B">
            <w:pPr>
              <w:spacing w:before="120" w:after="120"/>
              <w:jc w:val="center"/>
              <w:rPr>
                <w:rFonts w:ascii="Times New Roman" w:hAnsi="Times New Roman"/>
                <w:iCs/>
              </w:rPr>
            </w:pPr>
            <w:r w:rsidRPr="004C0A3D">
              <w:rPr>
                <w:rFonts w:ascii="Times New Roman" w:hAnsi="Times New Roman"/>
                <w:b/>
              </w:rPr>
              <w:t>Límite máximo (g/100g)</w:t>
            </w:r>
          </w:p>
        </w:tc>
        <w:tc>
          <w:tcPr>
            <w:tcW w:w="2880" w:type="dxa"/>
            <w:vAlign w:val="center"/>
          </w:tcPr>
          <w:p w14:paraId="14A57A63" w14:textId="58536CA4" w:rsidR="00C45E2B" w:rsidRDefault="00C45E2B" w:rsidP="00C45E2B">
            <w:pPr>
              <w:jc w:val="center"/>
              <w:rPr>
                <w:color w:val="00B050"/>
                <w:sz w:val="20"/>
                <w:szCs w:val="20"/>
                <w:lang w:val="es-PY"/>
              </w:rPr>
            </w:pPr>
            <w:r w:rsidRPr="004C0A3D">
              <w:rPr>
                <w:rFonts w:ascii="Times New Roman" w:hAnsi="Times New Roman"/>
                <w:b/>
              </w:rPr>
              <w:t>Nota</w:t>
            </w:r>
          </w:p>
        </w:tc>
      </w:tr>
      <w:tr w:rsidR="00C45E2B" w:rsidRPr="00DC2397" w14:paraId="04D3E9D2" w14:textId="77777777" w:rsidTr="00345306">
        <w:trPr>
          <w:trHeight w:val="280"/>
        </w:trPr>
        <w:tc>
          <w:tcPr>
            <w:tcW w:w="1170" w:type="dxa"/>
            <w:vAlign w:val="center"/>
          </w:tcPr>
          <w:p w14:paraId="1E0AEE45" w14:textId="77777777" w:rsidR="00C45E2B" w:rsidRPr="00BF1108" w:rsidRDefault="00C45E2B" w:rsidP="00C45E2B">
            <w:pPr>
              <w:spacing w:before="120" w:after="120"/>
              <w:jc w:val="center"/>
              <w:rPr>
                <w:rFonts w:ascii="Times New Roman" w:hAnsi="Times New Roman"/>
              </w:rPr>
            </w:pPr>
            <w:r w:rsidRPr="00BF1108">
              <w:rPr>
                <w:rFonts w:ascii="Times New Roman" w:hAnsi="Times New Roman"/>
              </w:rPr>
              <w:t>331 (iii)</w:t>
            </w:r>
          </w:p>
        </w:tc>
        <w:tc>
          <w:tcPr>
            <w:tcW w:w="3510" w:type="dxa"/>
            <w:vAlign w:val="center"/>
          </w:tcPr>
          <w:p w14:paraId="24639393" w14:textId="77777777" w:rsidR="00C45E2B" w:rsidRPr="00BF1108" w:rsidRDefault="00C45E2B" w:rsidP="00C45E2B">
            <w:pPr>
              <w:spacing w:before="120" w:after="120"/>
              <w:jc w:val="center"/>
              <w:rPr>
                <w:rFonts w:ascii="Times New Roman" w:hAnsi="Times New Roman"/>
              </w:rPr>
            </w:pPr>
            <w:r w:rsidRPr="00BF1108">
              <w:rPr>
                <w:rFonts w:ascii="Times New Roman" w:hAnsi="Times New Roman"/>
              </w:rPr>
              <w:t>Citrato trisódico</w:t>
            </w:r>
          </w:p>
        </w:tc>
        <w:tc>
          <w:tcPr>
            <w:tcW w:w="2790" w:type="dxa"/>
            <w:vAlign w:val="center"/>
          </w:tcPr>
          <w:p w14:paraId="1B214552" w14:textId="77777777" w:rsidR="00C45E2B" w:rsidRPr="00BF1108" w:rsidRDefault="00C45E2B" w:rsidP="00C45E2B">
            <w:pPr>
              <w:spacing w:before="120" w:after="120"/>
              <w:jc w:val="center"/>
              <w:rPr>
                <w:rFonts w:ascii="Times New Roman" w:hAnsi="Times New Roman"/>
                <w:iCs/>
              </w:rPr>
            </w:pPr>
            <w:r w:rsidRPr="00BF1108">
              <w:rPr>
                <w:rFonts w:ascii="Times New Roman" w:hAnsi="Times New Roman"/>
                <w:iCs/>
              </w:rPr>
              <w:t>0,05</w:t>
            </w:r>
          </w:p>
        </w:tc>
        <w:tc>
          <w:tcPr>
            <w:tcW w:w="2880" w:type="dxa"/>
            <w:vMerge w:val="restart"/>
          </w:tcPr>
          <w:p w14:paraId="1A81BCB0" w14:textId="77777777" w:rsidR="00C45E2B" w:rsidRDefault="00C45E2B" w:rsidP="00C45E2B">
            <w:pPr>
              <w:rPr>
                <w:color w:val="00B050"/>
                <w:sz w:val="20"/>
                <w:szCs w:val="20"/>
                <w:lang w:val="es-PY"/>
              </w:rPr>
            </w:pPr>
          </w:p>
          <w:p w14:paraId="666D293D" w14:textId="0235E405" w:rsidR="00C45E2B" w:rsidRPr="00624A20" w:rsidRDefault="00C45E2B" w:rsidP="00C45E2B">
            <w:pPr>
              <w:spacing w:before="120" w:after="120"/>
              <w:jc w:val="both"/>
              <w:rPr>
                <w:color w:val="00B050"/>
                <w:sz w:val="20"/>
                <w:szCs w:val="20"/>
                <w:lang w:val="es-PY"/>
              </w:rPr>
            </w:pPr>
          </w:p>
        </w:tc>
      </w:tr>
      <w:tr w:rsidR="00C45E2B" w:rsidRPr="00DC2397" w14:paraId="7692E47D" w14:textId="77777777" w:rsidTr="00345306">
        <w:trPr>
          <w:trHeight w:val="280"/>
        </w:trPr>
        <w:tc>
          <w:tcPr>
            <w:tcW w:w="1170" w:type="dxa"/>
            <w:vAlign w:val="center"/>
          </w:tcPr>
          <w:p w14:paraId="50BDDCE7" w14:textId="78F1C7B7" w:rsidR="00C45E2B" w:rsidRPr="00BF1108" w:rsidRDefault="00C45E2B" w:rsidP="00C45E2B">
            <w:pPr>
              <w:jc w:val="center"/>
              <w:rPr>
                <w:rFonts w:ascii="Times New Roman" w:hAnsi="Times New Roman"/>
              </w:rPr>
            </w:pPr>
            <w:r w:rsidRPr="00BF1108">
              <w:rPr>
                <w:rFonts w:ascii="Times New Roman" w:hAnsi="Times New Roman"/>
              </w:rPr>
              <w:t>471</w:t>
            </w:r>
          </w:p>
        </w:tc>
        <w:tc>
          <w:tcPr>
            <w:tcW w:w="3510" w:type="dxa"/>
            <w:vAlign w:val="center"/>
          </w:tcPr>
          <w:p w14:paraId="1ED06BED" w14:textId="77777777" w:rsidR="00C45E2B" w:rsidRPr="00BF1108" w:rsidRDefault="00C45E2B" w:rsidP="00C45E2B">
            <w:pPr>
              <w:jc w:val="center"/>
              <w:rPr>
                <w:rFonts w:ascii="Times New Roman" w:hAnsi="Times New Roman"/>
              </w:rPr>
            </w:pPr>
            <w:r w:rsidRPr="00BF1108">
              <w:rPr>
                <w:rFonts w:ascii="Times New Roman" w:hAnsi="Times New Roman"/>
              </w:rPr>
              <w:t>Monoglicéridos y diglicéridos de ácidos grasos</w:t>
            </w:r>
          </w:p>
        </w:tc>
        <w:tc>
          <w:tcPr>
            <w:tcW w:w="2790" w:type="dxa"/>
            <w:vAlign w:val="center"/>
          </w:tcPr>
          <w:p w14:paraId="3CC92D0D" w14:textId="77777777" w:rsidR="00C45E2B" w:rsidRPr="00BF1108" w:rsidRDefault="00C45E2B" w:rsidP="00C45E2B">
            <w:pPr>
              <w:jc w:val="center"/>
              <w:rPr>
                <w:rFonts w:ascii="Times New Roman" w:hAnsi="Times New Roman"/>
                <w:iCs/>
              </w:rPr>
            </w:pPr>
            <w:r w:rsidRPr="00BF1108">
              <w:rPr>
                <w:rFonts w:ascii="Times New Roman" w:hAnsi="Times New Roman"/>
                <w:iCs/>
              </w:rPr>
              <w:t>0,5</w:t>
            </w:r>
          </w:p>
        </w:tc>
        <w:tc>
          <w:tcPr>
            <w:tcW w:w="2880" w:type="dxa"/>
            <w:vMerge/>
          </w:tcPr>
          <w:p w14:paraId="0CD23048" w14:textId="77777777" w:rsidR="00C45E2B" w:rsidRPr="00C57044" w:rsidRDefault="00C45E2B" w:rsidP="00C45E2B">
            <w:pPr>
              <w:adjustRightInd w:val="0"/>
              <w:spacing w:before="120" w:after="120"/>
              <w:jc w:val="center"/>
              <w:rPr>
                <w:rFonts w:ascii="Times New Roman" w:hAnsi="Times New Roman"/>
                <w:bCs/>
              </w:rPr>
            </w:pPr>
          </w:p>
        </w:tc>
      </w:tr>
      <w:tr w:rsidR="00C45E2B" w:rsidRPr="00DC2397" w14:paraId="71A14264" w14:textId="77777777" w:rsidTr="009B2E22">
        <w:trPr>
          <w:trHeight w:val="280"/>
        </w:trPr>
        <w:tc>
          <w:tcPr>
            <w:tcW w:w="10350" w:type="dxa"/>
            <w:gridSpan w:val="4"/>
            <w:vAlign w:val="center"/>
          </w:tcPr>
          <w:p w14:paraId="585FE356" w14:textId="77777777" w:rsidR="00C45E2B" w:rsidRPr="00C57044" w:rsidRDefault="00C45E2B" w:rsidP="00C45E2B">
            <w:pPr>
              <w:adjustRightInd w:val="0"/>
              <w:spacing w:before="120" w:after="120"/>
              <w:jc w:val="center"/>
              <w:rPr>
                <w:rFonts w:ascii="Times New Roman" w:hAnsi="Times New Roman"/>
                <w:bCs/>
              </w:rPr>
            </w:pPr>
          </w:p>
        </w:tc>
      </w:tr>
      <w:tr w:rsidR="00C45E2B" w:rsidRPr="00DC2397" w14:paraId="2695EB30" w14:textId="77777777" w:rsidTr="00345306">
        <w:trPr>
          <w:trHeight w:val="280"/>
        </w:trPr>
        <w:tc>
          <w:tcPr>
            <w:tcW w:w="10350" w:type="dxa"/>
            <w:gridSpan w:val="4"/>
            <w:vAlign w:val="center"/>
          </w:tcPr>
          <w:p w14:paraId="471C5FD9" w14:textId="578ED711" w:rsidR="00C45E2B" w:rsidRPr="00624A20" w:rsidRDefault="00C45E2B" w:rsidP="00C45E2B">
            <w:pPr>
              <w:adjustRightInd w:val="0"/>
              <w:spacing w:line="360" w:lineRule="auto"/>
              <w:rPr>
                <w:rFonts w:ascii="Times New Roman" w:hAnsi="Times New Roman"/>
                <w:bCs/>
              </w:rPr>
            </w:pPr>
            <w:r w:rsidRPr="00624A20">
              <w:rPr>
                <w:rFonts w:ascii="Times New Roman" w:hAnsi="Times New Roman"/>
                <w:b/>
                <w:iCs/>
              </w:rPr>
              <w:t>ESPESANTES</w:t>
            </w:r>
          </w:p>
        </w:tc>
      </w:tr>
      <w:tr w:rsidR="00C45E2B" w:rsidRPr="00F03B91" w14:paraId="49BED6C1" w14:textId="77777777" w:rsidTr="00345306">
        <w:tc>
          <w:tcPr>
            <w:tcW w:w="1170" w:type="dxa"/>
            <w:vAlign w:val="center"/>
          </w:tcPr>
          <w:p w14:paraId="00AD57E6" w14:textId="50AEFFCF" w:rsidR="00C45E2B" w:rsidRPr="00BF1108" w:rsidRDefault="00C45E2B" w:rsidP="00C45E2B">
            <w:pPr>
              <w:spacing w:line="360" w:lineRule="auto"/>
              <w:jc w:val="center"/>
              <w:rPr>
                <w:rFonts w:ascii="Times New Roman" w:hAnsi="Times New Roman"/>
              </w:rPr>
            </w:pPr>
            <w:r w:rsidRPr="004C0A3D">
              <w:rPr>
                <w:rFonts w:ascii="Times New Roman" w:hAnsi="Times New Roman"/>
                <w:b/>
              </w:rPr>
              <w:t>INS</w:t>
            </w:r>
          </w:p>
        </w:tc>
        <w:tc>
          <w:tcPr>
            <w:tcW w:w="3510" w:type="dxa"/>
            <w:vAlign w:val="center"/>
          </w:tcPr>
          <w:p w14:paraId="1511C655" w14:textId="64988855" w:rsidR="00C45E2B" w:rsidRPr="00BF1108" w:rsidRDefault="00C45E2B" w:rsidP="00C45E2B">
            <w:pPr>
              <w:spacing w:line="360" w:lineRule="auto"/>
              <w:jc w:val="center"/>
              <w:rPr>
                <w:rFonts w:ascii="Times New Roman" w:hAnsi="Times New Roman"/>
              </w:rPr>
            </w:pPr>
            <w:r w:rsidRPr="004C0A3D">
              <w:rPr>
                <w:rFonts w:ascii="Times New Roman" w:hAnsi="Times New Roman"/>
                <w:b/>
              </w:rPr>
              <w:t xml:space="preserve">Nombre del aditivo </w:t>
            </w:r>
          </w:p>
        </w:tc>
        <w:tc>
          <w:tcPr>
            <w:tcW w:w="2790" w:type="dxa"/>
            <w:vAlign w:val="center"/>
          </w:tcPr>
          <w:p w14:paraId="65F2720F" w14:textId="4AB30071" w:rsidR="00C45E2B" w:rsidRPr="00C57044" w:rsidRDefault="00C45E2B" w:rsidP="00C45E2B">
            <w:pPr>
              <w:spacing w:line="360" w:lineRule="auto"/>
              <w:jc w:val="center"/>
              <w:rPr>
                <w:rFonts w:ascii="Times New Roman" w:hAnsi="Times New Roman"/>
              </w:rPr>
            </w:pPr>
            <w:r w:rsidRPr="004C0A3D">
              <w:rPr>
                <w:rFonts w:ascii="Times New Roman" w:hAnsi="Times New Roman"/>
                <w:b/>
              </w:rPr>
              <w:t>Límite máximo (g/100g)</w:t>
            </w:r>
          </w:p>
        </w:tc>
        <w:tc>
          <w:tcPr>
            <w:tcW w:w="2880" w:type="dxa"/>
            <w:vAlign w:val="center"/>
          </w:tcPr>
          <w:p w14:paraId="210EA439" w14:textId="5024C78A" w:rsidR="00C45E2B" w:rsidRDefault="00C45E2B" w:rsidP="00C45E2B">
            <w:pPr>
              <w:jc w:val="center"/>
              <w:rPr>
                <w:rFonts w:ascii="Times New Roman" w:hAnsi="Times New Roman"/>
                <w:lang w:val="es-PY"/>
              </w:rPr>
            </w:pPr>
            <w:r w:rsidRPr="004C0A3D">
              <w:rPr>
                <w:rFonts w:ascii="Times New Roman" w:hAnsi="Times New Roman"/>
                <w:b/>
              </w:rPr>
              <w:t>Nota</w:t>
            </w:r>
          </w:p>
        </w:tc>
      </w:tr>
      <w:tr w:rsidR="00C45E2B" w:rsidRPr="00F03B91" w14:paraId="6CACE827" w14:textId="77777777" w:rsidTr="00345306">
        <w:tc>
          <w:tcPr>
            <w:tcW w:w="1170" w:type="dxa"/>
            <w:vAlign w:val="center"/>
          </w:tcPr>
          <w:p w14:paraId="179CCC5A" w14:textId="77777777" w:rsidR="00C45E2B" w:rsidRPr="00BF1108" w:rsidRDefault="00C45E2B" w:rsidP="00C45E2B">
            <w:pPr>
              <w:spacing w:line="360" w:lineRule="auto"/>
              <w:jc w:val="center"/>
              <w:rPr>
                <w:rFonts w:ascii="Times New Roman" w:hAnsi="Times New Roman"/>
              </w:rPr>
            </w:pPr>
            <w:r w:rsidRPr="00BF1108">
              <w:rPr>
                <w:rFonts w:ascii="Times New Roman" w:hAnsi="Times New Roman"/>
              </w:rPr>
              <w:t>400</w:t>
            </w:r>
          </w:p>
        </w:tc>
        <w:tc>
          <w:tcPr>
            <w:tcW w:w="3510" w:type="dxa"/>
            <w:vAlign w:val="center"/>
          </w:tcPr>
          <w:p w14:paraId="7558632C" w14:textId="77777777" w:rsidR="00C45E2B" w:rsidRPr="00BF1108" w:rsidRDefault="00C45E2B" w:rsidP="00C45E2B">
            <w:pPr>
              <w:spacing w:line="360" w:lineRule="auto"/>
              <w:jc w:val="center"/>
              <w:rPr>
                <w:rFonts w:ascii="Times New Roman" w:eastAsia="Times New Roman" w:hAnsi="Times New Roman"/>
                <w:lang w:eastAsia="pt-BR"/>
              </w:rPr>
            </w:pPr>
            <w:r w:rsidRPr="00BF1108">
              <w:rPr>
                <w:rFonts w:ascii="Times New Roman" w:hAnsi="Times New Roman"/>
              </w:rPr>
              <w:t>Ácido algínico</w:t>
            </w:r>
          </w:p>
        </w:tc>
        <w:tc>
          <w:tcPr>
            <w:tcW w:w="2790" w:type="dxa"/>
            <w:vMerge w:val="restart"/>
            <w:vAlign w:val="center"/>
          </w:tcPr>
          <w:p w14:paraId="5AE17DF4" w14:textId="77777777" w:rsidR="00C45E2B" w:rsidRPr="00C57044" w:rsidRDefault="00C45E2B" w:rsidP="00C45E2B">
            <w:pPr>
              <w:spacing w:line="360" w:lineRule="auto"/>
              <w:jc w:val="center"/>
              <w:rPr>
                <w:rFonts w:ascii="Times New Roman" w:hAnsi="Times New Roman"/>
              </w:rPr>
            </w:pPr>
          </w:p>
          <w:p w14:paraId="17A9D3EF" w14:textId="77777777" w:rsidR="00C45E2B" w:rsidRPr="00C57044" w:rsidRDefault="00C45E2B" w:rsidP="00C45E2B">
            <w:pPr>
              <w:spacing w:line="360" w:lineRule="auto"/>
              <w:jc w:val="center"/>
              <w:rPr>
                <w:rFonts w:ascii="Times New Roman" w:hAnsi="Times New Roman"/>
              </w:rPr>
            </w:pPr>
          </w:p>
          <w:p w14:paraId="69342694" w14:textId="77777777" w:rsidR="00C45E2B" w:rsidRPr="00C57044" w:rsidRDefault="00C45E2B" w:rsidP="00C45E2B">
            <w:pPr>
              <w:spacing w:line="360" w:lineRule="auto"/>
              <w:jc w:val="center"/>
              <w:rPr>
                <w:rFonts w:ascii="Times New Roman" w:hAnsi="Times New Roman"/>
              </w:rPr>
            </w:pPr>
          </w:p>
          <w:p w14:paraId="10B8E2CC" w14:textId="77777777" w:rsidR="00C45E2B" w:rsidRPr="00C57044" w:rsidRDefault="00C45E2B" w:rsidP="00C45E2B">
            <w:pPr>
              <w:spacing w:line="360" w:lineRule="auto"/>
              <w:jc w:val="center"/>
              <w:rPr>
                <w:rFonts w:ascii="Times New Roman" w:hAnsi="Times New Roman"/>
              </w:rPr>
            </w:pPr>
          </w:p>
          <w:p w14:paraId="1FE15639" w14:textId="77777777" w:rsidR="00C45E2B" w:rsidRPr="00BF1108" w:rsidRDefault="00C45E2B" w:rsidP="00C45E2B">
            <w:pPr>
              <w:spacing w:line="360" w:lineRule="auto"/>
              <w:jc w:val="center"/>
              <w:rPr>
                <w:rFonts w:ascii="Times New Roman" w:hAnsi="Times New Roman"/>
              </w:rPr>
            </w:pPr>
            <w:r w:rsidRPr="00BF1108">
              <w:rPr>
                <w:rFonts w:ascii="Times New Roman" w:hAnsi="Times New Roman"/>
              </w:rPr>
              <w:t>0,5 solos o combinados</w:t>
            </w:r>
          </w:p>
          <w:p w14:paraId="22B57F55" w14:textId="77777777" w:rsidR="00C45E2B" w:rsidRPr="00C57044" w:rsidRDefault="00C45E2B" w:rsidP="00C45E2B">
            <w:pPr>
              <w:spacing w:line="360" w:lineRule="auto"/>
              <w:jc w:val="center"/>
              <w:rPr>
                <w:rFonts w:ascii="Times New Roman" w:hAnsi="Times New Roman"/>
              </w:rPr>
            </w:pPr>
          </w:p>
          <w:p w14:paraId="27E2A351" w14:textId="77777777" w:rsidR="00C45E2B" w:rsidRPr="00C57044" w:rsidRDefault="00C45E2B" w:rsidP="00C45E2B">
            <w:pPr>
              <w:spacing w:line="360" w:lineRule="auto"/>
              <w:jc w:val="center"/>
              <w:rPr>
                <w:rFonts w:ascii="Times New Roman" w:hAnsi="Times New Roman"/>
                <w:lang w:eastAsia="pt-BR"/>
              </w:rPr>
            </w:pPr>
          </w:p>
        </w:tc>
        <w:tc>
          <w:tcPr>
            <w:tcW w:w="2880" w:type="dxa"/>
            <w:vMerge w:val="restart"/>
            <w:vAlign w:val="center"/>
          </w:tcPr>
          <w:p w14:paraId="3CA0202F" w14:textId="77777777" w:rsidR="00C45E2B" w:rsidRDefault="00C45E2B" w:rsidP="00C45E2B">
            <w:pPr>
              <w:jc w:val="center"/>
              <w:rPr>
                <w:rFonts w:ascii="Times New Roman" w:hAnsi="Times New Roman"/>
                <w:lang w:val="es-PY"/>
              </w:rPr>
            </w:pPr>
          </w:p>
          <w:p w14:paraId="65FF8908" w14:textId="77777777" w:rsidR="00C45E2B" w:rsidRDefault="00C45E2B" w:rsidP="00C45E2B">
            <w:pPr>
              <w:jc w:val="center"/>
              <w:rPr>
                <w:rFonts w:ascii="Times New Roman" w:hAnsi="Times New Roman"/>
                <w:lang w:val="es-PY"/>
              </w:rPr>
            </w:pPr>
          </w:p>
          <w:p w14:paraId="1738EF92" w14:textId="77777777" w:rsidR="00C45E2B" w:rsidRDefault="00C45E2B" w:rsidP="00C45E2B">
            <w:pPr>
              <w:jc w:val="center"/>
              <w:rPr>
                <w:rFonts w:ascii="Times New Roman" w:hAnsi="Times New Roman"/>
                <w:lang w:val="es-PY"/>
              </w:rPr>
            </w:pPr>
          </w:p>
          <w:p w14:paraId="7E4B6A95" w14:textId="77777777" w:rsidR="00C45E2B" w:rsidRDefault="00C45E2B" w:rsidP="00C45E2B">
            <w:pPr>
              <w:jc w:val="center"/>
              <w:rPr>
                <w:rFonts w:ascii="Times New Roman" w:hAnsi="Times New Roman"/>
                <w:lang w:val="es-PY"/>
              </w:rPr>
            </w:pPr>
          </w:p>
          <w:p w14:paraId="2E44DF53" w14:textId="77777777" w:rsidR="00C45E2B" w:rsidRDefault="00C45E2B" w:rsidP="00C45E2B">
            <w:pPr>
              <w:jc w:val="center"/>
              <w:rPr>
                <w:rFonts w:ascii="Times New Roman" w:hAnsi="Times New Roman"/>
                <w:lang w:val="es-PY"/>
              </w:rPr>
            </w:pPr>
          </w:p>
          <w:p w14:paraId="23383D1C" w14:textId="77777777" w:rsidR="00C45E2B" w:rsidRDefault="00C45E2B" w:rsidP="00C45E2B">
            <w:pPr>
              <w:jc w:val="center"/>
              <w:rPr>
                <w:rFonts w:ascii="Times New Roman" w:hAnsi="Times New Roman"/>
                <w:lang w:val="es-PY"/>
              </w:rPr>
            </w:pPr>
          </w:p>
          <w:p w14:paraId="3F8D195D" w14:textId="77777777" w:rsidR="00C45E2B" w:rsidRDefault="00C45E2B" w:rsidP="00C45E2B">
            <w:pPr>
              <w:jc w:val="center"/>
              <w:rPr>
                <w:rFonts w:ascii="Times New Roman" w:hAnsi="Times New Roman"/>
                <w:lang w:val="es-PY"/>
              </w:rPr>
            </w:pPr>
          </w:p>
          <w:p w14:paraId="2312D57C" w14:textId="77777777" w:rsidR="00C45E2B" w:rsidRDefault="00C45E2B" w:rsidP="00C45E2B">
            <w:pPr>
              <w:jc w:val="center"/>
              <w:rPr>
                <w:rFonts w:ascii="Times New Roman" w:hAnsi="Times New Roman"/>
                <w:lang w:val="es-PY"/>
              </w:rPr>
            </w:pPr>
          </w:p>
          <w:p w14:paraId="2494C194" w14:textId="77777777" w:rsidR="00C45E2B" w:rsidRDefault="00C45E2B" w:rsidP="00C45E2B">
            <w:pPr>
              <w:jc w:val="center"/>
              <w:rPr>
                <w:rFonts w:ascii="Times New Roman" w:hAnsi="Times New Roman"/>
                <w:lang w:val="es-PY"/>
              </w:rPr>
            </w:pPr>
          </w:p>
          <w:p w14:paraId="79D301D6" w14:textId="77777777" w:rsidR="00C45E2B" w:rsidRDefault="00C45E2B" w:rsidP="00C45E2B">
            <w:pPr>
              <w:jc w:val="center"/>
              <w:rPr>
                <w:rFonts w:ascii="Times New Roman" w:hAnsi="Times New Roman"/>
                <w:lang w:val="es-PY"/>
              </w:rPr>
            </w:pPr>
          </w:p>
          <w:p w14:paraId="2EFA5BFD" w14:textId="77777777" w:rsidR="00C45E2B" w:rsidRDefault="00C45E2B" w:rsidP="00C45E2B">
            <w:pPr>
              <w:jc w:val="center"/>
              <w:rPr>
                <w:rFonts w:ascii="Times New Roman" w:hAnsi="Times New Roman"/>
                <w:lang w:val="es-PY"/>
              </w:rPr>
            </w:pPr>
          </w:p>
          <w:p w14:paraId="55A7CC74" w14:textId="77777777" w:rsidR="00C45E2B" w:rsidRDefault="00C45E2B" w:rsidP="00C45E2B">
            <w:pPr>
              <w:jc w:val="center"/>
              <w:rPr>
                <w:rFonts w:ascii="Times New Roman" w:hAnsi="Times New Roman"/>
                <w:lang w:val="es-PY"/>
              </w:rPr>
            </w:pPr>
          </w:p>
          <w:p w14:paraId="215B6C4A" w14:textId="77777777" w:rsidR="00C45E2B" w:rsidRDefault="00C45E2B" w:rsidP="00C45E2B">
            <w:pPr>
              <w:jc w:val="center"/>
              <w:rPr>
                <w:rFonts w:ascii="Times New Roman" w:hAnsi="Times New Roman"/>
                <w:lang w:val="es-PY"/>
              </w:rPr>
            </w:pPr>
          </w:p>
          <w:p w14:paraId="4B5606CF" w14:textId="77777777" w:rsidR="00C45E2B" w:rsidRDefault="00C45E2B" w:rsidP="00C45E2B">
            <w:pPr>
              <w:jc w:val="center"/>
              <w:rPr>
                <w:rFonts w:ascii="Times New Roman" w:hAnsi="Times New Roman"/>
                <w:lang w:val="es-PY"/>
              </w:rPr>
            </w:pPr>
          </w:p>
          <w:p w14:paraId="3E500851" w14:textId="77777777" w:rsidR="00C45E2B" w:rsidRDefault="00C45E2B" w:rsidP="00C45E2B">
            <w:pPr>
              <w:jc w:val="center"/>
              <w:rPr>
                <w:rFonts w:ascii="Times New Roman" w:hAnsi="Times New Roman"/>
                <w:lang w:val="es-PY"/>
              </w:rPr>
            </w:pPr>
          </w:p>
          <w:p w14:paraId="1F5BF274" w14:textId="77777777" w:rsidR="00C45E2B" w:rsidRDefault="00C45E2B" w:rsidP="00C45E2B">
            <w:pPr>
              <w:jc w:val="center"/>
              <w:rPr>
                <w:rFonts w:ascii="Times New Roman" w:hAnsi="Times New Roman"/>
                <w:lang w:val="es-PY"/>
              </w:rPr>
            </w:pPr>
          </w:p>
          <w:p w14:paraId="25711C9E" w14:textId="77777777" w:rsidR="00C45E2B" w:rsidRDefault="00C45E2B" w:rsidP="00C45E2B">
            <w:pPr>
              <w:jc w:val="center"/>
              <w:rPr>
                <w:rFonts w:ascii="Times New Roman" w:hAnsi="Times New Roman"/>
                <w:lang w:val="es-PY"/>
              </w:rPr>
            </w:pPr>
          </w:p>
          <w:p w14:paraId="7F639005" w14:textId="77777777" w:rsidR="00C45E2B" w:rsidRPr="0058427F" w:rsidRDefault="00C45E2B" w:rsidP="00C45E2B">
            <w:pPr>
              <w:jc w:val="center"/>
              <w:rPr>
                <w:lang w:val="es-PY"/>
              </w:rPr>
            </w:pPr>
            <w:r w:rsidRPr="0058427F">
              <w:rPr>
                <w:rFonts w:ascii="Times New Roman" w:hAnsi="Times New Roman"/>
                <w:lang w:val="es-PY"/>
              </w:rPr>
              <w:t>Solo para leches fermentadas descremadas</w:t>
            </w:r>
          </w:p>
          <w:p w14:paraId="2998F99E" w14:textId="77777777" w:rsidR="00C45E2B" w:rsidRPr="00C57044" w:rsidRDefault="00C45E2B" w:rsidP="00C45E2B">
            <w:pPr>
              <w:adjustRightInd w:val="0"/>
              <w:spacing w:line="360" w:lineRule="auto"/>
              <w:jc w:val="center"/>
              <w:rPr>
                <w:rFonts w:ascii="Times New Roman" w:hAnsi="Times New Roman"/>
                <w:color w:val="FF0000"/>
              </w:rPr>
            </w:pPr>
          </w:p>
        </w:tc>
      </w:tr>
      <w:tr w:rsidR="00C45E2B" w:rsidRPr="00F03B91" w14:paraId="2CBEDAF5" w14:textId="77777777" w:rsidTr="00345306">
        <w:tc>
          <w:tcPr>
            <w:tcW w:w="1170" w:type="dxa"/>
            <w:vAlign w:val="center"/>
          </w:tcPr>
          <w:p w14:paraId="4053247E" w14:textId="77777777" w:rsidR="00C45E2B" w:rsidRPr="00BF1108" w:rsidRDefault="00C45E2B" w:rsidP="00C45E2B">
            <w:pPr>
              <w:spacing w:line="360" w:lineRule="auto"/>
              <w:jc w:val="center"/>
              <w:rPr>
                <w:rFonts w:ascii="Times New Roman" w:hAnsi="Times New Roman"/>
              </w:rPr>
            </w:pPr>
            <w:r w:rsidRPr="00BF1108">
              <w:rPr>
                <w:rFonts w:ascii="Times New Roman" w:hAnsi="Times New Roman"/>
              </w:rPr>
              <w:t>401</w:t>
            </w:r>
          </w:p>
        </w:tc>
        <w:tc>
          <w:tcPr>
            <w:tcW w:w="3510" w:type="dxa"/>
            <w:vAlign w:val="center"/>
          </w:tcPr>
          <w:p w14:paraId="50ABC738" w14:textId="77777777" w:rsidR="00C45E2B" w:rsidRPr="00BF1108" w:rsidRDefault="00C45E2B" w:rsidP="00C45E2B">
            <w:pPr>
              <w:pStyle w:val="Corpodetexto"/>
              <w:spacing w:line="360" w:lineRule="auto"/>
              <w:rPr>
                <w:rFonts w:ascii="Times New Roman" w:hAnsi="Times New Roman" w:cs="Times New Roman"/>
                <w:i w:val="0"/>
                <w:sz w:val="22"/>
                <w:szCs w:val="22"/>
                <w:lang w:val="es-ES_tradnl" w:eastAsia="pt-BR"/>
              </w:rPr>
            </w:pPr>
            <w:r w:rsidRPr="00BF1108">
              <w:rPr>
                <w:rFonts w:ascii="Times New Roman" w:hAnsi="Times New Roman" w:cs="Times New Roman"/>
                <w:i w:val="0"/>
                <w:sz w:val="22"/>
                <w:szCs w:val="22"/>
                <w:lang w:val="es-ES_tradnl"/>
              </w:rPr>
              <w:t>Alginato de sodio</w:t>
            </w:r>
          </w:p>
        </w:tc>
        <w:tc>
          <w:tcPr>
            <w:tcW w:w="2790" w:type="dxa"/>
            <w:vMerge/>
            <w:vAlign w:val="center"/>
          </w:tcPr>
          <w:p w14:paraId="69069A30" w14:textId="77777777" w:rsidR="00C45E2B" w:rsidRPr="00F03B91" w:rsidRDefault="00C45E2B" w:rsidP="00C45E2B">
            <w:pPr>
              <w:spacing w:line="360" w:lineRule="auto"/>
              <w:jc w:val="center"/>
              <w:rPr>
                <w:rFonts w:ascii="Times New Roman" w:hAnsi="Times New Roman"/>
                <w:lang w:eastAsia="pt-BR"/>
              </w:rPr>
            </w:pPr>
          </w:p>
        </w:tc>
        <w:tc>
          <w:tcPr>
            <w:tcW w:w="2880" w:type="dxa"/>
            <w:vMerge/>
          </w:tcPr>
          <w:p w14:paraId="3D562464" w14:textId="77777777" w:rsidR="00C45E2B" w:rsidRPr="00F03B91" w:rsidRDefault="00C45E2B" w:rsidP="00C45E2B">
            <w:pPr>
              <w:adjustRightInd w:val="0"/>
              <w:spacing w:line="360" w:lineRule="auto"/>
              <w:jc w:val="center"/>
              <w:rPr>
                <w:rFonts w:ascii="Times New Roman" w:hAnsi="Times New Roman"/>
                <w:color w:val="FF0000"/>
              </w:rPr>
            </w:pPr>
          </w:p>
        </w:tc>
      </w:tr>
      <w:tr w:rsidR="00C45E2B" w:rsidRPr="00F03B91" w14:paraId="293544CF" w14:textId="77777777" w:rsidTr="00345306">
        <w:tc>
          <w:tcPr>
            <w:tcW w:w="1170" w:type="dxa"/>
            <w:vAlign w:val="center"/>
          </w:tcPr>
          <w:p w14:paraId="30E2BF8C" w14:textId="77777777" w:rsidR="00C45E2B" w:rsidRPr="00BF1108" w:rsidRDefault="00C45E2B" w:rsidP="00C45E2B">
            <w:pPr>
              <w:spacing w:line="360" w:lineRule="auto"/>
              <w:jc w:val="center"/>
              <w:rPr>
                <w:rFonts w:ascii="Times New Roman" w:hAnsi="Times New Roman"/>
              </w:rPr>
            </w:pPr>
            <w:r w:rsidRPr="00BF1108">
              <w:rPr>
                <w:rFonts w:ascii="Times New Roman" w:hAnsi="Times New Roman"/>
              </w:rPr>
              <w:t>402</w:t>
            </w:r>
          </w:p>
        </w:tc>
        <w:tc>
          <w:tcPr>
            <w:tcW w:w="3510" w:type="dxa"/>
            <w:vAlign w:val="center"/>
          </w:tcPr>
          <w:p w14:paraId="05DB2FD6" w14:textId="77777777" w:rsidR="00C45E2B" w:rsidRPr="00BF1108" w:rsidRDefault="00C45E2B" w:rsidP="00C45E2B">
            <w:pPr>
              <w:spacing w:line="360" w:lineRule="auto"/>
              <w:jc w:val="center"/>
              <w:rPr>
                <w:rFonts w:ascii="Times New Roman" w:eastAsia="Times New Roman" w:hAnsi="Times New Roman"/>
                <w:lang w:eastAsia="pt-BR"/>
              </w:rPr>
            </w:pPr>
            <w:r w:rsidRPr="00BF1108">
              <w:rPr>
                <w:rFonts w:ascii="Times New Roman" w:hAnsi="Times New Roman"/>
              </w:rPr>
              <w:t>Alginato de potasio</w:t>
            </w:r>
          </w:p>
        </w:tc>
        <w:tc>
          <w:tcPr>
            <w:tcW w:w="2790" w:type="dxa"/>
            <w:vMerge/>
            <w:vAlign w:val="center"/>
          </w:tcPr>
          <w:p w14:paraId="44C6CD47" w14:textId="77777777" w:rsidR="00C45E2B" w:rsidRPr="00F03B91" w:rsidRDefault="00C45E2B" w:rsidP="00C45E2B">
            <w:pPr>
              <w:spacing w:line="360" w:lineRule="auto"/>
              <w:jc w:val="center"/>
              <w:rPr>
                <w:rFonts w:ascii="Times New Roman" w:hAnsi="Times New Roman"/>
                <w:iCs/>
              </w:rPr>
            </w:pPr>
          </w:p>
        </w:tc>
        <w:tc>
          <w:tcPr>
            <w:tcW w:w="2880" w:type="dxa"/>
            <w:vMerge/>
          </w:tcPr>
          <w:p w14:paraId="19BE00E6" w14:textId="77777777" w:rsidR="00C45E2B" w:rsidRPr="00F03B91" w:rsidRDefault="00C45E2B" w:rsidP="00C45E2B">
            <w:pPr>
              <w:adjustRightInd w:val="0"/>
              <w:spacing w:line="360" w:lineRule="auto"/>
              <w:jc w:val="center"/>
              <w:rPr>
                <w:rFonts w:ascii="Times New Roman" w:hAnsi="Times New Roman"/>
                <w:color w:val="FF0000"/>
              </w:rPr>
            </w:pPr>
          </w:p>
        </w:tc>
      </w:tr>
      <w:tr w:rsidR="00C45E2B" w:rsidRPr="00F03B91" w14:paraId="0E4EFD1F" w14:textId="77777777" w:rsidTr="00345306">
        <w:tc>
          <w:tcPr>
            <w:tcW w:w="1170" w:type="dxa"/>
            <w:vAlign w:val="center"/>
          </w:tcPr>
          <w:p w14:paraId="7B9D7716" w14:textId="77777777" w:rsidR="00C45E2B" w:rsidRPr="00BF1108" w:rsidRDefault="00C45E2B" w:rsidP="00C45E2B">
            <w:pPr>
              <w:spacing w:line="360" w:lineRule="auto"/>
              <w:jc w:val="center"/>
              <w:rPr>
                <w:rFonts w:ascii="Times New Roman" w:hAnsi="Times New Roman"/>
              </w:rPr>
            </w:pPr>
            <w:r w:rsidRPr="00BF1108">
              <w:rPr>
                <w:rFonts w:ascii="Times New Roman" w:hAnsi="Times New Roman"/>
              </w:rPr>
              <w:t>403</w:t>
            </w:r>
          </w:p>
        </w:tc>
        <w:tc>
          <w:tcPr>
            <w:tcW w:w="3510" w:type="dxa"/>
            <w:vAlign w:val="center"/>
          </w:tcPr>
          <w:p w14:paraId="62EE888B" w14:textId="77777777" w:rsidR="00C45E2B" w:rsidRPr="00BF1108" w:rsidRDefault="00C45E2B" w:rsidP="00C45E2B">
            <w:pPr>
              <w:spacing w:line="360" w:lineRule="auto"/>
              <w:jc w:val="center"/>
              <w:rPr>
                <w:rFonts w:ascii="Times New Roman" w:eastAsia="Times New Roman" w:hAnsi="Times New Roman"/>
                <w:lang w:eastAsia="pt-BR"/>
              </w:rPr>
            </w:pPr>
            <w:r w:rsidRPr="00BF1108">
              <w:rPr>
                <w:rFonts w:ascii="Times New Roman" w:hAnsi="Times New Roman"/>
              </w:rPr>
              <w:t>Alginato de amonio</w:t>
            </w:r>
          </w:p>
        </w:tc>
        <w:tc>
          <w:tcPr>
            <w:tcW w:w="2790" w:type="dxa"/>
            <w:vMerge/>
            <w:vAlign w:val="center"/>
          </w:tcPr>
          <w:p w14:paraId="73F91895" w14:textId="77777777" w:rsidR="00C45E2B" w:rsidRPr="00F03B91" w:rsidRDefault="00C45E2B" w:rsidP="00C45E2B">
            <w:pPr>
              <w:spacing w:line="360" w:lineRule="auto"/>
              <w:jc w:val="center"/>
              <w:rPr>
                <w:rFonts w:ascii="Times New Roman" w:hAnsi="Times New Roman"/>
                <w:lang w:eastAsia="pt-BR"/>
              </w:rPr>
            </w:pPr>
          </w:p>
        </w:tc>
        <w:tc>
          <w:tcPr>
            <w:tcW w:w="2880" w:type="dxa"/>
            <w:vMerge/>
          </w:tcPr>
          <w:p w14:paraId="3630EF09" w14:textId="77777777" w:rsidR="00C45E2B" w:rsidRPr="00F03B91" w:rsidRDefault="00C45E2B" w:rsidP="00C45E2B">
            <w:pPr>
              <w:adjustRightInd w:val="0"/>
              <w:spacing w:line="360" w:lineRule="auto"/>
              <w:jc w:val="center"/>
              <w:rPr>
                <w:rFonts w:ascii="Times New Roman" w:hAnsi="Times New Roman"/>
                <w:color w:val="FF0000"/>
              </w:rPr>
            </w:pPr>
          </w:p>
        </w:tc>
      </w:tr>
      <w:tr w:rsidR="00C45E2B" w:rsidRPr="00F03B91" w14:paraId="7819D027" w14:textId="77777777" w:rsidTr="00345306">
        <w:tc>
          <w:tcPr>
            <w:tcW w:w="1170" w:type="dxa"/>
            <w:vAlign w:val="center"/>
          </w:tcPr>
          <w:p w14:paraId="0751415E" w14:textId="77777777" w:rsidR="00C45E2B" w:rsidRPr="00BF1108" w:rsidRDefault="00C45E2B" w:rsidP="00C45E2B">
            <w:pPr>
              <w:spacing w:line="360" w:lineRule="auto"/>
              <w:jc w:val="center"/>
              <w:rPr>
                <w:rFonts w:ascii="Times New Roman" w:eastAsia="Times New Roman" w:hAnsi="Times New Roman"/>
                <w:lang w:eastAsia="pt-BR"/>
              </w:rPr>
            </w:pPr>
            <w:r w:rsidRPr="00BF1108">
              <w:rPr>
                <w:rFonts w:ascii="Times New Roman" w:hAnsi="Times New Roman"/>
              </w:rPr>
              <w:t>404</w:t>
            </w:r>
          </w:p>
        </w:tc>
        <w:tc>
          <w:tcPr>
            <w:tcW w:w="3510" w:type="dxa"/>
            <w:vAlign w:val="center"/>
          </w:tcPr>
          <w:p w14:paraId="534561FA" w14:textId="77777777" w:rsidR="00C45E2B" w:rsidRPr="00BF1108" w:rsidRDefault="00C45E2B" w:rsidP="00C45E2B">
            <w:pPr>
              <w:spacing w:line="360" w:lineRule="auto"/>
              <w:jc w:val="center"/>
              <w:rPr>
                <w:rFonts w:ascii="Times New Roman" w:eastAsia="Times New Roman" w:hAnsi="Times New Roman"/>
                <w:lang w:eastAsia="pt-BR"/>
              </w:rPr>
            </w:pPr>
            <w:r w:rsidRPr="00BF1108">
              <w:rPr>
                <w:rFonts w:ascii="Times New Roman" w:hAnsi="Times New Roman"/>
              </w:rPr>
              <w:t>Alginato de calcio</w:t>
            </w:r>
          </w:p>
        </w:tc>
        <w:tc>
          <w:tcPr>
            <w:tcW w:w="2790" w:type="dxa"/>
            <w:vMerge/>
            <w:vAlign w:val="center"/>
          </w:tcPr>
          <w:p w14:paraId="27CCA1D1" w14:textId="77777777" w:rsidR="00C45E2B" w:rsidRPr="00F03B91" w:rsidRDefault="00C45E2B" w:rsidP="00C45E2B">
            <w:pPr>
              <w:spacing w:line="360" w:lineRule="auto"/>
              <w:jc w:val="center"/>
              <w:rPr>
                <w:rFonts w:ascii="Times New Roman" w:hAnsi="Times New Roman"/>
                <w:lang w:eastAsia="pt-BR"/>
              </w:rPr>
            </w:pPr>
          </w:p>
        </w:tc>
        <w:tc>
          <w:tcPr>
            <w:tcW w:w="2880" w:type="dxa"/>
            <w:vMerge/>
          </w:tcPr>
          <w:p w14:paraId="70689B46" w14:textId="77777777" w:rsidR="00C45E2B" w:rsidRPr="00F03B91" w:rsidRDefault="00C45E2B" w:rsidP="00C45E2B">
            <w:pPr>
              <w:adjustRightInd w:val="0"/>
              <w:spacing w:line="360" w:lineRule="auto"/>
              <w:jc w:val="center"/>
              <w:rPr>
                <w:rFonts w:ascii="Times New Roman" w:hAnsi="Times New Roman"/>
                <w:color w:val="FF0000"/>
              </w:rPr>
            </w:pPr>
          </w:p>
        </w:tc>
      </w:tr>
      <w:tr w:rsidR="00C45E2B" w:rsidRPr="00F03B91" w14:paraId="12F5A687" w14:textId="77777777" w:rsidTr="00345306">
        <w:tc>
          <w:tcPr>
            <w:tcW w:w="1170" w:type="dxa"/>
            <w:vAlign w:val="center"/>
          </w:tcPr>
          <w:p w14:paraId="11534E99" w14:textId="77777777" w:rsidR="00C45E2B" w:rsidRPr="00BF1108" w:rsidRDefault="00C45E2B" w:rsidP="00C45E2B">
            <w:pPr>
              <w:spacing w:line="360" w:lineRule="auto"/>
              <w:jc w:val="center"/>
              <w:rPr>
                <w:rFonts w:ascii="Times New Roman" w:hAnsi="Times New Roman"/>
              </w:rPr>
            </w:pPr>
            <w:r w:rsidRPr="00BF1108">
              <w:rPr>
                <w:rFonts w:ascii="Times New Roman" w:hAnsi="Times New Roman"/>
              </w:rPr>
              <w:t>405</w:t>
            </w:r>
          </w:p>
        </w:tc>
        <w:tc>
          <w:tcPr>
            <w:tcW w:w="3510" w:type="dxa"/>
            <w:vAlign w:val="center"/>
          </w:tcPr>
          <w:p w14:paraId="43FB02BF" w14:textId="77777777" w:rsidR="00C45E2B" w:rsidRPr="00BF1108" w:rsidRDefault="00C45E2B" w:rsidP="00C45E2B">
            <w:pPr>
              <w:spacing w:line="360" w:lineRule="auto"/>
              <w:jc w:val="center"/>
              <w:rPr>
                <w:rFonts w:ascii="Times New Roman" w:eastAsia="Times New Roman" w:hAnsi="Times New Roman"/>
                <w:lang w:eastAsia="pt-BR"/>
              </w:rPr>
            </w:pPr>
            <w:r w:rsidRPr="00BF1108">
              <w:rPr>
                <w:rFonts w:ascii="Times New Roman" w:hAnsi="Times New Roman"/>
              </w:rPr>
              <w:t>Alginato de propilenglicol</w:t>
            </w:r>
          </w:p>
        </w:tc>
        <w:tc>
          <w:tcPr>
            <w:tcW w:w="2790" w:type="dxa"/>
            <w:vMerge/>
            <w:vAlign w:val="center"/>
          </w:tcPr>
          <w:p w14:paraId="0FA537F3" w14:textId="77777777" w:rsidR="00C45E2B" w:rsidRPr="00F03B91" w:rsidRDefault="00C45E2B" w:rsidP="00C45E2B">
            <w:pPr>
              <w:spacing w:line="360" w:lineRule="auto"/>
              <w:jc w:val="center"/>
              <w:rPr>
                <w:rFonts w:ascii="Times New Roman" w:hAnsi="Times New Roman"/>
                <w:lang w:eastAsia="pt-BR"/>
              </w:rPr>
            </w:pPr>
          </w:p>
        </w:tc>
        <w:tc>
          <w:tcPr>
            <w:tcW w:w="2880" w:type="dxa"/>
            <w:vMerge/>
          </w:tcPr>
          <w:p w14:paraId="50602198" w14:textId="77777777" w:rsidR="00C45E2B" w:rsidRPr="00F03B91" w:rsidRDefault="00C45E2B" w:rsidP="00C45E2B">
            <w:pPr>
              <w:adjustRightInd w:val="0"/>
              <w:spacing w:line="360" w:lineRule="auto"/>
              <w:jc w:val="center"/>
              <w:rPr>
                <w:rFonts w:ascii="Times New Roman" w:hAnsi="Times New Roman"/>
                <w:color w:val="FF0000"/>
              </w:rPr>
            </w:pPr>
          </w:p>
        </w:tc>
      </w:tr>
      <w:tr w:rsidR="00C45E2B" w:rsidRPr="00F03B91" w14:paraId="59B788F8" w14:textId="77777777" w:rsidTr="00345306">
        <w:tc>
          <w:tcPr>
            <w:tcW w:w="1170" w:type="dxa"/>
            <w:vAlign w:val="center"/>
          </w:tcPr>
          <w:p w14:paraId="75024881" w14:textId="77777777" w:rsidR="00C45E2B" w:rsidRPr="00BF1108" w:rsidRDefault="00C45E2B" w:rsidP="00C45E2B">
            <w:pPr>
              <w:spacing w:line="360" w:lineRule="auto"/>
              <w:jc w:val="center"/>
              <w:rPr>
                <w:rFonts w:ascii="Times New Roman" w:hAnsi="Times New Roman"/>
              </w:rPr>
            </w:pPr>
            <w:r w:rsidRPr="00BF1108">
              <w:rPr>
                <w:rFonts w:ascii="Times New Roman" w:hAnsi="Times New Roman"/>
              </w:rPr>
              <w:t>406</w:t>
            </w:r>
          </w:p>
        </w:tc>
        <w:tc>
          <w:tcPr>
            <w:tcW w:w="3510" w:type="dxa"/>
            <w:vAlign w:val="center"/>
          </w:tcPr>
          <w:p w14:paraId="73A4774B" w14:textId="77777777" w:rsidR="00C45E2B" w:rsidRPr="00BF1108" w:rsidRDefault="00C45E2B" w:rsidP="00C45E2B">
            <w:pPr>
              <w:spacing w:line="360" w:lineRule="auto"/>
              <w:jc w:val="center"/>
              <w:rPr>
                <w:rFonts w:ascii="Times New Roman" w:eastAsia="Times New Roman" w:hAnsi="Times New Roman"/>
                <w:lang w:eastAsia="pt-BR"/>
              </w:rPr>
            </w:pPr>
            <w:r w:rsidRPr="00BF1108">
              <w:rPr>
                <w:rFonts w:ascii="Times New Roman" w:hAnsi="Times New Roman"/>
              </w:rPr>
              <w:t>Agar</w:t>
            </w:r>
          </w:p>
        </w:tc>
        <w:tc>
          <w:tcPr>
            <w:tcW w:w="2790" w:type="dxa"/>
            <w:vMerge/>
            <w:vAlign w:val="center"/>
          </w:tcPr>
          <w:p w14:paraId="078170F6" w14:textId="77777777" w:rsidR="00C45E2B" w:rsidRPr="00F03B91" w:rsidRDefault="00C45E2B" w:rsidP="00C45E2B">
            <w:pPr>
              <w:spacing w:line="360" w:lineRule="auto"/>
              <w:jc w:val="center"/>
              <w:rPr>
                <w:rFonts w:ascii="Times New Roman" w:hAnsi="Times New Roman"/>
              </w:rPr>
            </w:pPr>
          </w:p>
        </w:tc>
        <w:tc>
          <w:tcPr>
            <w:tcW w:w="2880" w:type="dxa"/>
            <w:vMerge/>
          </w:tcPr>
          <w:p w14:paraId="0BD73276" w14:textId="77777777" w:rsidR="00C45E2B" w:rsidRPr="00F03B91" w:rsidRDefault="00C45E2B" w:rsidP="00C45E2B">
            <w:pPr>
              <w:adjustRightInd w:val="0"/>
              <w:spacing w:line="360" w:lineRule="auto"/>
              <w:jc w:val="center"/>
              <w:rPr>
                <w:rFonts w:ascii="Times New Roman" w:hAnsi="Times New Roman"/>
                <w:color w:val="FF0000"/>
              </w:rPr>
            </w:pPr>
          </w:p>
        </w:tc>
      </w:tr>
      <w:tr w:rsidR="00C45E2B" w:rsidRPr="00F03B91" w14:paraId="392FBFAF" w14:textId="77777777" w:rsidTr="00345306">
        <w:tc>
          <w:tcPr>
            <w:tcW w:w="1170" w:type="dxa"/>
            <w:vAlign w:val="center"/>
          </w:tcPr>
          <w:p w14:paraId="710E8375" w14:textId="77777777" w:rsidR="00C45E2B" w:rsidRPr="00BF1108" w:rsidRDefault="00C45E2B" w:rsidP="00C45E2B">
            <w:pPr>
              <w:spacing w:line="360" w:lineRule="auto"/>
              <w:jc w:val="center"/>
              <w:rPr>
                <w:rFonts w:ascii="Times New Roman" w:hAnsi="Times New Roman"/>
              </w:rPr>
            </w:pPr>
            <w:r w:rsidRPr="00BF1108">
              <w:rPr>
                <w:rFonts w:ascii="Times New Roman" w:hAnsi="Times New Roman"/>
              </w:rPr>
              <w:t>407</w:t>
            </w:r>
          </w:p>
        </w:tc>
        <w:tc>
          <w:tcPr>
            <w:tcW w:w="3510" w:type="dxa"/>
            <w:vAlign w:val="center"/>
          </w:tcPr>
          <w:p w14:paraId="54D618E3" w14:textId="77777777" w:rsidR="00C45E2B" w:rsidRPr="00BF1108" w:rsidRDefault="00C45E2B" w:rsidP="00C45E2B">
            <w:pPr>
              <w:spacing w:line="360" w:lineRule="auto"/>
              <w:jc w:val="center"/>
              <w:rPr>
                <w:rFonts w:ascii="Times New Roman" w:hAnsi="Times New Roman"/>
              </w:rPr>
            </w:pPr>
            <w:r w:rsidRPr="00BF1108">
              <w:rPr>
                <w:rFonts w:ascii="Times New Roman" w:hAnsi="Times New Roman"/>
              </w:rPr>
              <w:t>Carragenina</w:t>
            </w:r>
          </w:p>
        </w:tc>
        <w:tc>
          <w:tcPr>
            <w:tcW w:w="2790" w:type="dxa"/>
            <w:vMerge/>
            <w:vAlign w:val="center"/>
          </w:tcPr>
          <w:p w14:paraId="3485A032" w14:textId="77777777" w:rsidR="00C45E2B" w:rsidRPr="00F03B91" w:rsidRDefault="00C45E2B" w:rsidP="00C45E2B">
            <w:pPr>
              <w:spacing w:line="360" w:lineRule="auto"/>
              <w:jc w:val="center"/>
              <w:rPr>
                <w:rFonts w:ascii="Times New Roman" w:hAnsi="Times New Roman"/>
              </w:rPr>
            </w:pPr>
          </w:p>
        </w:tc>
        <w:tc>
          <w:tcPr>
            <w:tcW w:w="2880" w:type="dxa"/>
            <w:vMerge/>
          </w:tcPr>
          <w:p w14:paraId="055F6EF1" w14:textId="77777777" w:rsidR="00C45E2B" w:rsidRPr="00F03B91" w:rsidRDefault="00C45E2B" w:rsidP="00C45E2B">
            <w:pPr>
              <w:adjustRightInd w:val="0"/>
              <w:spacing w:line="360" w:lineRule="auto"/>
              <w:jc w:val="center"/>
              <w:rPr>
                <w:rFonts w:ascii="Times New Roman" w:hAnsi="Times New Roman"/>
              </w:rPr>
            </w:pPr>
          </w:p>
        </w:tc>
      </w:tr>
      <w:tr w:rsidR="00C45E2B" w:rsidRPr="00F03B91" w14:paraId="29A6076B" w14:textId="77777777" w:rsidTr="00345306">
        <w:tc>
          <w:tcPr>
            <w:tcW w:w="1170" w:type="dxa"/>
            <w:vAlign w:val="center"/>
          </w:tcPr>
          <w:p w14:paraId="77D975E3" w14:textId="77777777" w:rsidR="00C45E2B" w:rsidRPr="00BF1108" w:rsidRDefault="00C45E2B" w:rsidP="00C45E2B">
            <w:pPr>
              <w:spacing w:line="360" w:lineRule="auto"/>
              <w:jc w:val="center"/>
              <w:rPr>
                <w:rFonts w:ascii="Times New Roman" w:hAnsi="Times New Roman"/>
              </w:rPr>
            </w:pPr>
            <w:r w:rsidRPr="00BF1108">
              <w:rPr>
                <w:rFonts w:ascii="Times New Roman" w:hAnsi="Times New Roman"/>
              </w:rPr>
              <w:t>410</w:t>
            </w:r>
          </w:p>
        </w:tc>
        <w:tc>
          <w:tcPr>
            <w:tcW w:w="3510" w:type="dxa"/>
            <w:vAlign w:val="center"/>
          </w:tcPr>
          <w:p w14:paraId="6C8C7315" w14:textId="77777777" w:rsidR="00C45E2B" w:rsidRPr="00BF1108" w:rsidRDefault="00C45E2B" w:rsidP="00C45E2B">
            <w:pPr>
              <w:spacing w:line="360" w:lineRule="auto"/>
              <w:jc w:val="center"/>
              <w:rPr>
                <w:rFonts w:ascii="Times New Roman" w:hAnsi="Times New Roman"/>
              </w:rPr>
            </w:pPr>
            <w:r w:rsidRPr="00BF1108">
              <w:rPr>
                <w:rFonts w:ascii="Times New Roman" w:hAnsi="Times New Roman"/>
              </w:rPr>
              <w:t xml:space="preserve">Goma </w:t>
            </w:r>
            <w:r w:rsidRPr="005B208F">
              <w:rPr>
                <w:rFonts w:ascii="Times New Roman" w:hAnsi="Times New Roman"/>
              </w:rPr>
              <w:t>de semillas</w:t>
            </w:r>
            <w:r w:rsidRPr="00BF1108">
              <w:rPr>
                <w:rFonts w:ascii="Times New Roman" w:hAnsi="Times New Roman"/>
              </w:rPr>
              <w:t xml:space="preserve"> de algarrobo</w:t>
            </w:r>
          </w:p>
        </w:tc>
        <w:tc>
          <w:tcPr>
            <w:tcW w:w="2790" w:type="dxa"/>
            <w:vMerge/>
            <w:vAlign w:val="center"/>
          </w:tcPr>
          <w:p w14:paraId="6327E2F0" w14:textId="77777777" w:rsidR="00C45E2B" w:rsidRPr="00F03B91" w:rsidRDefault="00C45E2B" w:rsidP="00C45E2B">
            <w:pPr>
              <w:spacing w:line="360" w:lineRule="auto"/>
              <w:jc w:val="center"/>
              <w:rPr>
                <w:rFonts w:ascii="Times New Roman" w:hAnsi="Times New Roman"/>
              </w:rPr>
            </w:pPr>
          </w:p>
        </w:tc>
        <w:tc>
          <w:tcPr>
            <w:tcW w:w="2880" w:type="dxa"/>
            <w:vMerge/>
          </w:tcPr>
          <w:p w14:paraId="0C3A0A33" w14:textId="77777777" w:rsidR="00C45E2B" w:rsidRPr="00F03B91" w:rsidRDefault="00C45E2B" w:rsidP="00C45E2B">
            <w:pPr>
              <w:adjustRightInd w:val="0"/>
              <w:spacing w:line="360" w:lineRule="auto"/>
              <w:jc w:val="center"/>
              <w:rPr>
                <w:rFonts w:ascii="Times New Roman" w:hAnsi="Times New Roman"/>
              </w:rPr>
            </w:pPr>
          </w:p>
        </w:tc>
      </w:tr>
      <w:tr w:rsidR="00C45E2B" w:rsidRPr="00F03B91" w14:paraId="1CCBEC30" w14:textId="77777777" w:rsidTr="00345306">
        <w:tc>
          <w:tcPr>
            <w:tcW w:w="1170" w:type="dxa"/>
            <w:vAlign w:val="center"/>
          </w:tcPr>
          <w:p w14:paraId="617752E2" w14:textId="77777777" w:rsidR="00C45E2B" w:rsidRPr="0058427F" w:rsidRDefault="00C45E2B" w:rsidP="00C45E2B">
            <w:pPr>
              <w:spacing w:line="360" w:lineRule="auto"/>
              <w:jc w:val="center"/>
              <w:rPr>
                <w:rFonts w:ascii="Times New Roman" w:hAnsi="Times New Roman"/>
              </w:rPr>
            </w:pPr>
            <w:r w:rsidRPr="0058427F">
              <w:rPr>
                <w:rFonts w:ascii="Times New Roman" w:hAnsi="Times New Roman"/>
              </w:rPr>
              <w:t>412</w:t>
            </w:r>
          </w:p>
        </w:tc>
        <w:tc>
          <w:tcPr>
            <w:tcW w:w="3510" w:type="dxa"/>
            <w:vAlign w:val="center"/>
          </w:tcPr>
          <w:p w14:paraId="39B39F17" w14:textId="77777777" w:rsidR="00C45E2B" w:rsidRPr="0058427F" w:rsidRDefault="00C45E2B" w:rsidP="00C45E2B">
            <w:pPr>
              <w:spacing w:line="360" w:lineRule="auto"/>
              <w:jc w:val="center"/>
              <w:rPr>
                <w:rFonts w:ascii="Times New Roman" w:hAnsi="Times New Roman"/>
              </w:rPr>
            </w:pPr>
            <w:r w:rsidRPr="0058427F">
              <w:rPr>
                <w:rFonts w:ascii="Times New Roman" w:hAnsi="Times New Roman"/>
              </w:rPr>
              <w:t>Goma guar</w:t>
            </w:r>
          </w:p>
        </w:tc>
        <w:tc>
          <w:tcPr>
            <w:tcW w:w="2790" w:type="dxa"/>
            <w:vMerge/>
            <w:vAlign w:val="center"/>
          </w:tcPr>
          <w:p w14:paraId="3AEAF9EA" w14:textId="77777777" w:rsidR="00C45E2B" w:rsidRPr="00F03B91" w:rsidRDefault="00C45E2B" w:rsidP="00C45E2B">
            <w:pPr>
              <w:spacing w:line="360" w:lineRule="auto"/>
              <w:jc w:val="center"/>
              <w:rPr>
                <w:rFonts w:ascii="Times New Roman" w:hAnsi="Times New Roman"/>
              </w:rPr>
            </w:pPr>
          </w:p>
        </w:tc>
        <w:tc>
          <w:tcPr>
            <w:tcW w:w="2880" w:type="dxa"/>
            <w:vMerge/>
          </w:tcPr>
          <w:p w14:paraId="63826790" w14:textId="77777777" w:rsidR="00C45E2B" w:rsidRPr="00F03B91" w:rsidRDefault="00C45E2B" w:rsidP="00C45E2B">
            <w:pPr>
              <w:adjustRightInd w:val="0"/>
              <w:spacing w:line="360" w:lineRule="auto"/>
              <w:jc w:val="center"/>
              <w:rPr>
                <w:rFonts w:ascii="Times New Roman" w:hAnsi="Times New Roman"/>
              </w:rPr>
            </w:pPr>
          </w:p>
        </w:tc>
      </w:tr>
      <w:tr w:rsidR="00C45E2B" w:rsidRPr="00F03B91" w14:paraId="0E850459" w14:textId="77777777" w:rsidTr="00345306">
        <w:tc>
          <w:tcPr>
            <w:tcW w:w="1170" w:type="dxa"/>
            <w:vAlign w:val="center"/>
          </w:tcPr>
          <w:p w14:paraId="56309DFD" w14:textId="77777777" w:rsidR="00C45E2B" w:rsidRPr="0058427F" w:rsidRDefault="00C45E2B" w:rsidP="00C45E2B">
            <w:pPr>
              <w:spacing w:line="360" w:lineRule="auto"/>
              <w:jc w:val="center"/>
              <w:rPr>
                <w:rFonts w:ascii="Times New Roman" w:hAnsi="Times New Roman"/>
              </w:rPr>
            </w:pPr>
            <w:r w:rsidRPr="0058427F">
              <w:rPr>
                <w:rFonts w:ascii="Times New Roman" w:hAnsi="Times New Roman"/>
              </w:rPr>
              <w:t>413</w:t>
            </w:r>
          </w:p>
        </w:tc>
        <w:tc>
          <w:tcPr>
            <w:tcW w:w="3510" w:type="dxa"/>
            <w:vAlign w:val="center"/>
          </w:tcPr>
          <w:p w14:paraId="2229E7BA" w14:textId="77777777" w:rsidR="00C45E2B" w:rsidRPr="0058427F" w:rsidRDefault="00C45E2B" w:rsidP="00C45E2B">
            <w:pPr>
              <w:spacing w:line="360" w:lineRule="auto"/>
              <w:jc w:val="center"/>
              <w:rPr>
                <w:rFonts w:ascii="Times New Roman" w:hAnsi="Times New Roman"/>
              </w:rPr>
            </w:pPr>
            <w:r w:rsidRPr="0058427F">
              <w:rPr>
                <w:rFonts w:ascii="Times New Roman" w:hAnsi="Times New Roman"/>
              </w:rPr>
              <w:t>Goma tragacanto</w:t>
            </w:r>
          </w:p>
        </w:tc>
        <w:tc>
          <w:tcPr>
            <w:tcW w:w="2790" w:type="dxa"/>
            <w:vMerge/>
            <w:vAlign w:val="center"/>
          </w:tcPr>
          <w:p w14:paraId="3CAB84DD" w14:textId="77777777" w:rsidR="00C45E2B" w:rsidRPr="00F03B91" w:rsidRDefault="00C45E2B" w:rsidP="00C45E2B">
            <w:pPr>
              <w:spacing w:line="360" w:lineRule="auto"/>
              <w:jc w:val="center"/>
              <w:rPr>
                <w:rFonts w:ascii="Times New Roman" w:hAnsi="Times New Roman"/>
              </w:rPr>
            </w:pPr>
          </w:p>
        </w:tc>
        <w:tc>
          <w:tcPr>
            <w:tcW w:w="2880" w:type="dxa"/>
            <w:vMerge/>
          </w:tcPr>
          <w:p w14:paraId="1B14F844" w14:textId="77777777" w:rsidR="00C45E2B" w:rsidRPr="00F03B91" w:rsidRDefault="00C45E2B" w:rsidP="00C45E2B">
            <w:pPr>
              <w:adjustRightInd w:val="0"/>
              <w:spacing w:line="360" w:lineRule="auto"/>
              <w:jc w:val="center"/>
              <w:rPr>
                <w:rFonts w:ascii="Times New Roman" w:hAnsi="Times New Roman"/>
              </w:rPr>
            </w:pPr>
          </w:p>
        </w:tc>
      </w:tr>
      <w:tr w:rsidR="00C45E2B" w:rsidRPr="00F03B91" w14:paraId="6079B064" w14:textId="77777777" w:rsidTr="00345306">
        <w:tc>
          <w:tcPr>
            <w:tcW w:w="1170" w:type="dxa"/>
            <w:vAlign w:val="center"/>
          </w:tcPr>
          <w:p w14:paraId="2004944A" w14:textId="77777777" w:rsidR="00C45E2B" w:rsidRPr="0058427F" w:rsidRDefault="00C45E2B" w:rsidP="00C45E2B">
            <w:pPr>
              <w:spacing w:line="360" w:lineRule="auto"/>
              <w:jc w:val="center"/>
              <w:rPr>
                <w:rFonts w:ascii="Times New Roman" w:hAnsi="Times New Roman"/>
              </w:rPr>
            </w:pPr>
            <w:r w:rsidRPr="0058427F">
              <w:rPr>
                <w:rFonts w:ascii="Times New Roman" w:hAnsi="Times New Roman"/>
              </w:rPr>
              <w:t>414</w:t>
            </w:r>
          </w:p>
        </w:tc>
        <w:tc>
          <w:tcPr>
            <w:tcW w:w="3510" w:type="dxa"/>
            <w:vAlign w:val="center"/>
          </w:tcPr>
          <w:p w14:paraId="6AB99912" w14:textId="77777777" w:rsidR="00C45E2B" w:rsidRPr="0058427F" w:rsidRDefault="00C45E2B" w:rsidP="00C45E2B">
            <w:pPr>
              <w:spacing w:line="360" w:lineRule="auto"/>
              <w:jc w:val="center"/>
              <w:rPr>
                <w:rFonts w:ascii="Times New Roman" w:hAnsi="Times New Roman"/>
              </w:rPr>
            </w:pPr>
            <w:r w:rsidRPr="0058427F">
              <w:rPr>
                <w:rFonts w:ascii="Times New Roman" w:hAnsi="Times New Roman"/>
              </w:rPr>
              <w:t>Goma arábiga (Goma de acacia)</w:t>
            </w:r>
          </w:p>
        </w:tc>
        <w:tc>
          <w:tcPr>
            <w:tcW w:w="2790" w:type="dxa"/>
            <w:vMerge/>
            <w:vAlign w:val="center"/>
          </w:tcPr>
          <w:p w14:paraId="6D323E99" w14:textId="77777777" w:rsidR="00C45E2B" w:rsidRPr="00F03B91" w:rsidRDefault="00C45E2B" w:rsidP="00C45E2B">
            <w:pPr>
              <w:spacing w:line="360" w:lineRule="auto"/>
              <w:jc w:val="center"/>
              <w:rPr>
                <w:rFonts w:ascii="Times New Roman" w:hAnsi="Times New Roman"/>
              </w:rPr>
            </w:pPr>
          </w:p>
        </w:tc>
        <w:tc>
          <w:tcPr>
            <w:tcW w:w="2880" w:type="dxa"/>
            <w:vMerge/>
          </w:tcPr>
          <w:p w14:paraId="3B986579" w14:textId="77777777" w:rsidR="00C45E2B" w:rsidRPr="00F03B91" w:rsidRDefault="00C45E2B" w:rsidP="00C45E2B">
            <w:pPr>
              <w:adjustRightInd w:val="0"/>
              <w:spacing w:line="360" w:lineRule="auto"/>
              <w:jc w:val="center"/>
              <w:rPr>
                <w:rFonts w:ascii="Times New Roman" w:hAnsi="Times New Roman"/>
              </w:rPr>
            </w:pPr>
          </w:p>
        </w:tc>
      </w:tr>
      <w:tr w:rsidR="00C45E2B" w:rsidRPr="00F03B91" w14:paraId="5ABB495F" w14:textId="77777777" w:rsidTr="00345306">
        <w:tc>
          <w:tcPr>
            <w:tcW w:w="1170" w:type="dxa"/>
            <w:vAlign w:val="center"/>
          </w:tcPr>
          <w:p w14:paraId="3770D993" w14:textId="77777777" w:rsidR="00C45E2B" w:rsidRPr="0058427F" w:rsidRDefault="00C45E2B" w:rsidP="00C45E2B">
            <w:pPr>
              <w:spacing w:line="360" w:lineRule="auto"/>
              <w:jc w:val="center"/>
              <w:rPr>
                <w:rFonts w:ascii="Times New Roman" w:hAnsi="Times New Roman"/>
              </w:rPr>
            </w:pPr>
            <w:r w:rsidRPr="0058427F">
              <w:rPr>
                <w:rFonts w:ascii="Times New Roman" w:hAnsi="Times New Roman"/>
              </w:rPr>
              <w:t>415</w:t>
            </w:r>
          </w:p>
        </w:tc>
        <w:tc>
          <w:tcPr>
            <w:tcW w:w="3510" w:type="dxa"/>
            <w:vAlign w:val="center"/>
          </w:tcPr>
          <w:p w14:paraId="7F57AFCB" w14:textId="77777777" w:rsidR="00C45E2B" w:rsidRPr="0058427F" w:rsidRDefault="00C45E2B" w:rsidP="00C45E2B">
            <w:pPr>
              <w:spacing w:line="360" w:lineRule="auto"/>
              <w:jc w:val="center"/>
              <w:rPr>
                <w:rFonts w:ascii="Times New Roman" w:hAnsi="Times New Roman"/>
              </w:rPr>
            </w:pPr>
            <w:r w:rsidRPr="0058427F">
              <w:rPr>
                <w:rFonts w:ascii="Times New Roman" w:hAnsi="Times New Roman"/>
              </w:rPr>
              <w:t>Goma xantana</w:t>
            </w:r>
          </w:p>
        </w:tc>
        <w:tc>
          <w:tcPr>
            <w:tcW w:w="2790" w:type="dxa"/>
            <w:vMerge/>
            <w:vAlign w:val="center"/>
          </w:tcPr>
          <w:p w14:paraId="62000551" w14:textId="77777777" w:rsidR="00C45E2B" w:rsidRPr="00F03B91" w:rsidRDefault="00C45E2B" w:rsidP="00C45E2B">
            <w:pPr>
              <w:spacing w:line="360" w:lineRule="auto"/>
              <w:jc w:val="center"/>
              <w:rPr>
                <w:rFonts w:ascii="Times New Roman" w:hAnsi="Times New Roman"/>
              </w:rPr>
            </w:pPr>
          </w:p>
        </w:tc>
        <w:tc>
          <w:tcPr>
            <w:tcW w:w="2880" w:type="dxa"/>
            <w:vMerge/>
          </w:tcPr>
          <w:p w14:paraId="35D8D6F5" w14:textId="77777777" w:rsidR="00C45E2B" w:rsidRPr="00F03B91" w:rsidRDefault="00C45E2B" w:rsidP="00C45E2B">
            <w:pPr>
              <w:adjustRightInd w:val="0"/>
              <w:spacing w:line="360" w:lineRule="auto"/>
              <w:jc w:val="center"/>
              <w:rPr>
                <w:rFonts w:ascii="Times New Roman" w:hAnsi="Times New Roman"/>
              </w:rPr>
            </w:pPr>
          </w:p>
        </w:tc>
      </w:tr>
      <w:tr w:rsidR="00C45E2B" w:rsidRPr="00F03B91" w14:paraId="34545EAD" w14:textId="77777777" w:rsidTr="00345306">
        <w:tc>
          <w:tcPr>
            <w:tcW w:w="1170" w:type="dxa"/>
            <w:vAlign w:val="center"/>
          </w:tcPr>
          <w:p w14:paraId="5DFAAF94" w14:textId="77777777" w:rsidR="00C45E2B" w:rsidRPr="0058427F" w:rsidRDefault="00C45E2B" w:rsidP="00C45E2B">
            <w:pPr>
              <w:spacing w:line="360" w:lineRule="auto"/>
              <w:jc w:val="center"/>
              <w:rPr>
                <w:rFonts w:ascii="Times New Roman" w:hAnsi="Times New Roman"/>
              </w:rPr>
            </w:pPr>
            <w:r w:rsidRPr="0058427F">
              <w:rPr>
                <w:rFonts w:ascii="Times New Roman" w:hAnsi="Times New Roman"/>
              </w:rPr>
              <w:t>416</w:t>
            </w:r>
          </w:p>
        </w:tc>
        <w:tc>
          <w:tcPr>
            <w:tcW w:w="3510" w:type="dxa"/>
            <w:vAlign w:val="center"/>
          </w:tcPr>
          <w:p w14:paraId="752EBA72" w14:textId="77777777" w:rsidR="00C45E2B" w:rsidRPr="0058427F" w:rsidRDefault="00C45E2B" w:rsidP="00C45E2B">
            <w:pPr>
              <w:spacing w:line="360" w:lineRule="auto"/>
              <w:jc w:val="center"/>
              <w:rPr>
                <w:rFonts w:ascii="Times New Roman" w:hAnsi="Times New Roman"/>
              </w:rPr>
            </w:pPr>
            <w:r w:rsidRPr="0058427F">
              <w:rPr>
                <w:rFonts w:ascii="Times New Roman" w:hAnsi="Times New Roman"/>
              </w:rPr>
              <w:t>Goma karaya</w:t>
            </w:r>
          </w:p>
        </w:tc>
        <w:tc>
          <w:tcPr>
            <w:tcW w:w="2790" w:type="dxa"/>
            <w:vMerge/>
            <w:vAlign w:val="center"/>
          </w:tcPr>
          <w:p w14:paraId="1CB3A705" w14:textId="77777777" w:rsidR="00C45E2B" w:rsidRPr="00F03B91" w:rsidRDefault="00C45E2B" w:rsidP="00C45E2B">
            <w:pPr>
              <w:spacing w:line="360" w:lineRule="auto"/>
              <w:jc w:val="center"/>
              <w:rPr>
                <w:rFonts w:ascii="Times New Roman" w:hAnsi="Times New Roman"/>
                <w:lang w:eastAsia="pt-BR"/>
              </w:rPr>
            </w:pPr>
          </w:p>
        </w:tc>
        <w:tc>
          <w:tcPr>
            <w:tcW w:w="2880" w:type="dxa"/>
            <w:vMerge/>
          </w:tcPr>
          <w:p w14:paraId="331B2B2E" w14:textId="77777777" w:rsidR="00C45E2B" w:rsidRPr="00F03B91" w:rsidRDefault="00C45E2B" w:rsidP="00C45E2B">
            <w:pPr>
              <w:adjustRightInd w:val="0"/>
              <w:spacing w:line="360" w:lineRule="auto"/>
              <w:jc w:val="center"/>
              <w:rPr>
                <w:rFonts w:ascii="Times New Roman" w:hAnsi="Times New Roman"/>
                <w:color w:val="FF0000"/>
              </w:rPr>
            </w:pPr>
          </w:p>
        </w:tc>
      </w:tr>
      <w:tr w:rsidR="00C45E2B" w:rsidRPr="00F03B91" w14:paraId="64FE0822" w14:textId="77777777" w:rsidTr="00345306">
        <w:tc>
          <w:tcPr>
            <w:tcW w:w="1170" w:type="dxa"/>
            <w:vAlign w:val="center"/>
          </w:tcPr>
          <w:p w14:paraId="23C0D9F5" w14:textId="77777777" w:rsidR="00C45E2B" w:rsidRPr="0058427F" w:rsidRDefault="00C45E2B" w:rsidP="00C45E2B">
            <w:pPr>
              <w:spacing w:line="360" w:lineRule="auto"/>
              <w:jc w:val="center"/>
              <w:rPr>
                <w:rFonts w:ascii="Times New Roman" w:hAnsi="Times New Roman"/>
              </w:rPr>
            </w:pPr>
            <w:r w:rsidRPr="0058427F">
              <w:rPr>
                <w:rFonts w:ascii="Times New Roman" w:hAnsi="Times New Roman"/>
              </w:rPr>
              <w:t>417</w:t>
            </w:r>
          </w:p>
        </w:tc>
        <w:tc>
          <w:tcPr>
            <w:tcW w:w="3510" w:type="dxa"/>
            <w:vAlign w:val="center"/>
          </w:tcPr>
          <w:p w14:paraId="38764DF1" w14:textId="77777777" w:rsidR="00C45E2B" w:rsidRPr="0058427F" w:rsidRDefault="00C45E2B" w:rsidP="00C45E2B">
            <w:pPr>
              <w:spacing w:line="360" w:lineRule="auto"/>
              <w:jc w:val="center"/>
              <w:rPr>
                <w:rFonts w:ascii="Times New Roman" w:hAnsi="Times New Roman"/>
              </w:rPr>
            </w:pPr>
            <w:r w:rsidRPr="0058427F">
              <w:rPr>
                <w:rFonts w:ascii="Times New Roman" w:hAnsi="Times New Roman"/>
              </w:rPr>
              <w:t>Goma tara</w:t>
            </w:r>
          </w:p>
        </w:tc>
        <w:tc>
          <w:tcPr>
            <w:tcW w:w="2790" w:type="dxa"/>
            <w:vMerge/>
            <w:vAlign w:val="center"/>
          </w:tcPr>
          <w:p w14:paraId="2D98EA66" w14:textId="77777777" w:rsidR="00C45E2B" w:rsidRPr="00A76F47" w:rsidRDefault="00C45E2B" w:rsidP="00C45E2B">
            <w:pPr>
              <w:spacing w:line="360" w:lineRule="auto"/>
              <w:jc w:val="center"/>
              <w:rPr>
                <w:rFonts w:ascii="Times New Roman" w:hAnsi="Times New Roman"/>
                <w:b/>
              </w:rPr>
            </w:pPr>
          </w:p>
        </w:tc>
        <w:tc>
          <w:tcPr>
            <w:tcW w:w="2880" w:type="dxa"/>
            <w:vMerge/>
          </w:tcPr>
          <w:p w14:paraId="5E650858" w14:textId="77777777" w:rsidR="00C45E2B" w:rsidRPr="00F03B91" w:rsidRDefault="00C45E2B" w:rsidP="00C45E2B">
            <w:pPr>
              <w:adjustRightInd w:val="0"/>
              <w:spacing w:line="360" w:lineRule="auto"/>
              <w:jc w:val="center"/>
              <w:rPr>
                <w:rFonts w:ascii="Times New Roman" w:hAnsi="Times New Roman"/>
              </w:rPr>
            </w:pPr>
          </w:p>
        </w:tc>
      </w:tr>
      <w:tr w:rsidR="00C45E2B" w:rsidRPr="00F03B91" w14:paraId="0C7F63D9" w14:textId="77777777" w:rsidTr="00345306">
        <w:tc>
          <w:tcPr>
            <w:tcW w:w="1170" w:type="dxa"/>
            <w:vAlign w:val="center"/>
          </w:tcPr>
          <w:p w14:paraId="008AFD56" w14:textId="77777777" w:rsidR="00C45E2B" w:rsidRPr="0058427F" w:rsidRDefault="00C45E2B" w:rsidP="00C45E2B">
            <w:pPr>
              <w:spacing w:line="360" w:lineRule="auto"/>
              <w:jc w:val="center"/>
              <w:rPr>
                <w:rFonts w:ascii="Times New Roman" w:hAnsi="Times New Roman"/>
              </w:rPr>
            </w:pPr>
            <w:r w:rsidRPr="0058427F">
              <w:rPr>
                <w:rFonts w:ascii="Times New Roman" w:hAnsi="Times New Roman"/>
              </w:rPr>
              <w:t>418</w:t>
            </w:r>
          </w:p>
        </w:tc>
        <w:tc>
          <w:tcPr>
            <w:tcW w:w="3510" w:type="dxa"/>
            <w:vAlign w:val="center"/>
          </w:tcPr>
          <w:p w14:paraId="6F257ED1" w14:textId="77777777" w:rsidR="00C45E2B" w:rsidRPr="0058427F" w:rsidRDefault="00C45E2B" w:rsidP="00C45E2B">
            <w:pPr>
              <w:spacing w:line="360" w:lineRule="auto"/>
              <w:jc w:val="center"/>
              <w:rPr>
                <w:rFonts w:ascii="Times New Roman" w:hAnsi="Times New Roman"/>
              </w:rPr>
            </w:pPr>
            <w:r w:rsidRPr="0058427F">
              <w:rPr>
                <w:rFonts w:ascii="Times New Roman" w:hAnsi="Times New Roman"/>
              </w:rPr>
              <w:t>Goma gellan</w:t>
            </w:r>
          </w:p>
        </w:tc>
        <w:tc>
          <w:tcPr>
            <w:tcW w:w="2790" w:type="dxa"/>
            <w:vMerge/>
            <w:vAlign w:val="center"/>
          </w:tcPr>
          <w:p w14:paraId="0C7F0912" w14:textId="77777777" w:rsidR="00C45E2B" w:rsidRPr="00A76F47" w:rsidRDefault="00C45E2B" w:rsidP="00C45E2B">
            <w:pPr>
              <w:spacing w:line="360" w:lineRule="auto"/>
              <w:jc w:val="center"/>
              <w:rPr>
                <w:rFonts w:ascii="Times New Roman" w:hAnsi="Times New Roman"/>
                <w:b/>
              </w:rPr>
            </w:pPr>
          </w:p>
        </w:tc>
        <w:tc>
          <w:tcPr>
            <w:tcW w:w="2880" w:type="dxa"/>
            <w:vMerge/>
          </w:tcPr>
          <w:p w14:paraId="008BC133" w14:textId="77777777" w:rsidR="00C45E2B" w:rsidRPr="00F03B91" w:rsidRDefault="00C45E2B" w:rsidP="00C45E2B">
            <w:pPr>
              <w:adjustRightInd w:val="0"/>
              <w:spacing w:line="360" w:lineRule="auto"/>
              <w:jc w:val="center"/>
              <w:rPr>
                <w:rFonts w:ascii="Times New Roman" w:hAnsi="Times New Roman"/>
              </w:rPr>
            </w:pPr>
          </w:p>
        </w:tc>
      </w:tr>
      <w:tr w:rsidR="00C45E2B" w:rsidRPr="00F03B91" w14:paraId="47C29049" w14:textId="77777777" w:rsidTr="00345306">
        <w:tc>
          <w:tcPr>
            <w:tcW w:w="1170" w:type="dxa"/>
            <w:tcBorders>
              <w:top w:val="single" w:sz="4" w:space="0" w:color="auto"/>
              <w:left w:val="single" w:sz="4" w:space="0" w:color="auto"/>
              <w:bottom w:val="single" w:sz="4" w:space="0" w:color="auto"/>
              <w:right w:val="single" w:sz="4" w:space="0" w:color="auto"/>
            </w:tcBorders>
            <w:vAlign w:val="center"/>
            <w:hideMark/>
          </w:tcPr>
          <w:p w14:paraId="0E2636A8" w14:textId="77777777" w:rsidR="00C45E2B" w:rsidRPr="0058427F" w:rsidRDefault="00C45E2B" w:rsidP="00C45E2B">
            <w:pPr>
              <w:spacing w:line="360" w:lineRule="auto"/>
              <w:jc w:val="center"/>
              <w:rPr>
                <w:rFonts w:ascii="Times New Roman" w:hAnsi="Times New Roman"/>
              </w:rPr>
            </w:pPr>
            <w:r w:rsidRPr="0058427F">
              <w:rPr>
                <w:rFonts w:ascii="Times New Roman" w:hAnsi="Times New Roman"/>
              </w:rPr>
              <w:t>425</w:t>
            </w:r>
          </w:p>
        </w:tc>
        <w:tc>
          <w:tcPr>
            <w:tcW w:w="3510" w:type="dxa"/>
            <w:tcBorders>
              <w:top w:val="single" w:sz="4" w:space="0" w:color="auto"/>
              <w:left w:val="single" w:sz="4" w:space="0" w:color="auto"/>
              <w:bottom w:val="single" w:sz="4" w:space="0" w:color="auto"/>
            </w:tcBorders>
            <w:vAlign w:val="center"/>
            <w:hideMark/>
          </w:tcPr>
          <w:p w14:paraId="6B0B7A32" w14:textId="77777777" w:rsidR="00C45E2B" w:rsidRPr="0058427F" w:rsidRDefault="00C45E2B" w:rsidP="00C45E2B">
            <w:pPr>
              <w:spacing w:line="360" w:lineRule="auto"/>
              <w:jc w:val="center"/>
              <w:rPr>
                <w:rFonts w:ascii="Times New Roman" w:hAnsi="Times New Roman"/>
              </w:rPr>
            </w:pPr>
            <w:r w:rsidRPr="0058427F">
              <w:rPr>
                <w:rFonts w:ascii="Times New Roman" w:hAnsi="Times New Roman"/>
              </w:rPr>
              <w:t>Goma konjac</w:t>
            </w:r>
          </w:p>
        </w:tc>
        <w:tc>
          <w:tcPr>
            <w:tcW w:w="2790" w:type="dxa"/>
            <w:vMerge/>
            <w:vAlign w:val="center"/>
          </w:tcPr>
          <w:p w14:paraId="325BCA56" w14:textId="77777777" w:rsidR="00C45E2B" w:rsidRPr="00A76F47" w:rsidRDefault="00C45E2B" w:rsidP="00C45E2B">
            <w:pPr>
              <w:spacing w:line="360" w:lineRule="auto"/>
              <w:jc w:val="center"/>
              <w:rPr>
                <w:rFonts w:ascii="Times New Roman" w:hAnsi="Times New Roman"/>
                <w:b/>
              </w:rPr>
            </w:pPr>
          </w:p>
        </w:tc>
        <w:tc>
          <w:tcPr>
            <w:tcW w:w="2880" w:type="dxa"/>
            <w:vMerge/>
          </w:tcPr>
          <w:p w14:paraId="066E1259" w14:textId="77777777" w:rsidR="00C45E2B" w:rsidRPr="00F03B91" w:rsidRDefault="00C45E2B" w:rsidP="00C45E2B">
            <w:pPr>
              <w:adjustRightInd w:val="0"/>
              <w:spacing w:line="360" w:lineRule="auto"/>
              <w:jc w:val="center"/>
              <w:rPr>
                <w:rFonts w:ascii="Times New Roman" w:hAnsi="Times New Roman"/>
              </w:rPr>
            </w:pPr>
          </w:p>
        </w:tc>
      </w:tr>
      <w:tr w:rsidR="00C45E2B" w:rsidRPr="00F03B91" w14:paraId="6BF68709" w14:textId="77777777" w:rsidTr="00345306">
        <w:tc>
          <w:tcPr>
            <w:tcW w:w="1170" w:type="dxa"/>
            <w:vAlign w:val="center"/>
          </w:tcPr>
          <w:p w14:paraId="0E2623F4" w14:textId="77777777" w:rsidR="00C45E2B" w:rsidRPr="0058427F" w:rsidRDefault="00C45E2B" w:rsidP="00C45E2B">
            <w:pPr>
              <w:spacing w:line="360" w:lineRule="auto"/>
              <w:jc w:val="center"/>
              <w:rPr>
                <w:rFonts w:ascii="Times New Roman" w:hAnsi="Times New Roman"/>
              </w:rPr>
            </w:pPr>
            <w:r w:rsidRPr="0058427F">
              <w:rPr>
                <w:rFonts w:ascii="Times New Roman" w:hAnsi="Times New Roman"/>
              </w:rPr>
              <w:t>427</w:t>
            </w:r>
          </w:p>
        </w:tc>
        <w:tc>
          <w:tcPr>
            <w:tcW w:w="3510" w:type="dxa"/>
            <w:vAlign w:val="center"/>
          </w:tcPr>
          <w:p w14:paraId="683DFC8A" w14:textId="77777777" w:rsidR="00C45E2B" w:rsidRPr="0058427F" w:rsidRDefault="00C45E2B" w:rsidP="00C45E2B">
            <w:pPr>
              <w:spacing w:line="360" w:lineRule="auto"/>
              <w:jc w:val="center"/>
              <w:rPr>
                <w:rFonts w:ascii="Times New Roman" w:hAnsi="Times New Roman"/>
              </w:rPr>
            </w:pPr>
            <w:r w:rsidRPr="0058427F">
              <w:rPr>
                <w:rFonts w:ascii="Times New Roman" w:hAnsi="Times New Roman"/>
              </w:rPr>
              <w:t>Goma cassia</w:t>
            </w:r>
          </w:p>
        </w:tc>
        <w:tc>
          <w:tcPr>
            <w:tcW w:w="2790" w:type="dxa"/>
            <w:vAlign w:val="center"/>
          </w:tcPr>
          <w:p w14:paraId="2D0E1D1D" w14:textId="77777777" w:rsidR="00C45E2B" w:rsidRPr="0058427F" w:rsidRDefault="00C45E2B" w:rsidP="00C45E2B">
            <w:pPr>
              <w:spacing w:line="360" w:lineRule="auto"/>
              <w:jc w:val="center"/>
              <w:rPr>
                <w:rFonts w:ascii="Times New Roman" w:hAnsi="Times New Roman"/>
              </w:rPr>
            </w:pPr>
            <w:r w:rsidRPr="0058427F">
              <w:rPr>
                <w:rFonts w:ascii="Times New Roman" w:hAnsi="Times New Roman"/>
              </w:rPr>
              <w:t>0,25</w:t>
            </w:r>
          </w:p>
        </w:tc>
        <w:tc>
          <w:tcPr>
            <w:tcW w:w="2880" w:type="dxa"/>
            <w:vMerge/>
          </w:tcPr>
          <w:p w14:paraId="117FB95B" w14:textId="77777777" w:rsidR="00C45E2B" w:rsidRPr="00F03B91" w:rsidRDefault="00C45E2B" w:rsidP="00C45E2B">
            <w:pPr>
              <w:adjustRightInd w:val="0"/>
              <w:spacing w:line="360" w:lineRule="auto"/>
              <w:jc w:val="center"/>
              <w:rPr>
                <w:rFonts w:ascii="Times New Roman" w:hAnsi="Times New Roman"/>
              </w:rPr>
            </w:pPr>
          </w:p>
        </w:tc>
      </w:tr>
      <w:tr w:rsidR="00C45E2B" w:rsidRPr="00124EE6" w14:paraId="7C191ABE" w14:textId="77777777" w:rsidTr="00345306">
        <w:tc>
          <w:tcPr>
            <w:tcW w:w="1170" w:type="dxa"/>
            <w:vAlign w:val="center"/>
          </w:tcPr>
          <w:p w14:paraId="6BA76033" w14:textId="77777777" w:rsidR="00C45E2B" w:rsidRPr="0058427F" w:rsidRDefault="00C45E2B" w:rsidP="00C45E2B">
            <w:pPr>
              <w:spacing w:line="360" w:lineRule="auto"/>
              <w:jc w:val="center"/>
              <w:rPr>
                <w:rFonts w:ascii="Times New Roman" w:hAnsi="Times New Roman"/>
              </w:rPr>
            </w:pPr>
            <w:r w:rsidRPr="0058427F">
              <w:rPr>
                <w:rFonts w:ascii="Times New Roman" w:hAnsi="Times New Roman"/>
              </w:rPr>
              <w:lastRenderedPageBreak/>
              <w:t>428</w:t>
            </w:r>
          </w:p>
        </w:tc>
        <w:tc>
          <w:tcPr>
            <w:tcW w:w="3510" w:type="dxa"/>
            <w:vAlign w:val="center"/>
          </w:tcPr>
          <w:p w14:paraId="0F226F27" w14:textId="77777777" w:rsidR="00C45E2B" w:rsidRPr="0058427F" w:rsidRDefault="00C45E2B" w:rsidP="00C45E2B">
            <w:pPr>
              <w:spacing w:line="360" w:lineRule="auto"/>
              <w:jc w:val="center"/>
              <w:rPr>
                <w:rFonts w:ascii="Times New Roman" w:hAnsi="Times New Roman"/>
              </w:rPr>
            </w:pPr>
            <w:r w:rsidRPr="0058427F">
              <w:rPr>
                <w:rFonts w:ascii="Times New Roman" w:hAnsi="Times New Roman"/>
              </w:rPr>
              <w:t xml:space="preserve">Gelatina </w:t>
            </w:r>
          </w:p>
        </w:tc>
        <w:tc>
          <w:tcPr>
            <w:tcW w:w="2790" w:type="dxa"/>
            <w:vMerge w:val="restart"/>
            <w:vAlign w:val="center"/>
          </w:tcPr>
          <w:p w14:paraId="370EF0ED" w14:textId="77777777" w:rsidR="00C45E2B" w:rsidRPr="0058427F" w:rsidRDefault="00C45E2B" w:rsidP="00C45E2B">
            <w:pPr>
              <w:spacing w:line="360" w:lineRule="auto"/>
              <w:jc w:val="center"/>
              <w:rPr>
                <w:rFonts w:ascii="Times New Roman" w:hAnsi="Times New Roman"/>
              </w:rPr>
            </w:pPr>
            <w:r w:rsidRPr="0058427F">
              <w:rPr>
                <w:rFonts w:ascii="Times New Roman" w:hAnsi="Times New Roman"/>
              </w:rPr>
              <w:t>1,0 solos o combinados</w:t>
            </w:r>
          </w:p>
        </w:tc>
        <w:tc>
          <w:tcPr>
            <w:tcW w:w="2880" w:type="dxa"/>
            <w:vMerge/>
          </w:tcPr>
          <w:p w14:paraId="533D920F" w14:textId="77777777" w:rsidR="00C45E2B" w:rsidRPr="00124EE6" w:rsidRDefault="00C45E2B" w:rsidP="00C45E2B">
            <w:pPr>
              <w:adjustRightInd w:val="0"/>
              <w:spacing w:line="360" w:lineRule="auto"/>
              <w:jc w:val="center"/>
              <w:rPr>
                <w:rFonts w:ascii="Times New Roman" w:hAnsi="Times New Roman"/>
              </w:rPr>
            </w:pPr>
          </w:p>
        </w:tc>
      </w:tr>
      <w:tr w:rsidR="00C45E2B" w:rsidRPr="00F03B91" w14:paraId="3F53ECFF" w14:textId="77777777" w:rsidTr="00345306">
        <w:tc>
          <w:tcPr>
            <w:tcW w:w="1170" w:type="dxa"/>
            <w:tcBorders>
              <w:bottom w:val="single" w:sz="4" w:space="0" w:color="auto"/>
            </w:tcBorders>
            <w:vAlign w:val="center"/>
          </w:tcPr>
          <w:p w14:paraId="6A23EE4C" w14:textId="77777777" w:rsidR="00C45E2B" w:rsidRPr="0058427F" w:rsidRDefault="00C45E2B" w:rsidP="00C45E2B">
            <w:pPr>
              <w:spacing w:line="360" w:lineRule="auto"/>
              <w:jc w:val="center"/>
              <w:rPr>
                <w:rFonts w:ascii="Times New Roman" w:hAnsi="Times New Roman"/>
              </w:rPr>
            </w:pPr>
            <w:r w:rsidRPr="0058427F">
              <w:rPr>
                <w:rFonts w:ascii="Times New Roman" w:hAnsi="Times New Roman"/>
              </w:rPr>
              <w:t>440</w:t>
            </w:r>
          </w:p>
        </w:tc>
        <w:tc>
          <w:tcPr>
            <w:tcW w:w="3510" w:type="dxa"/>
            <w:tcBorders>
              <w:bottom w:val="single" w:sz="4" w:space="0" w:color="auto"/>
            </w:tcBorders>
            <w:vAlign w:val="center"/>
          </w:tcPr>
          <w:p w14:paraId="7F79BC70" w14:textId="77777777" w:rsidR="00C45E2B" w:rsidRPr="0058427F" w:rsidRDefault="00C45E2B" w:rsidP="00C45E2B">
            <w:pPr>
              <w:spacing w:line="360" w:lineRule="auto"/>
              <w:jc w:val="center"/>
              <w:rPr>
                <w:rFonts w:ascii="Times New Roman" w:hAnsi="Times New Roman"/>
              </w:rPr>
            </w:pPr>
            <w:r w:rsidRPr="0058427F">
              <w:rPr>
                <w:rFonts w:ascii="Times New Roman" w:hAnsi="Times New Roman"/>
              </w:rPr>
              <w:t>Pectinas</w:t>
            </w:r>
          </w:p>
        </w:tc>
        <w:tc>
          <w:tcPr>
            <w:tcW w:w="2790" w:type="dxa"/>
            <w:vMerge/>
            <w:tcBorders>
              <w:bottom w:val="single" w:sz="4" w:space="0" w:color="auto"/>
            </w:tcBorders>
            <w:vAlign w:val="center"/>
          </w:tcPr>
          <w:p w14:paraId="7C3F04ED" w14:textId="77777777" w:rsidR="00C45E2B" w:rsidRPr="0058427F" w:rsidRDefault="00C45E2B" w:rsidP="00C45E2B">
            <w:pPr>
              <w:spacing w:line="360" w:lineRule="auto"/>
              <w:jc w:val="center"/>
              <w:rPr>
                <w:rFonts w:ascii="Times New Roman" w:hAnsi="Times New Roman"/>
              </w:rPr>
            </w:pPr>
          </w:p>
        </w:tc>
        <w:tc>
          <w:tcPr>
            <w:tcW w:w="2880" w:type="dxa"/>
            <w:vMerge/>
          </w:tcPr>
          <w:p w14:paraId="18ACFC33" w14:textId="77777777" w:rsidR="00C45E2B" w:rsidRPr="00F03B91" w:rsidRDefault="00C45E2B" w:rsidP="00C45E2B">
            <w:pPr>
              <w:adjustRightInd w:val="0"/>
              <w:spacing w:line="360" w:lineRule="auto"/>
              <w:jc w:val="center"/>
              <w:rPr>
                <w:rFonts w:ascii="Times New Roman" w:hAnsi="Times New Roman"/>
              </w:rPr>
            </w:pPr>
          </w:p>
        </w:tc>
      </w:tr>
      <w:tr w:rsidR="00C45E2B" w:rsidRPr="00F03B91" w14:paraId="5912B8CB" w14:textId="77777777" w:rsidTr="00345306">
        <w:tc>
          <w:tcPr>
            <w:tcW w:w="1170" w:type="dxa"/>
            <w:vAlign w:val="center"/>
          </w:tcPr>
          <w:p w14:paraId="11B7BC85" w14:textId="77777777" w:rsidR="00C45E2B" w:rsidRPr="0058427F" w:rsidRDefault="00C45E2B" w:rsidP="00C45E2B">
            <w:pPr>
              <w:spacing w:line="360" w:lineRule="auto"/>
              <w:jc w:val="center"/>
              <w:rPr>
                <w:rFonts w:ascii="Times New Roman" w:hAnsi="Times New Roman"/>
              </w:rPr>
            </w:pPr>
            <w:r w:rsidRPr="0058427F">
              <w:rPr>
                <w:rFonts w:ascii="Times New Roman" w:hAnsi="Times New Roman"/>
              </w:rPr>
              <w:t>460 (i)</w:t>
            </w:r>
          </w:p>
        </w:tc>
        <w:tc>
          <w:tcPr>
            <w:tcW w:w="3510" w:type="dxa"/>
            <w:vAlign w:val="center"/>
          </w:tcPr>
          <w:p w14:paraId="50C7F18A" w14:textId="77777777" w:rsidR="00C45E2B" w:rsidRPr="0058427F" w:rsidRDefault="00C45E2B" w:rsidP="00C45E2B">
            <w:pPr>
              <w:spacing w:line="360" w:lineRule="auto"/>
              <w:jc w:val="center"/>
              <w:rPr>
                <w:rFonts w:ascii="Times New Roman" w:hAnsi="Times New Roman"/>
                <w:i/>
                <w:iCs/>
              </w:rPr>
            </w:pPr>
            <w:r w:rsidRPr="0058427F">
              <w:rPr>
                <w:rFonts w:ascii="Times New Roman" w:hAnsi="Times New Roman"/>
              </w:rPr>
              <w:t>Celulosa microcristalina (gel de celulosa)</w:t>
            </w:r>
          </w:p>
        </w:tc>
        <w:tc>
          <w:tcPr>
            <w:tcW w:w="2790" w:type="dxa"/>
            <w:vMerge w:val="restart"/>
            <w:vAlign w:val="center"/>
          </w:tcPr>
          <w:p w14:paraId="218A0FF4" w14:textId="77777777" w:rsidR="00C45E2B" w:rsidRPr="0058427F" w:rsidRDefault="00C45E2B" w:rsidP="00C45E2B">
            <w:pPr>
              <w:spacing w:line="360" w:lineRule="auto"/>
              <w:jc w:val="center"/>
              <w:rPr>
                <w:rFonts w:ascii="Times New Roman" w:hAnsi="Times New Roman"/>
              </w:rPr>
            </w:pPr>
          </w:p>
          <w:p w14:paraId="4892CECB" w14:textId="77777777" w:rsidR="00C45E2B" w:rsidRPr="0058427F" w:rsidRDefault="00C45E2B" w:rsidP="00C45E2B">
            <w:pPr>
              <w:spacing w:line="360" w:lineRule="auto"/>
              <w:jc w:val="center"/>
              <w:rPr>
                <w:rFonts w:ascii="Times New Roman" w:hAnsi="Times New Roman"/>
              </w:rPr>
            </w:pPr>
          </w:p>
          <w:p w14:paraId="431422B4" w14:textId="77777777" w:rsidR="00C45E2B" w:rsidRPr="0058427F" w:rsidRDefault="00C45E2B" w:rsidP="00C45E2B">
            <w:pPr>
              <w:spacing w:line="360" w:lineRule="auto"/>
              <w:jc w:val="center"/>
              <w:rPr>
                <w:rFonts w:ascii="Times New Roman" w:hAnsi="Times New Roman"/>
              </w:rPr>
            </w:pPr>
            <w:r w:rsidRPr="0058427F">
              <w:rPr>
                <w:rFonts w:ascii="Times New Roman" w:hAnsi="Times New Roman"/>
              </w:rPr>
              <w:t>0,5 solos o combinados</w:t>
            </w:r>
          </w:p>
          <w:p w14:paraId="76842EE0" w14:textId="77777777" w:rsidR="00C45E2B" w:rsidRPr="0058427F" w:rsidRDefault="00C45E2B" w:rsidP="00C45E2B">
            <w:pPr>
              <w:spacing w:line="360" w:lineRule="auto"/>
              <w:jc w:val="center"/>
              <w:rPr>
                <w:rFonts w:ascii="Times New Roman" w:hAnsi="Times New Roman"/>
              </w:rPr>
            </w:pPr>
          </w:p>
        </w:tc>
        <w:tc>
          <w:tcPr>
            <w:tcW w:w="2880" w:type="dxa"/>
            <w:vMerge/>
          </w:tcPr>
          <w:p w14:paraId="48073F43" w14:textId="77777777" w:rsidR="00C45E2B" w:rsidRPr="00F03B91" w:rsidRDefault="00C45E2B" w:rsidP="00C45E2B">
            <w:pPr>
              <w:adjustRightInd w:val="0"/>
              <w:spacing w:line="360" w:lineRule="auto"/>
              <w:jc w:val="center"/>
              <w:rPr>
                <w:rFonts w:ascii="Times New Roman" w:hAnsi="Times New Roman"/>
              </w:rPr>
            </w:pPr>
          </w:p>
        </w:tc>
      </w:tr>
      <w:tr w:rsidR="00C45E2B" w:rsidRPr="00F03B91" w14:paraId="6095F48D" w14:textId="77777777" w:rsidTr="00345306">
        <w:tc>
          <w:tcPr>
            <w:tcW w:w="1170" w:type="dxa"/>
            <w:vAlign w:val="center"/>
          </w:tcPr>
          <w:p w14:paraId="3E481A37" w14:textId="77777777" w:rsidR="00C45E2B" w:rsidRPr="0058427F" w:rsidRDefault="00C45E2B" w:rsidP="00C45E2B">
            <w:pPr>
              <w:spacing w:line="360" w:lineRule="auto"/>
              <w:jc w:val="center"/>
              <w:rPr>
                <w:rFonts w:ascii="Times New Roman" w:hAnsi="Times New Roman"/>
              </w:rPr>
            </w:pPr>
            <w:r w:rsidRPr="0058427F">
              <w:rPr>
                <w:rFonts w:ascii="Times New Roman" w:hAnsi="Times New Roman"/>
              </w:rPr>
              <w:t>461</w:t>
            </w:r>
          </w:p>
        </w:tc>
        <w:tc>
          <w:tcPr>
            <w:tcW w:w="3510" w:type="dxa"/>
            <w:vAlign w:val="center"/>
          </w:tcPr>
          <w:p w14:paraId="6F227AFB" w14:textId="77777777" w:rsidR="00C45E2B" w:rsidRPr="0058427F" w:rsidRDefault="00C45E2B" w:rsidP="00C45E2B">
            <w:pPr>
              <w:spacing w:line="360" w:lineRule="auto"/>
              <w:jc w:val="center"/>
              <w:rPr>
                <w:rFonts w:ascii="Times New Roman" w:hAnsi="Times New Roman"/>
                <w:i/>
                <w:iCs/>
              </w:rPr>
            </w:pPr>
            <w:r w:rsidRPr="0058427F">
              <w:rPr>
                <w:rFonts w:ascii="Times New Roman" w:hAnsi="Times New Roman"/>
              </w:rPr>
              <w:t>Metilcelulosa</w:t>
            </w:r>
          </w:p>
        </w:tc>
        <w:tc>
          <w:tcPr>
            <w:tcW w:w="2790" w:type="dxa"/>
            <w:vMerge/>
            <w:vAlign w:val="center"/>
          </w:tcPr>
          <w:p w14:paraId="18D4E892" w14:textId="77777777" w:rsidR="00C45E2B" w:rsidRPr="00F03B91" w:rsidRDefault="00C45E2B" w:rsidP="00C45E2B">
            <w:pPr>
              <w:spacing w:line="360" w:lineRule="auto"/>
              <w:jc w:val="center"/>
              <w:rPr>
                <w:rFonts w:ascii="Times New Roman" w:hAnsi="Times New Roman"/>
                <w:sz w:val="20"/>
                <w:szCs w:val="20"/>
              </w:rPr>
            </w:pPr>
          </w:p>
        </w:tc>
        <w:tc>
          <w:tcPr>
            <w:tcW w:w="2880" w:type="dxa"/>
            <w:vMerge/>
          </w:tcPr>
          <w:p w14:paraId="3AEAE668" w14:textId="77777777" w:rsidR="00C45E2B" w:rsidRPr="00F03B91" w:rsidRDefault="00C45E2B" w:rsidP="00C45E2B">
            <w:pPr>
              <w:adjustRightInd w:val="0"/>
              <w:spacing w:line="360" w:lineRule="auto"/>
              <w:jc w:val="center"/>
              <w:rPr>
                <w:rFonts w:ascii="Times New Roman" w:hAnsi="Times New Roman"/>
              </w:rPr>
            </w:pPr>
          </w:p>
        </w:tc>
      </w:tr>
      <w:tr w:rsidR="00C45E2B" w:rsidRPr="00F03B91" w14:paraId="7734E585" w14:textId="77777777" w:rsidTr="00345306">
        <w:tc>
          <w:tcPr>
            <w:tcW w:w="1170" w:type="dxa"/>
            <w:vAlign w:val="center"/>
          </w:tcPr>
          <w:p w14:paraId="73D3BE14" w14:textId="77777777" w:rsidR="00C45E2B" w:rsidRPr="0058427F" w:rsidRDefault="00C45E2B" w:rsidP="00C45E2B">
            <w:pPr>
              <w:spacing w:line="360" w:lineRule="auto"/>
              <w:jc w:val="center"/>
              <w:rPr>
                <w:rFonts w:ascii="Times New Roman" w:hAnsi="Times New Roman"/>
              </w:rPr>
            </w:pPr>
            <w:r w:rsidRPr="0058427F">
              <w:rPr>
                <w:rFonts w:ascii="Times New Roman" w:hAnsi="Times New Roman"/>
              </w:rPr>
              <w:t>463</w:t>
            </w:r>
          </w:p>
        </w:tc>
        <w:tc>
          <w:tcPr>
            <w:tcW w:w="3510" w:type="dxa"/>
            <w:vAlign w:val="center"/>
          </w:tcPr>
          <w:p w14:paraId="1D3004F2" w14:textId="77777777" w:rsidR="00C45E2B" w:rsidRPr="0058427F" w:rsidRDefault="00C45E2B" w:rsidP="00C45E2B">
            <w:pPr>
              <w:spacing w:line="360" w:lineRule="auto"/>
              <w:jc w:val="center"/>
              <w:rPr>
                <w:rFonts w:ascii="Times New Roman" w:hAnsi="Times New Roman"/>
                <w:i/>
                <w:iCs/>
              </w:rPr>
            </w:pPr>
            <w:r w:rsidRPr="0058427F">
              <w:rPr>
                <w:rFonts w:ascii="Times New Roman" w:hAnsi="Times New Roman"/>
              </w:rPr>
              <w:t>Hidroxipropilcelulosa</w:t>
            </w:r>
          </w:p>
        </w:tc>
        <w:tc>
          <w:tcPr>
            <w:tcW w:w="2790" w:type="dxa"/>
            <w:vMerge/>
            <w:vAlign w:val="center"/>
          </w:tcPr>
          <w:p w14:paraId="563A7F2B" w14:textId="77777777" w:rsidR="00C45E2B" w:rsidRPr="00F03B91" w:rsidRDefault="00C45E2B" w:rsidP="00C45E2B">
            <w:pPr>
              <w:spacing w:line="360" w:lineRule="auto"/>
              <w:jc w:val="center"/>
              <w:rPr>
                <w:rFonts w:ascii="Times New Roman" w:hAnsi="Times New Roman"/>
                <w:sz w:val="20"/>
                <w:szCs w:val="20"/>
              </w:rPr>
            </w:pPr>
          </w:p>
        </w:tc>
        <w:tc>
          <w:tcPr>
            <w:tcW w:w="2880" w:type="dxa"/>
            <w:vMerge/>
          </w:tcPr>
          <w:p w14:paraId="1D2D8ADC" w14:textId="77777777" w:rsidR="00C45E2B" w:rsidRPr="00F03B91" w:rsidRDefault="00C45E2B" w:rsidP="00C45E2B">
            <w:pPr>
              <w:adjustRightInd w:val="0"/>
              <w:spacing w:line="360" w:lineRule="auto"/>
              <w:jc w:val="center"/>
              <w:rPr>
                <w:rFonts w:ascii="Times New Roman" w:hAnsi="Times New Roman"/>
              </w:rPr>
            </w:pPr>
          </w:p>
        </w:tc>
      </w:tr>
      <w:tr w:rsidR="00C45E2B" w:rsidRPr="00F03B91" w14:paraId="12092C50" w14:textId="77777777" w:rsidTr="00345306">
        <w:tc>
          <w:tcPr>
            <w:tcW w:w="1170" w:type="dxa"/>
            <w:vAlign w:val="center"/>
          </w:tcPr>
          <w:p w14:paraId="43562A15" w14:textId="77777777" w:rsidR="00C45E2B" w:rsidRPr="0058427F" w:rsidRDefault="00C45E2B" w:rsidP="00C45E2B">
            <w:pPr>
              <w:spacing w:line="360" w:lineRule="auto"/>
              <w:jc w:val="center"/>
              <w:rPr>
                <w:rFonts w:ascii="Times New Roman" w:hAnsi="Times New Roman"/>
              </w:rPr>
            </w:pPr>
            <w:r w:rsidRPr="0058427F">
              <w:rPr>
                <w:rFonts w:ascii="Times New Roman" w:hAnsi="Times New Roman"/>
              </w:rPr>
              <w:t>464</w:t>
            </w:r>
          </w:p>
        </w:tc>
        <w:tc>
          <w:tcPr>
            <w:tcW w:w="3510" w:type="dxa"/>
            <w:vAlign w:val="center"/>
          </w:tcPr>
          <w:p w14:paraId="5B9950C0" w14:textId="77777777" w:rsidR="00C45E2B" w:rsidRPr="0058427F" w:rsidRDefault="00C45E2B" w:rsidP="00C45E2B">
            <w:pPr>
              <w:spacing w:line="360" w:lineRule="auto"/>
              <w:jc w:val="center"/>
              <w:rPr>
                <w:rFonts w:ascii="Times New Roman" w:hAnsi="Times New Roman"/>
                <w:i/>
                <w:iCs/>
              </w:rPr>
            </w:pPr>
            <w:r w:rsidRPr="0058427F">
              <w:rPr>
                <w:rFonts w:ascii="Times New Roman" w:hAnsi="Times New Roman"/>
              </w:rPr>
              <w:t>Hidroxipropilmetilcelulosa</w:t>
            </w:r>
          </w:p>
        </w:tc>
        <w:tc>
          <w:tcPr>
            <w:tcW w:w="2790" w:type="dxa"/>
            <w:vMerge/>
            <w:vAlign w:val="center"/>
          </w:tcPr>
          <w:p w14:paraId="23BBCFE3" w14:textId="77777777" w:rsidR="00C45E2B" w:rsidRPr="00F03B91" w:rsidRDefault="00C45E2B" w:rsidP="00C45E2B">
            <w:pPr>
              <w:spacing w:line="360" w:lineRule="auto"/>
              <w:jc w:val="center"/>
              <w:rPr>
                <w:rFonts w:ascii="Times New Roman" w:hAnsi="Times New Roman"/>
                <w:sz w:val="20"/>
                <w:szCs w:val="20"/>
              </w:rPr>
            </w:pPr>
          </w:p>
        </w:tc>
        <w:tc>
          <w:tcPr>
            <w:tcW w:w="2880" w:type="dxa"/>
            <w:vMerge/>
          </w:tcPr>
          <w:p w14:paraId="7722EDC9" w14:textId="77777777" w:rsidR="00C45E2B" w:rsidRPr="00F03B91" w:rsidRDefault="00C45E2B" w:rsidP="00C45E2B">
            <w:pPr>
              <w:adjustRightInd w:val="0"/>
              <w:spacing w:line="360" w:lineRule="auto"/>
              <w:jc w:val="center"/>
              <w:rPr>
                <w:rFonts w:ascii="Times New Roman" w:hAnsi="Times New Roman"/>
              </w:rPr>
            </w:pPr>
          </w:p>
        </w:tc>
      </w:tr>
      <w:tr w:rsidR="00C45E2B" w:rsidRPr="00F03B91" w14:paraId="0D694FA7" w14:textId="77777777" w:rsidTr="00345306">
        <w:tc>
          <w:tcPr>
            <w:tcW w:w="1170" w:type="dxa"/>
            <w:vAlign w:val="center"/>
          </w:tcPr>
          <w:p w14:paraId="04F5A8F2" w14:textId="77777777" w:rsidR="00C45E2B" w:rsidRPr="0058427F" w:rsidRDefault="00C45E2B" w:rsidP="00C45E2B">
            <w:pPr>
              <w:spacing w:line="360" w:lineRule="auto"/>
              <w:jc w:val="center"/>
              <w:rPr>
                <w:rFonts w:ascii="Times New Roman" w:hAnsi="Times New Roman"/>
              </w:rPr>
            </w:pPr>
            <w:r w:rsidRPr="0058427F">
              <w:rPr>
                <w:rFonts w:ascii="Times New Roman" w:hAnsi="Times New Roman"/>
              </w:rPr>
              <w:t>465</w:t>
            </w:r>
          </w:p>
        </w:tc>
        <w:tc>
          <w:tcPr>
            <w:tcW w:w="3510" w:type="dxa"/>
            <w:vAlign w:val="center"/>
          </w:tcPr>
          <w:p w14:paraId="5F5F0203" w14:textId="77777777" w:rsidR="00C45E2B" w:rsidRPr="0058427F" w:rsidRDefault="00C45E2B" w:rsidP="00C45E2B">
            <w:pPr>
              <w:spacing w:line="360" w:lineRule="auto"/>
              <w:jc w:val="center"/>
              <w:rPr>
                <w:rFonts w:ascii="Times New Roman" w:hAnsi="Times New Roman"/>
                <w:i/>
                <w:iCs/>
              </w:rPr>
            </w:pPr>
            <w:r w:rsidRPr="0058427F">
              <w:rPr>
                <w:rFonts w:ascii="Times New Roman" w:hAnsi="Times New Roman"/>
              </w:rPr>
              <w:t>Metiletilcelulosa</w:t>
            </w:r>
          </w:p>
        </w:tc>
        <w:tc>
          <w:tcPr>
            <w:tcW w:w="2790" w:type="dxa"/>
            <w:vMerge/>
            <w:vAlign w:val="center"/>
          </w:tcPr>
          <w:p w14:paraId="5ADD0C79" w14:textId="77777777" w:rsidR="00C45E2B" w:rsidRPr="00F03B91" w:rsidRDefault="00C45E2B" w:rsidP="00C45E2B">
            <w:pPr>
              <w:spacing w:line="360" w:lineRule="auto"/>
              <w:jc w:val="center"/>
              <w:rPr>
                <w:rFonts w:ascii="Times New Roman" w:hAnsi="Times New Roman"/>
                <w:sz w:val="20"/>
                <w:szCs w:val="20"/>
              </w:rPr>
            </w:pPr>
          </w:p>
        </w:tc>
        <w:tc>
          <w:tcPr>
            <w:tcW w:w="2880" w:type="dxa"/>
            <w:vMerge/>
          </w:tcPr>
          <w:p w14:paraId="6D34608F" w14:textId="77777777" w:rsidR="00C45E2B" w:rsidRPr="00F03B91" w:rsidRDefault="00C45E2B" w:rsidP="00C45E2B">
            <w:pPr>
              <w:adjustRightInd w:val="0"/>
              <w:spacing w:line="360" w:lineRule="auto"/>
              <w:jc w:val="center"/>
              <w:rPr>
                <w:rFonts w:ascii="Times New Roman" w:hAnsi="Times New Roman"/>
              </w:rPr>
            </w:pPr>
          </w:p>
        </w:tc>
      </w:tr>
      <w:tr w:rsidR="00C45E2B" w:rsidRPr="00DC2397" w14:paraId="515E049B" w14:textId="77777777" w:rsidTr="00345306">
        <w:tc>
          <w:tcPr>
            <w:tcW w:w="1170" w:type="dxa"/>
            <w:vAlign w:val="center"/>
          </w:tcPr>
          <w:p w14:paraId="1C217D55" w14:textId="77777777" w:rsidR="00C45E2B" w:rsidRPr="0058427F" w:rsidRDefault="00C45E2B" w:rsidP="00C45E2B">
            <w:pPr>
              <w:spacing w:line="360" w:lineRule="auto"/>
              <w:jc w:val="center"/>
              <w:rPr>
                <w:rFonts w:ascii="Times New Roman" w:hAnsi="Times New Roman" w:cs="Times New Roman"/>
              </w:rPr>
            </w:pPr>
            <w:r w:rsidRPr="0058427F">
              <w:rPr>
                <w:rFonts w:ascii="Times New Roman" w:hAnsi="Times New Roman" w:cs="Times New Roman"/>
              </w:rPr>
              <w:t>466</w:t>
            </w:r>
          </w:p>
        </w:tc>
        <w:tc>
          <w:tcPr>
            <w:tcW w:w="3510" w:type="dxa"/>
            <w:vAlign w:val="center"/>
          </w:tcPr>
          <w:p w14:paraId="4BD1DA2E" w14:textId="77777777" w:rsidR="00C45E2B" w:rsidRPr="0058427F" w:rsidRDefault="00C45E2B" w:rsidP="00C45E2B">
            <w:pPr>
              <w:spacing w:line="360" w:lineRule="auto"/>
              <w:jc w:val="center"/>
              <w:rPr>
                <w:rFonts w:ascii="Times New Roman" w:hAnsi="Times New Roman" w:cs="Times New Roman"/>
                <w:i/>
                <w:iCs/>
              </w:rPr>
            </w:pPr>
            <w:r w:rsidRPr="0058427F">
              <w:rPr>
                <w:rFonts w:ascii="Times New Roman" w:hAnsi="Times New Roman" w:cs="Times New Roman"/>
              </w:rPr>
              <w:t>Carboximetilcelulosa sódica</w:t>
            </w:r>
          </w:p>
        </w:tc>
        <w:tc>
          <w:tcPr>
            <w:tcW w:w="2790" w:type="dxa"/>
            <w:vMerge/>
            <w:vAlign w:val="center"/>
          </w:tcPr>
          <w:p w14:paraId="4CABE84F" w14:textId="77777777" w:rsidR="00C45E2B" w:rsidRPr="00AE3228" w:rsidRDefault="00C45E2B" w:rsidP="00C45E2B">
            <w:pPr>
              <w:spacing w:line="360" w:lineRule="auto"/>
              <w:jc w:val="center"/>
              <w:rPr>
                <w:rFonts w:ascii="Times New Roman" w:hAnsi="Times New Roman" w:cs="Times New Roman"/>
              </w:rPr>
            </w:pPr>
          </w:p>
        </w:tc>
        <w:tc>
          <w:tcPr>
            <w:tcW w:w="2880" w:type="dxa"/>
            <w:vMerge/>
          </w:tcPr>
          <w:p w14:paraId="79FBF11E" w14:textId="77777777" w:rsidR="00C45E2B" w:rsidRPr="00E824C9" w:rsidRDefault="00C45E2B" w:rsidP="00C45E2B">
            <w:pPr>
              <w:adjustRightInd w:val="0"/>
              <w:spacing w:line="360" w:lineRule="auto"/>
              <w:jc w:val="center"/>
              <w:rPr>
                <w:rFonts w:ascii="Times New Roman" w:hAnsi="Times New Roman"/>
                <w:bCs/>
              </w:rPr>
            </w:pPr>
          </w:p>
        </w:tc>
      </w:tr>
      <w:tr w:rsidR="00C45E2B" w:rsidRPr="00DC2397" w14:paraId="69298487" w14:textId="77777777" w:rsidTr="00345306">
        <w:trPr>
          <w:trHeight w:val="280"/>
        </w:trPr>
        <w:tc>
          <w:tcPr>
            <w:tcW w:w="10350" w:type="dxa"/>
            <w:gridSpan w:val="4"/>
            <w:vAlign w:val="center"/>
          </w:tcPr>
          <w:p w14:paraId="1C28ED6F" w14:textId="77777777" w:rsidR="00C45E2B" w:rsidRPr="00C57044" w:rsidRDefault="00C45E2B" w:rsidP="00C45E2B">
            <w:pPr>
              <w:adjustRightInd w:val="0"/>
              <w:spacing w:line="360" w:lineRule="auto"/>
              <w:jc w:val="center"/>
              <w:rPr>
                <w:rFonts w:ascii="Times New Roman" w:hAnsi="Times New Roman"/>
                <w:bCs/>
              </w:rPr>
            </w:pPr>
          </w:p>
        </w:tc>
      </w:tr>
      <w:tr w:rsidR="00C45E2B" w:rsidRPr="00DC2397" w14:paraId="64C8FFA7" w14:textId="77777777" w:rsidTr="00345306">
        <w:trPr>
          <w:trHeight w:val="280"/>
        </w:trPr>
        <w:tc>
          <w:tcPr>
            <w:tcW w:w="10350" w:type="dxa"/>
            <w:gridSpan w:val="4"/>
            <w:vAlign w:val="center"/>
          </w:tcPr>
          <w:p w14:paraId="77FA9F95" w14:textId="7F7D3135" w:rsidR="00C45E2B" w:rsidRPr="008E46B8" w:rsidRDefault="00C45E2B" w:rsidP="00D41C5A">
            <w:pPr>
              <w:adjustRightInd w:val="0"/>
              <w:spacing w:before="120" w:after="120"/>
              <w:jc w:val="both"/>
              <w:rPr>
                <w:rFonts w:ascii="Times New Roman" w:hAnsi="Times New Roman"/>
                <w:bCs/>
              </w:rPr>
            </w:pPr>
            <w:proofErr w:type="gramStart"/>
            <w:r w:rsidRPr="008E46B8">
              <w:rPr>
                <w:rFonts w:ascii="Times New Roman" w:hAnsi="Times New Roman"/>
                <w:b/>
              </w:rPr>
              <w:t>01.2.2  Leches</w:t>
            </w:r>
            <w:proofErr w:type="gramEnd"/>
            <w:r w:rsidRPr="008E46B8">
              <w:rPr>
                <w:rFonts w:ascii="Times New Roman" w:hAnsi="Times New Roman"/>
                <w:b/>
              </w:rPr>
              <w:t xml:space="preserve"> fermentadas endulzadas o azucaradas o con azúcar y/o aromatizada</w:t>
            </w:r>
            <w:r w:rsidR="00D41C5A">
              <w:rPr>
                <w:rFonts w:ascii="Times New Roman" w:hAnsi="Times New Roman"/>
                <w:b/>
              </w:rPr>
              <w:t>s/saborizadas y/o con agregados</w:t>
            </w:r>
          </w:p>
        </w:tc>
      </w:tr>
      <w:tr w:rsidR="00C45E2B" w:rsidRPr="00353049" w14:paraId="4496C622" w14:textId="77777777" w:rsidTr="00345306">
        <w:tc>
          <w:tcPr>
            <w:tcW w:w="10350" w:type="dxa"/>
            <w:gridSpan w:val="4"/>
            <w:vAlign w:val="center"/>
          </w:tcPr>
          <w:p w14:paraId="6CBDB35C" w14:textId="77777777" w:rsidR="00C45E2B" w:rsidRPr="00353049" w:rsidRDefault="00C45E2B" w:rsidP="00C45E2B">
            <w:pPr>
              <w:adjustRightInd w:val="0"/>
              <w:spacing w:line="360" w:lineRule="auto"/>
              <w:rPr>
                <w:rFonts w:ascii="Times New Roman" w:hAnsi="Times New Roman"/>
                <w:bCs/>
                <w:sz w:val="18"/>
                <w:szCs w:val="18"/>
              </w:rPr>
            </w:pPr>
            <w:r w:rsidRPr="00353049">
              <w:rPr>
                <w:rFonts w:ascii="Times New Roman" w:hAnsi="Times New Roman"/>
                <w:b/>
                <w:bCs/>
              </w:rPr>
              <w:t>A</w:t>
            </w:r>
            <w:r>
              <w:rPr>
                <w:rFonts w:ascii="Times New Roman" w:hAnsi="Times New Roman"/>
                <w:b/>
                <w:bCs/>
              </w:rPr>
              <w:t>CIDULANTES</w:t>
            </w:r>
          </w:p>
        </w:tc>
      </w:tr>
      <w:tr w:rsidR="00C45E2B" w:rsidRPr="00353049" w14:paraId="79A4E518" w14:textId="77777777" w:rsidTr="00345306">
        <w:tc>
          <w:tcPr>
            <w:tcW w:w="1170" w:type="dxa"/>
            <w:vAlign w:val="center"/>
          </w:tcPr>
          <w:p w14:paraId="673BEDFA" w14:textId="77777777" w:rsidR="00C45E2B" w:rsidRPr="00353049" w:rsidRDefault="00C45E2B" w:rsidP="00C45E2B">
            <w:pPr>
              <w:spacing w:line="360" w:lineRule="auto"/>
              <w:jc w:val="center"/>
              <w:rPr>
                <w:rFonts w:ascii="Times New Roman" w:hAnsi="Times New Roman"/>
              </w:rPr>
            </w:pPr>
            <w:r w:rsidRPr="00353049">
              <w:rPr>
                <w:rFonts w:ascii="Times New Roman" w:hAnsi="Times New Roman"/>
                <w:b/>
              </w:rPr>
              <w:t>INS</w:t>
            </w:r>
          </w:p>
        </w:tc>
        <w:tc>
          <w:tcPr>
            <w:tcW w:w="3510" w:type="dxa"/>
            <w:vAlign w:val="center"/>
          </w:tcPr>
          <w:p w14:paraId="012571AE" w14:textId="77777777" w:rsidR="00C45E2B" w:rsidRPr="00353049" w:rsidRDefault="00C45E2B" w:rsidP="00C45E2B">
            <w:pPr>
              <w:spacing w:line="360" w:lineRule="auto"/>
              <w:jc w:val="center"/>
              <w:rPr>
                <w:rFonts w:ascii="Times New Roman" w:hAnsi="Times New Roman"/>
              </w:rPr>
            </w:pPr>
            <w:r w:rsidRPr="00353049">
              <w:rPr>
                <w:rFonts w:ascii="Times New Roman" w:hAnsi="Times New Roman"/>
                <w:b/>
              </w:rPr>
              <w:t xml:space="preserve">Nombre del aditivo </w:t>
            </w:r>
          </w:p>
        </w:tc>
        <w:tc>
          <w:tcPr>
            <w:tcW w:w="2790" w:type="dxa"/>
            <w:vAlign w:val="center"/>
          </w:tcPr>
          <w:p w14:paraId="1486DC3B" w14:textId="77777777" w:rsidR="00C45E2B" w:rsidRPr="00353049" w:rsidRDefault="00C45E2B" w:rsidP="00C45E2B">
            <w:pPr>
              <w:spacing w:line="360" w:lineRule="auto"/>
              <w:jc w:val="center"/>
              <w:rPr>
                <w:rFonts w:ascii="Times New Roman" w:hAnsi="Times New Roman"/>
                <w:sz w:val="20"/>
                <w:szCs w:val="20"/>
              </w:rPr>
            </w:pPr>
            <w:r w:rsidRPr="00353049">
              <w:rPr>
                <w:rFonts w:ascii="Times New Roman" w:hAnsi="Times New Roman"/>
                <w:b/>
              </w:rPr>
              <w:t>L</w:t>
            </w:r>
            <w:r>
              <w:rPr>
                <w:rFonts w:ascii="Times New Roman" w:hAnsi="Times New Roman"/>
                <w:b/>
              </w:rPr>
              <w:t>í</w:t>
            </w:r>
            <w:r w:rsidRPr="00353049">
              <w:rPr>
                <w:rFonts w:ascii="Times New Roman" w:hAnsi="Times New Roman"/>
                <w:b/>
              </w:rPr>
              <w:t>mite máximo (g/100g)</w:t>
            </w:r>
          </w:p>
        </w:tc>
        <w:tc>
          <w:tcPr>
            <w:tcW w:w="2880" w:type="dxa"/>
            <w:vAlign w:val="center"/>
          </w:tcPr>
          <w:p w14:paraId="14BB89DF" w14:textId="77777777" w:rsidR="00C45E2B" w:rsidRPr="00353049" w:rsidRDefault="00C45E2B" w:rsidP="00C45E2B">
            <w:pPr>
              <w:adjustRightInd w:val="0"/>
              <w:spacing w:line="360" w:lineRule="auto"/>
              <w:jc w:val="center"/>
              <w:rPr>
                <w:rFonts w:ascii="Times New Roman" w:hAnsi="Times New Roman"/>
                <w:bCs/>
                <w:sz w:val="18"/>
                <w:szCs w:val="18"/>
              </w:rPr>
            </w:pPr>
            <w:r w:rsidRPr="00353049">
              <w:rPr>
                <w:rFonts w:ascii="Times New Roman" w:hAnsi="Times New Roman"/>
                <w:b/>
              </w:rPr>
              <w:t>Nota</w:t>
            </w:r>
          </w:p>
        </w:tc>
      </w:tr>
      <w:tr w:rsidR="00C45E2B" w:rsidRPr="00BA4B67" w14:paraId="44453952" w14:textId="77777777" w:rsidTr="00345306">
        <w:tc>
          <w:tcPr>
            <w:tcW w:w="1170" w:type="dxa"/>
            <w:vAlign w:val="center"/>
          </w:tcPr>
          <w:p w14:paraId="45F5D14D" w14:textId="77777777" w:rsidR="00C45E2B" w:rsidRPr="002D576B" w:rsidRDefault="00C45E2B" w:rsidP="00C45E2B">
            <w:pPr>
              <w:spacing w:line="360" w:lineRule="auto"/>
              <w:jc w:val="center"/>
              <w:rPr>
                <w:rFonts w:ascii="Times New Roman" w:hAnsi="Times New Roman"/>
              </w:rPr>
            </w:pPr>
            <w:r w:rsidRPr="002D576B">
              <w:rPr>
                <w:rFonts w:ascii="Times New Roman" w:hAnsi="Times New Roman"/>
              </w:rPr>
              <w:t>270</w:t>
            </w:r>
          </w:p>
        </w:tc>
        <w:tc>
          <w:tcPr>
            <w:tcW w:w="3510" w:type="dxa"/>
            <w:vAlign w:val="center"/>
          </w:tcPr>
          <w:p w14:paraId="026B57B6" w14:textId="77777777" w:rsidR="00C45E2B" w:rsidRPr="002D576B" w:rsidRDefault="00C45E2B" w:rsidP="00C45E2B">
            <w:pPr>
              <w:spacing w:line="360" w:lineRule="auto"/>
              <w:jc w:val="center"/>
              <w:rPr>
                <w:rFonts w:ascii="Times New Roman" w:hAnsi="Times New Roman"/>
              </w:rPr>
            </w:pPr>
            <w:r w:rsidRPr="002D576B">
              <w:rPr>
                <w:rFonts w:ascii="Times New Roman" w:hAnsi="Times New Roman"/>
              </w:rPr>
              <w:t>Ácido láctico (L-, D- y DL-)</w:t>
            </w:r>
          </w:p>
        </w:tc>
        <w:tc>
          <w:tcPr>
            <w:tcW w:w="2790" w:type="dxa"/>
          </w:tcPr>
          <w:p w14:paraId="6B108156" w14:textId="77777777" w:rsidR="00C45E2B" w:rsidRPr="002D576B" w:rsidRDefault="00C45E2B" w:rsidP="00C45E2B">
            <w:pPr>
              <w:spacing w:line="360" w:lineRule="auto"/>
              <w:jc w:val="center"/>
              <w:rPr>
                <w:rFonts w:ascii="Times New Roman" w:hAnsi="Times New Roman"/>
                <w:iCs/>
              </w:rPr>
            </w:pPr>
            <w:r w:rsidRPr="002D576B">
              <w:rPr>
                <w:rFonts w:ascii="Times New Roman" w:hAnsi="Times New Roman"/>
                <w:iCs/>
              </w:rPr>
              <w:t>Quantum satis</w:t>
            </w:r>
          </w:p>
        </w:tc>
        <w:tc>
          <w:tcPr>
            <w:tcW w:w="2880" w:type="dxa"/>
            <w:vAlign w:val="center"/>
          </w:tcPr>
          <w:p w14:paraId="733E9E20" w14:textId="77777777" w:rsidR="00C45E2B" w:rsidRPr="00BA4B67" w:rsidRDefault="00C45E2B" w:rsidP="00C45E2B">
            <w:pPr>
              <w:spacing w:line="360" w:lineRule="auto"/>
              <w:jc w:val="center"/>
              <w:rPr>
                <w:rFonts w:ascii="Times New Roman" w:hAnsi="Times New Roman"/>
              </w:rPr>
            </w:pPr>
          </w:p>
        </w:tc>
      </w:tr>
      <w:tr w:rsidR="00C45E2B" w:rsidRPr="00DC2397" w14:paraId="62ADC048" w14:textId="77777777" w:rsidTr="00345306">
        <w:tc>
          <w:tcPr>
            <w:tcW w:w="1170" w:type="dxa"/>
            <w:vAlign w:val="center"/>
          </w:tcPr>
          <w:p w14:paraId="2EB4D6D5" w14:textId="77777777" w:rsidR="00C45E2B" w:rsidRPr="002D576B" w:rsidRDefault="00C45E2B" w:rsidP="00C45E2B">
            <w:pPr>
              <w:spacing w:line="360" w:lineRule="auto"/>
              <w:jc w:val="center"/>
              <w:rPr>
                <w:rFonts w:ascii="Times New Roman" w:hAnsi="Times New Roman"/>
              </w:rPr>
            </w:pPr>
            <w:r w:rsidRPr="002D576B">
              <w:rPr>
                <w:rFonts w:ascii="Times New Roman" w:hAnsi="Times New Roman"/>
              </w:rPr>
              <w:t>296</w:t>
            </w:r>
          </w:p>
        </w:tc>
        <w:tc>
          <w:tcPr>
            <w:tcW w:w="3510" w:type="dxa"/>
            <w:vAlign w:val="center"/>
          </w:tcPr>
          <w:p w14:paraId="6AA26D43" w14:textId="77777777" w:rsidR="00C45E2B" w:rsidRPr="002D576B" w:rsidRDefault="00C45E2B" w:rsidP="00C45E2B">
            <w:pPr>
              <w:spacing w:line="360" w:lineRule="auto"/>
              <w:jc w:val="center"/>
              <w:rPr>
                <w:rFonts w:ascii="Times New Roman" w:hAnsi="Times New Roman"/>
              </w:rPr>
            </w:pPr>
            <w:r w:rsidRPr="002D576B">
              <w:rPr>
                <w:rFonts w:ascii="Times New Roman" w:hAnsi="Times New Roman"/>
              </w:rPr>
              <w:t>Ácido málico DL-</w:t>
            </w:r>
          </w:p>
        </w:tc>
        <w:tc>
          <w:tcPr>
            <w:tcW w:w="2790" w:type="dxa"/>
          </w:tcPr>
          <w:p w14:paraId="744692E8" w14:textId="77777777" w:rsidR="00C45E2B" w:rsidRPr="002D576B" w:rsidRDefault="00C45E2B" w:rsidP="00C45E2B">
            <w:pPr>
              <w:spacing w:line="360" w:lineRule="auto"/>
              <w:jc w:val="center"/>
              <w:rPr>
                <w:rFonts w:ascii="Times New Roman" w:hAnsi="Times New Roman"/>
                <w:iCs/>
              </w:rPr>
            </w:pPr>
            <w:r w:rsidRPr="002D576B">
              <w:rPr>
                <w:rFonts w:ascii="Times New Roman" w:hAnsi="Times New Roman"/>
                <w:iCs/>
              </w:rPr>
              <w:t>Quantum satis</w:t>
            </w:r>
          </w:p>
        </w:tc>
        <w:tc>
          <w:tcPr>
            <w:tcW w:w="2880" w:type="dxa"/>
            <w:vAlign w:val="center"/>
          </w:tcPr>
          <w:p w14:paraId="527EB9E1" w14:textId="77777777" w:rsidR="00C45E2B" w:rsidRPr="003566A1" w:rsidRDefault="00C45E2B" w:rsidP="00C45E2B">
            <w:pPr>
              <w:spacing w:line="360" w:lineRule="auto"/>
              <w:jc w:val="center"/>
              <w:rPr>
                <w:rFonts w:ascii="Times New Roman" w:hAnsi="Times New Roman"/>
                <w:strike/>
              </w:rPr>
            </w:pPr>
          </w:p>
        </w:tc>
      </w:tr>
      <w:tr w:rsidR="00C45E2B" w:rsidRPr="00DC2397" w14:paraId="211B87E2" w14:textId="77777777" w:rsidTr="00345306">
        <w:tc>
          <w:tcPr>
            <w:tcW w:w="1170" w:type="dxa"/>
            <w:vAlign w:val="center"/>
          </w:tcPr>
          <w:p w14:paraId="3EB6784D" w14:textId="77777777" w:rsidR="00C45E2B" w:rsidRPr="002D576B" w:rsidRDefault="00C45E2B" w:rsidP="00C45E2B">
            <w:pPr>
              <w:spacing w:line="360" w:lineRule="auto"/>
              <w:jc w:val="center"/>
              <w:rPr>
                <w:rFonts w:ascii="Times New Roman" w:hAnsi="Times New Roman"/>
              </w:rPr>
            </w:pPr>
            <w:r w:rsidRPr="002D576B">
              <w:rPr>
                <w:rFonts w:ascii="Times New Roman" w:hAnsi="Times New Roman"/>
              </w:rPr>
              <w:t>330</w:t>
            </w:r>
          </w:p>
        </w:tc>
        <w:tc>
          <w:tcPr>
            <w:tcW w:w="3510" w:type="dxa"/>
            <w:vAlign w:val="center"/>
          </w:tcPr>
          <w:p w14:paraId="7931FC42" w14:textId="77777777" w:rsidR="00C45E2B" w:rsidRPr="002D576B" w:rsidRDefault="00C45E2B" w:rsidP="00C45E2B">
            <w:pPr>
              <w:spacing w:line="360" w:lineRule="auto"/>
              <w:jc w:val="center"/>
              <w:rPr>
                <w:rFonts w:ascii="Times New Roman" w:hAnsi="Times New Roman"/>
              </w:rPr>
            </w:pPr>
            <w:r w:rsidRPr="002D576B">
              <w:rPr>
                <w:rFonts w:ascii="Times New Roman" w:hAnsi="Times New Roman"/>
              </w:rPr>
              <w:t>Ácido cítrico</w:t>
            </w:r>
          </w:p>
        </w:tc>
        <w:tc>
          <w:tcPr>
            <w:tcW w:w="2790" w:type="dxa"/>
          </w:tcPr>
          <w:p w14:paraId="0DA76B76" w14:textId="77777777" w:rsidR="00C45E2B" w:rsidRPr="002D576B" w:rsidRDefault="00C45E2B" w:rsidP="00C45E2B">
            <w:pPr>
              <w:spacing w:line="360" w:lineRule="auto"/>
              <w:jc w:val="center"/>
              <w:rPr>
                <w:rFonts w:ascii="Times New Roman" w:hAnsi="Times New Roman"/>
                <w:iCs/>
              </w:rPr>
            </w:pPr>
            <w:r w:rsidRPr="002D576B">
              <w:rPr>
                <w:rFonts w:ascii="Times New Roman" w:hAnsi="Times New Roman"/>
                <w:iCs/>
              </w:rPr>
              <w:t>Quantum satis</w:t>
            </w:r>
          </w:p>
        </w:tc>
        <w:tc>
          <w:tcPr>
            <w:tcW w:w="2880" w:type="dxa"/>
            <w:vAlign w:val="center"/>
          </w:tcPr>
          <w:p w14:paraId="6AD24E87" w14:textId="77777777" w:rsidR="00C45E2B" w:rsidRPr="003566A1" w:rsidRDefault="00C45E2B" w:rsidP="00C45E2B">
            <w:pPr>
              <w:spacing w:line="360" w:lineRule="auto"/>
              <w:jc w:val="center"/>
              <w:rPr>
                <w:rFonts w:ascii="Times New Roman" w:hAnsi="Times New Roman"/>
                <w:strike/>
                <w:sz w:val="18"/>
                <w:szCs w:val="18"/>
              </w:rPr>
            </w:pPr>
          </w:p>
        </w:tc>
      </w:tr>
      <w:tr w:rsidR="00C45E2B" w:rsidRPr="003B5D2C" w14:paraId="2DB393B5" w14:textId="77777777" w:rsidTr="00345306">
        <w:tc>
          <w:tcPr>
            <w:tcW w:w="1170" w:type="dxa"/>
            <w:vAlign w:val="center"/>
          </w:tcPr>
          <w:p w14:paraId="38389FE0" w14:textId="77777777" w:rsidR="00C45E2B" w:rsidRPr="002D576B" w:rsidRDefault="00C45E2B" w:rsidP="00C45E2B">
            <w:pPr>
              <w:spacing w:line="360" w:lineRule="auto"/>
              <w:jc w:val="center"/>
              <w:rPr>
                <w:rFonts w:ascii="Times New Roman" w:hAnsi="Times New Roman"/>
              </w:rPr>
            </w:pPr>
            <w:r w:rsidRPr="002D576B">
              <w:rPr>
                <w:rFonts w:ascii="Times New Roman" w:hAnsi="Times New Roman"/>
              </w:rPr>
              <w:t>334</w:t>
            </w:r>
          </w:p>
        </w:tc>
        <w:tc>
          <w:tcPr>
            <w:tcW w:w="3510" w:type="dxa"/>
            <w:vAlign w:val="center"/>
          </w:tcPr>
          <w:p w14:paraId="6F5A25BF" w14:textId="77777777" w:rsidR="00C45E2B" w:rsidRPr="002D576B" w:rsidRDefault="00C45E2B" w:rsidP="00C45E2B">
            <w:pPr>
              <w:spacing w:line="360" w:lineRule="auto"/>
              <w:jc w:val="center"/>
              <w:rPr>
                <w:rFonts w:ascii="Times New Roman" w:hAnsi="Times New Roman"/>
              </w:rPr>
            </w:pPr>
            <w:r w:rsidRPr="002D576B">
              <w:rPr>
                <w:rFonts w:ascii="Times New Roman" w:hAnsi="Times New Roman"/>
              </w:rPr>
              <w:t>Ácido tartárico, L (+)-</w:t>
            </w:r>
          </w:p>
        </w:tc>
        <w:tc>
          <w:tcPr>
            <w:tcW w:w="2790" w:type="dxa"/>
            <w:vAlign w:val="center"/>
          </w:tcPr>
          <w:p w14:paraId="7066F443" w14:textId="77777777" w:rsidR="00C45E2B" w:rsidRPr="002D576B" w:rsidRDefault="00C45E2B" w:rsidP="00C45E2B">
            <w:pPr>
              <w:spacing w:line="360" w:lineRule="auto"/>
              <w:jc w:val="center"/>
              <w:rPr>
                <w:rFonts w:ascii="Times New Roman" w:hAnsi="Times New Roman"/>
                <w:iCs/>
              </w:rPr>
            </w:pPr>
            <w:r w:rsidRPr="002D576B">
              <w:rPr>
                <w:rFonts w:ascii="Times New Roman" w:hAnsi="Times New Roman"/>
                <w:iCs/>
              </w:rPr>
              <w:t>0,5</w:t>
            </w:r>
          </w:p>
        </w:tc>
        <w:tc>
          <w:tcPr>
            <w:tcW w:w="2880" w:type="dxa"/>
            <w:vAlign w:val="center"/>
          </w:tcPr>
          <w:p w14:paraId="38B5B37D" w14:textId="77777777" w:rsidR="00C45E2B" w:rsidRPr="003B5D2C" w:rsidRDefault="00C45E2B" w:rsidP="00C45E2B">
            <w:pPr>
              <w:spacing w:line="360" w:lineRule="auto"/>
              <w:jc w:val="center"/>
              <w:rPr>
                <w:rFonts w:ascii="Times New Roman" w:hAnsi="Times New Roman"/>
              </w:rPr>
            </w:pPr>
          </w:p>
        </w:tc>
      </w:tr>
      <w:tr w:rsidR="00C45E2B" w:rsidRPr="00DC2397" w14:paraId="1742C86E" w14:textId="77777777" w:rsidTr="009B2E22">
        <w:trPr>
          <w:trHeight w:val="280"/>
        </w:trPr>
        <w:tc>
          <w:tcPr>
            <w:tcW w:w="10350" w:type="dxa"/>
            <w:gridSpan w:val="4"/>
            <w:vAlign w:val="center"/>
          </w:tcPr>
          <w:p w14:paraId="4EB52B16" w14:textId="77777777" w:rsidR="00C45E2B" w:rsidRPr="00C57044" w:rsidRDefault="00C45E2B" w:rsidP="00C45E2B">
            <w:pPr>
              <w:adjustRightInd w:val="0"/>
              <w:spacing w:line="360" w:lineRule="auto"/>
              <w:jc w:val="center"/>
              <w:rPr>
                <w:rFonts w:ascii="Times New Roman" w:hAnsi="Times New Roman"/>
                <w:bCs/>
              </w:rPr>
            </w:pPr>
          </w:p>
        </w:tc>
      </w:tr>
      <w:tr w:rsidR="00C45E2B" w:rsidRPr="00353049" w14:paraId="0A170B12" w14:textId="77777777" w:rsidTr="00345306">
        <w:tc>
          <w:tcPr>
            <w:tcW w:w="10350" w:type="dxa"/>
            <w:gridSpan w:val="4"/>
            <w:shd w:val="clear" w:color="auto" w:fill="auto"/>
            <w:vAlign w:val="center"/>
          </w:tcPr>
          <w:p w14:paraId="55AA8757" w14:textId="77777777" w:rsidR="00C45E2B" w:rsidRPr="008B4CD4" w:rsidRDefault="00C45E2B" w:rsidP="00C45E2B">
            <w:pPr>
              <w:adjustRightInd w:val="0"/>
              <w:spacing w:line="360" w:lineRule="auto"/>
              <w:rPr>
                <w:rFonts w:ascii="Times New Roman" w:hAnsi="Times New Roman"/>
                <w:bCs/>
                <w:sz w:val="18"/>
                <w:szCs w:val="18"/>
              </w:rPr>
            </w:pPr>
            <w:r w:rsidRPr="008B4CD4">
              <w:rPr>
                <w:rFonts w:ascii="Times New Roman" w:hAnsi="Times New Roman"/>
                <w:b/>
                <w:bCs/>
              </w:rPr>
              <w:t>AROMATIZANTES/SABORIZANTES</w:t>
            </w:r>
          </w:p>
        </w:tc>
      </w:tr>
      <w:tr w:rsidR="00C45E2B" w:rsidRPr="00BA4B67" w14:paraId="3DCAF362" w14:textId="77777777" w:rsidTr="00345306">
        <w:trPr>
          <w:trHeight w:val="851"/>
        </w:trPr>
        <w:tc>
          <w:tcPr>
            <w:tcW w:w="4680" w:type="dxa"/>
            <w:gridSpan w:val="2"/>
            <w:shd w:val="clear" w:color="auto" w:fill="auto"/>
            <w:vAlign w:val="center"/>
          </w:tcPr>
          <w:p w14:paraId="23E06BC5" w14:textId="1E254671" w:rsidR="00C45E2B" w:rsidRPr="002D576B" w:rsidRDefault="00C45E2B" w:rsidP="00C45E2B">
            <w:pPr>
              <w:rPr>
                <w:rFonts w:ascii="Times New Roman" w:hAnsi="Times New Roman"/>
                <w:bCs/>
              </w:rPr>
            </w:pPr>
            <w:r w:rsidRPr="002D576B">
              <w:rPr>
                <w:rFonts w:ascii="Times New Roman" w:hAnsi="Times New Roman"/>
                <w:bCs/>
              </w:rPr>
              <w:t>Todos los aromatizantes autorizados en el MERCOSUR de acuerdo con lo establecido en el RTM para aditivos aromatizantes/ saborizantes, excepto sabor a leche, crema de leche o láctico</w:t>
            </w:r>
          </w:p>
          <w:p w14:paraId="5DFFF09D" w14:textId="14B7E3EB" w:rsidR="00C45E2B" w:rsidRPr="002D576B" w:rsidRDefault="00C45E2B" w:rsidP="00C45E2B">
            <w:pPr>
              <w:rPr>
                <w:rFonts w:ascii="Times New Roman" w:hAnsi="Times New Roman"/>
                <w:bCs/>
                <w:color w:val="00B050"/>
              </w:rPr>
            </w:pPr>
          </w:p>
        </w:tc>
        <w:tc>
          <w:tcPr>
            <w:tcW w:w="2790" w:type="dxa"/>
            <w:shd w:val="clear" w:color="auto" w:fill="auto"/>
          </w:tcPr>
          <w:p w14:paraId="3EBEA149" w14:textId="77777777" w:rsidR="00C45E2B" w:rsidRPr="002D576B" w:rsidRDefault="00C45E2B" w:rsidP="00C45E2B">
            <w:pPr>
              <w:spacing w:line="360" w:lineRule="auto"/>
              <w:jc w:val="center"/>
              <w:rPr>
                <w:rFonts w:ascii="Times New Roman" w:hAnsi="Times New Roman"/>
                <w:iCs/>
              </w:rPr>
            </w:pPr>
          </w:p>
          <w:p w14:paraId="323E36BA" w14:textId="77777777" w:rsidR="00C45E2B" w:rsidRPr="002D576B" w:rsidRDefault="00C45E2B" w:rsidP="00C45E2B">
            <w:pPr>
              <w:spacing w:line="360" w:lineRule="auto"/>
              <w:jc w:val="center"/>
              <w:rPr>
                <w:rFonts w:ascii="Times New Roman" w:hAnsi="Times New Roman"/>
                <w:iCs/>
              </w:rPr>
            </w:pPr>
            <w:r w:rsidRPr="002D576B">
              <w:rPr>
                <w:rFonts w:ascii="Times New Roman" w:hAnsi="Times New Roman"/>
                <w:iCs/>
              </w:rPr>
              <w:t>Quantum satis</w:t>
            </w:r>
          </w:p>
          <w:p w14:paraId="17C642CF" w14:textId="77777777" w:rsidR="00C45E2B" w:rsidRPr="002D576B" w:rsidRDefault="00C45E2B" w:rsidP="00C45E2B">
            <w:pPr>
              <w:spacing w:line="360" w:lineRule="auto"/>
              <w:jc w:val="center"/>
              <w:rPr>
                <w:rFonts w:ascii="Times New Roman" w:hAnsi="Times New Roman"/>
                <w:iCs/>
              </w:rPr>
            </w:pPr>
          </w:p>
        </w:tc>
        <w:tc>
          <w:tcPr>
            <w:tcW w:w="2880" w:type="dxa"/>
            <w:vAlign w:val="center"/>
          </w:tcPr>
          <w:p w14:paraId="2BFDAC62" w14:textId="54B74DB7" w:rsidR="00C45E2B" w:rsidRPr="0090560F" w:rsidRDefault="00C45E2B" w:rsidP="00C45E2B">
            <w:pPr>
              <w:spacing w:line="360" w:lineRule="auto"/>
              <w:jc w:val="center"/>
              <w:rPr>
                <w:rFonts w:ascii="Times New Roman" w:hAnsi="Times New Roman"/>
                <w:color w:val="7030A0"/>
                <w:sz w:val="24"/>
                <w:szCs w:val="24"/>
              </w:rPr>
            </w:pPr>
          </w:p>
        </w:tc>
      </w:tr>
      <w:tr w:rsidR="00C45E2B" w:rsidRPr="00DC2397" w14:paraId="67C8BF67" w14:textId="77777777" w:rsidTr="00C45E2B">
        <w:trPr>
          <w:trHeight w:val="395"/>
        </w:trPr>
        <w:tc>
          <w:tcPr>
            <w:tcW w:w="10350" w:type="dxa"/>
            <w:gridSpan w:val="4"/>
            <w:vAlign w:val="center"/>
          </w:tcPr>
          <w:p w14:paraId="659387AC" w14:textId="77777777" w:rsidR="00C45E2B" w:rsidRPr="0041366B" w:rsidRDefault="00C45E2B" w:rsidP="00C45E2B">
            <w:pPr>
              <w:adjustRightInd w:val="0"/>
              <w:spacing w:line="360" w:lineRule="auto"/>
              <w:rPr>
                <w:rFonts w:ascii="Times New Roman" w:hAnsi="Times New Roman"/>
                <w:b/>
                <w:bCs/>
                <w:iCs/>
              </w:rPr>
            </w:pPr>
          </w:p>
        </w:tc>
      </w:tr>
      <w:tr w:rsidR="00C45E2B" w:rsidRPr="00DC2397" w14:paraId="3839AE50" w14:textId="77777777" w:rsidTr="00345306">
        <w:trPr>
          <w:trHeight w:val="454"/>
        </w:trPr>
        <w:tc>
          <w:tcPr>
            <w:tcW w:w="10350" w:type="dxa"/>
            <w:gridSpan w:val="4"/>
            <w:vAlign w:val="center"/>
          </w:tcPr>
          <w:p w14:paraId="1D03DCC8" w14:textId="77777777" w:rsidR="00C45E2B" w:rsidRPr="0041366B" w:rsidRDefault="00C45E2B" w:rsidP="00C45E2B">
            <w:pPr>
              <w:adjustRightInd w:val="0"/>
              <w:spacing w:line="360" w:lineRule="auto"/>
              <w:rPr>
                <w:rFonts w:ascii="Times New Roman" w:hAnsi="Times New Roman"/>
                <w:b/>
                <w:bCs/>
                <w:iCs/>
                <w:color w:val="FF0000"/>
              </w:rPr>
            </w:pPr>
            <w:r w:rsidRPr="0041366B">
              <w:rPr>
                <w:rFonts w:ascii="Times New Roman" w:hAnsi="Times New Roman"/>
                <w:b/>
                <w:bCs/>
                <w:iCs/>
              </w:rPr>
              <w:t>COLORANTES</w:t>
            </w:r>
          </w:p>
        </w:tc>
      </w:tr>
      <w:tr w:rsidR="00C45E2B" w:rsidRPr="004C1E89" w14:paraId="44210A04" w14:textId="77777777" w:rsidTr="00345306">
        <w:tc>
          <w:tcPr>
            <w:tcW w:w="1170" w:type="dxa"/>
            <w:vAlign w:val="center"/>
          </w:tcPr>
          <w:p w14:paraId="5128D175" w14:textId="6551C143" w:rsidR="00C45E2B" w:rsidRPr="00355319" w:rsidRDefault="00C45E2B" w:rsidP="00C45E2B">
            <w:pPr>
              <w:spacing w:line="360" w:lineRule="auto"/>
              <w:jc w:val="center"/>
              <w:rPr>
                <w:rFonts w:ascii="Times New Roman" w:hAnsi="Times New Roman"/>
              </w:rPr>
            </w:pPr>
            <w:r w:rsidRPr="004C0A3D">
              <w:rPr>
                <w:rFonts w:ascii="Times New Roman" w:hAnsi="Times New Roman"/>
                <w:b/>
              </w:rPr>
              <w:t>INS</w:t>
            </w:r>
          </w:p>
        </w:tc>
        <w:tc>
          <w:tcPr>
            <w:tcW w:w="3510" w:type="dxa"/>
            <w:vAlign w:val="center"/>
          </w:tcPr>
          <w:p w14:paraId="25F8679F" w14:textId="0C701CAE" w:rsidR="00C45E2B" w:rsidRPr="00355319" w:rsidRDefault="00C45E2B" w:rsidP="00C45E2B">
            <w:pPr>
              <w:spacing w:line="360" w:lineRule="auto"/>
              <w:jc w:val="center"/>
              <w:rPr>
                <w:rFonts w:ascii="Times New Roman" w:hAnsi="Times New Roman"/>
              </w:rPr>
            </w:pPr>
            <w:r w:rsidRPr="004C0A3D">
              <w:rPr>
                <w:rFonts w:ascii="Times New Roman" w:hAnsi="Times New Roman"/>
                <w:b/>
              </w:rPr>
              <w:t xml:space="preserve">Nombre del aditivo </w:t>
            </w:r>
          </w:p>
        </w:tc>
        <w:tc>
          <w:tcPr>
            <w:tcW w:w="2790" w:type="dxa"/>
            <w:vAlign w:val="center"/>
          </w:tcPr>
          <w:p w14:paraId="45AC0ABD" w14:textId="440903EC" w:rsidR="00C45E2B" w:rsidRPr="00355319" w:rsidRDefault="00C45E2B" w:rsidP="00C45E2B">
            <w:pPr>
              <w:adjustRightInd w:val="0"/>
              <w:spacing w:line="360" w:lineRule="auto"/>
              <w:jc w:val="center"/>
              <w:rPr>
                <w:rFonts w:ascii="Times New Roman" w:hAnsi="Times New Roman"/>
              </w:rPr>
            </w:pPr>
            <w:r w:rsidRPr="004C0A3D">
              <w:rPr>
                <w:rFonts w:ascii="Times New Roman" w:hAnsi="Times New Roman"/>
                <w:b/>
              </w:rPr>
              <w:t>Límite máximo (g/100g)</w:t>
            </w:r>
          </w:p>
        </w:tc>
        <w:tc>
          <w:tcPr>
            <w:tcW w:w="2880" w:type="dxa"/>
            <w:vAlign w:val="center"/>
          </w:tcPr>
          <w:p w14:paraId="7424D58A" w14:textId="28E83DDE" w:rsidR="00C45E2B" w:rsidRPr="004C1E89" w:rsidRDefault="00C45E2B" w:rsidP="00C45E2B">
            <w:pPr>
              <w:adjustRightInd w:val="0"/>
              <w:spacing w:line="360" w:lineRule="auto"/>
              <w:rPr>
                <w:rFonts w:ascii="Times New Roman" w:hAnsi="Times New Roman"/>
                <w:bCs/>
                <w:sz w:val="18"/>
                <w:szCs w:val="18"/>
              </w:rPr>
            </w:pPr>
            <w:r w:rsidRPr="004C0A3D">
              <w:rPr>
                <w:rFonts w:ascii="Times New Roman" w:hAnsi="Times New Roman"/>
                <w:b/>
              </w:rPr>
              <w:t>Nota</w:t>
            </w:r>
          </w:p>
        </w:tc>
      </w:tr>
      <w:tr w:rsidR="00C45E2B" w:rsidRPr="004C1E89" w14:paraId="108630CE" w14:textId="77777777" w:rsidTr="00345306">
        <w:tc>
          <w:tcPr>
            <w:tcW w:w="1170" w:type="dxa"/>
            <w:vAlign w:val="center"/>
          </w:tcPr>
          <w:p w14:paraId="66B6B148"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 xml:space="preserve">100 (i) </w:t>
            </w:r>
          </w:p>
        </w:tc>
        <w:tc>
          <w:tcPr>
            <w:tcW w:w="3510" w:type="dxa"/>
            <w:vAlign w:val="center"/>
          </w:tcPr>
          <w:p w14:paraId="09BC1783"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Curcumina</w:t>
            </w:r>
          </w:p>
        </w:tc>
        <w:tc>
          <w:tcPr>
            <w:tcW w:w="2790" w:type="dxa"/>
            <w:vAlign w:val="center"/>
          </w:tcPr>
          <w:p w14:paraId="0FDEB5D7" w14:textId="77777777" w:rsidR="00C45E2B" w:rsidRPr="00355319" w:rsidRDefault="00C45E2B" w:rsidP="00C45E2B">
            <w:pPr>
              <w:adjustRightInd w:val="0"/>
              <w:spacing w:line="360" w:lineRule="auto"/>
              <w:jc w:val="center"/>
              <w:rPr>
                <w:rFonts w:ascii="Times New Roman" w:hAnsi="Times New Roman"/>
                <w:iCs/>
              </w:rPr>
            </w:pPr>
            <w:r w:rsidRPr="00355319">
              <w:rPr>
                <w:rFonts w:ascii="Times New Roman" w:hAnsi="Times New Roman"/>
              </w:rPr>
              <w:t>0,008</w:t>
            </w:r>
          </w:p>
        </w:tc>
        <w:tc>
          <w:tcPr>
            <w:tcW w:w="2880" w:type="dxa"/>
            <w:vAlign w:val="center"/>
          </w:tcPr>
          <w:p w14:paraId="6DF2A3E3" w14:textId="77777777" w:rsidR="00C45E2B" w:rsidRPr="004C1E89" w:rsidRDefault="00C45E2B" w:rsidP="00C45E2B">
            <w:pPr>
              <w:adjustRightInd w:val="0"/>
              <w:spacing w:line="360" w:lineRule="auto"/>
              <w:rPr>
                <w:rFonts w:ascii="Times New Roman" w:hAnsi="Times New Roman"/>
                <w:bCs/>
                <w:sz w:val="18"/>
                <w:szCs w:val="18"/>
              </w:rPr>
            </w:pPr>
          </w:p>
        </w:tc>
      </w:tr>
      <w:tr w:rsidR="00C45E2B" w:rsidRPr="004C1E89" w14:paraId="4C2565E4" w14:textId="77777777" w:rsidTr="00345306">
        <w:tc>
          <w:tcPr>
            <w:tcW w:w="1170" w:type="dxa"/>
            <w:vAlign w:val="center"/>
          </w:tcPr>
          <w:p w14:paraId="070B13B3"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101 (i)</w:t>
            </w:r>
          </w:p>
        </w:tc>
        <w:tc>
          <w:tcPr>
            <w:tcW w:w="3510" w:type="dxa"/>
            <w:vAlign w:val="center"/>
          </w:tcPr>
          <w:p w14:paraId="4EFF6ABB"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Riboflavina, sintéticas</w:t>
            </w:r>
          </w:p>
        </w:tc>
        <w:tc>
          <w:tcPr>
            <w:tcW w:w="2790" w:type="dxa"/>
            <w:vMerge w:val="restart"/>
            <w:vAlign w:val="center"/>
          </w:tcPr>
          <w:p w14:paraId="563D366A" w14:textId="77777777" w:rsidR="00C45E2B" w:rsidRPr="00355319" w:rsidRDefault="00C45E2B" w:rsidP="00C45E2B">
            <w:pPr>
              <w:spacing w:line="360" w:lineRule="auto"/>
              <w:jc w:val="center"/>
              <w:rPr>
                <w:rFonts w:ascii="Times New Roman" w:hAnsi="Times New Roman"/>
              </w:rPr>
            </w:pPr>
          </w:p>
          <w:p w14:paraId="384B7635" w14:textId="2E497496" w:rsidR="00C45E2B" w:rsidRPr="00355319" w:rsidRDefault="00C45E2B" w:rsidP="00C45E2B">
            <w:pPr>
              <w:spacing w:line="360" w:lineRule="auto"/>
              <w:jc w:val="center"/>
              <w:rPr>
                <w:rFonts w:asciiTheme="minorHAnsi" w:hAnsiTheme="minorHAnsi" w:cstheme="minorHAnsi"/>
                <w:color w:val="00B050"/>
                <w:sz w:val="24"/>
                <w:szCs w:val="24"/>
              </w:rPr>
            </w:pPr>
            <w:r w:rsidRPr="00355319">
              <w:rPr>
                <w:rFonts w:ascii="Times New Roman" w:hAnsi="Times New Roman"/>
              </w:rPr>
              <w:t>0,003, solos o combinados</w:t>
            </w:r>
          </w:p>
          <w:p w14:paraId="42028F9E" w14:textId="3A0B154E" w:rsidR="00C45E2B" w:rsidRPr="00355319" w:rsidRDefault="00C45E2B" w:rsidP="00C45E2B">
            <w:pPr>
              <w:jc w:val="both"/>
              <w:rPr>
                <w:strike/>
                <w:color w:val="4F81BD" w:themeColor="accent1"/>
                <w:sz w:val="24"/>
                <w:szCs w:val="24"/>
              </w:rPr>
            </w:pPr>
          </w:p>
        </w:tc>
        <w:tc>
          <w:tcPr>
            <w:tcW w:w="2880" w:type="dxa"/>
            <w:vAlign w:val="center"/>
          </w:tcPr>
          <w:p w14:paraId="774C7B5C" w14:textId="77777777" w:rsidR="00C45E2B" w:rsidRPr="00884328" w:rsidRDefault="00C45E2B" w:rsidP="00C45E2B">
            <w:pPr>
              <w:adjustRightInd w:val="0"/>
              <w:spacing w:line="360" w:lineRule="auto"/>
              <w:jc w:val="center"/>
              <w:rPr>
                <w:rFonts w:ascii="Times New Roman" w:hAnsi="Times New Roman"/>
                <w:sz w:val="18"/>
                <w:szCs w:val="18"/>
              </w:rPr>
            </w:pPr>
          </w:p>
        </w:tc>
      </w:tr>
      <w:tr w:rsidR="00C45E2B" w:rsidRPr="004C1E89" w14:paraId="5025A1E3" w14:textId="77777777" w:rsidTr="00345306">
        <w:tc>
          <w:tcPr>
            <w:tcW w:w="1170" w:type="dxa"/>
            <w:vAlign w:val="center"/>
          </w:tcPr>
          <w:p w14:paraId="51C2C434"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101 (ii)</w:t>
            </w:r>
          </w:p>
        </w:tc>
        <w:tc>
          <w:tcPr>
            <w:tcW w:w="3510" w:type="dxa"/>
            <w:vAlign w:val="center"/>
          </w:tcPr>
          <w:p w14:paraId="37EDD9B4"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Riboflavina 5’, fosfato de sodio</w:t>
            </w:r>
          </w:p>
        </w:tc>
        <w:tc>
          <w:tcPr>
            <w:tcW w:w="2790" w:type="dxa"/>
            <w:vMerge/>
            <w:vAlign w:val="center"/>
          </w:tcPr>
          <w:p w14:paraId="3AC5ADED" w14:textId="77777777" w:rsidR="00C45E2B" w:rsidRPr="003D53D8" w:rsidRDefault="00C45E2B" w:rsidP="00C45E2B">
            <w:pPr>
              <w:spacing w:line="360" w:lineRule="auto"/>
              <w:jc w:val="center"/>
              <w:rPr>
                <w:rFonts w:ascii="Times New Roman" w:hAnsi="Times New Roman"/>
                <w:b/>
              </w:rPr>
            </w:pPr>
          </w:p>
        </w:tc>
        <w:tc>
          <w:tcPr>
            <w:tcW w:w="2880" w:type="dxa"/>
          </w:tcPr>
          <w:p w14:paraId="4CAE2747" w14:textId="77777777" w:rsidR="00C45E2B" w:rsidRPr="00884328" w:rsidRDefault="00C45E2B" w:rsidP="00C45E2B">
            <w:pPr>
              <w:adjustRightInd w:val="0"/>
              <w:spacing w:line="360" w:lineRule="auto"/>
              <w:jc w:val="center"/>
              <w:rPr>
                <w:rFonts w:ascii="Times New Roman" w:hAnsi="Times New Roman"/>
                <w:sz w:val="18"/>
                <w:szCs w:val="18"/>
              </w:rPr>
            </w:pPr>
          </w:p>
        </w:tc>
      </w:tr>
      <w:tr w:rsidR="00C45E2B" w:rsidRPr="001435B2" w14:paraId="4845DE23" w14:textId="77777777" w:rsidTr="00345306">
        <w:tc>
          <w:tcPr>
            <w:tcW w:w="1170" w:type="dxa"/>
            <w:vAlign w:val="center"/>
          </w:tcPr>
          <w:p w14:paraId="43067FAB"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110</w:t>
            </w:r>
          </w:p>
        </w:tc>
        <w:tc>
          <w:tcPr>
            <w:tcW w:w="3510" w:type="dxa"/>
            <w:vAlign w:val="center"/>
          </w:tcPr>
          <w:p w14:paraId="6B5C91DE"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Amarillo ocaso FCF</w:t>
            </w:r>
          </w:p>
        </w:tc>
        <w:tc>
          <w:tcPr>
            <w:tcW w:w="2790" w:type="dxa"/>
            <w:vAlign w:val="center"/>
          </w:tcPr>
          <w:p w14:paraId="5954EE2E"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0,005</w:t>
            </w:r>
          </w:p>
        </w:tc>
        <w:tc>
          <w:tcPr>
            <w:tcW w:w="2880" w:type="dxa"/>
            <w:vAlign w:val="center"/>
          </w:tcPr>
          <w:p w14:paraId="2A42305B" w14:textId="77777777" w:rsidR="00C45E2B" w:rsidRPr="00724D55" w:rsidRDefault="00C45E2B" w:rsidP="00C45E2B">
            <w:pPr>
              <w:adjustRightInd w:val="0"/>
              <w:spacing w:line="360" w:lineRule="auto"/>
              <w:jc w:val="center"/>
              <w:rPr>
                <w:rFonts w:ascii="Times New Roman" w:hAnsi="Times New Roman"/>
                <w:bCs/>
                <w:sz w:val="18"/>
                <w:szCs w:val="18"/>
              </w:rPr>
            </w:pPr>
          </w:p>
        </w:tc>
      </w:tr>
      <w:tr w:rsidR="00C45E2B" w:rsidRPr="00DC2397" w14:paraId="53B3B15D" w14:textId="77777777" w:rsidTr="00345306">
        <w:tc>
          <w:tcPr>
            <w:tcW w:w="1170" w:type="dxa"/>
            <w:vAlign w:val="center"/>
          </w:tcPr>
          <w:p w14:paraId="3B67BEB4"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120</w:t>
            </w:r>
          </w:p>
        </w:tc>
        <w:tc>
          <w:tcPr>
            <w:tcW w:w="3510" w:type="dxa"/>
            <w:vAlign w:val="center"/>
          </w:tcPr>
          <w:p w14:paraId="160BDF01"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Carmines</w:t>
            </w:r>
          </w:p>
        </w:tc>
        <w:tc>
          <w:tcPr>
            <w:tcW w:w="2790" w:type="dxa"/>
            <w:vAlign w:val="center"/>
          </w:tcPr>
          <w:p w14:paraId="6076D425"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0,01 como ácido carmínico</w:t>
            </w:r>
          </w:p>
        </w:tc>
        <w:tc>
          <w:tcPr>
            <w:tcW w:w="2880" w:type="dxa"/>
            <w:vAlign w:val="center"/>
          </w:tcPr>
          <w:p w14:paraId="49B584C7" w14:textId="77777777" w:rsidR="00C45E2B" w:rsidRPr="00724D55" w:rsidRDefault="00C45E2B" w:rsidP="00C45E2B">
            <w:pPr>
              <w:adjustRightInd w:val="0"/>
              <w:spacing w:line="360" w:lineRule="auto"/>
              <w:jc w:val="center"/>
              <w:rPr>
                <w:rFonts w:ascii="Times New Roman" w:hAnsi="Times New Roman"/>
              </w:rPr>
            </w:pPr>
          </w:p>
        </w:tc>
      </w:tr>
      <w:tr w:rsidR="00C45E2B" w:rsidRPr="00DC2397" w14:paraId="493C48F6" w14:textId="77777777" w:rsidTr="00345306">
        <w:tc>
          <w:tcPr>
            <w:tcW w:w="1170" w:type="dxa"/>
            <w:vAlign w:val="center"/>
          </w:tcPr>
          <w:p w14:paraId="2FA82C48"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122</w:t>
            </w:r>
          </w:p>
        </w:tc>
        <w:tc>
          <w:tcPr>
            <w:tcW w:w="3510" w:type="dxa"/>
            <w:vAlign w:val="center"/>
          </w:tcPr>
          <w:p w14:paraId="61B7846C"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Azorrubina (Carmoisina)</w:t>
            </w:r>
          </w:p>
        </w:tc>
        <w:tc>
          <w:tcPr>
            <w:tcW w:w="2790" w:type="dxa"/>
            <w:vAlign w:val="center"/>
          </w:tcPr>
          <w:p w14:paraId="585FFAE6"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0,005</w:t>
            </w:r>
          </w:p>
        </w:tc>
        <w:tc>
          <w:tcPr>
            <w:tcW w:w="2880" w:type="dxa"/>
            <w:vAlign w:val="center"/>
          </w:tcPr>
          <w:p w14:paraId="75293752" w14:textId="77777777" w:rsidR="00C45E2B" w:rsidRPr="00724D55" w:rsidRDefault="00C45E2B" w:rsidP="00C45E2B">
            <w:pPr>
              <w:adjustRightInd w:val="0"/>
              <w:spacing w:line="360" w:lineRule="auto"/>
              <w:jc w:val="center"/>
              <w:rPr>
                <w:rFonts w:ascii="Times New Roman" w:hAnsi="Times New Roman"/>
              </w:rPr>
            </w:pPr>
          </w:p>
        </w:tc>
      </w:tr>
      <w:tr w:rsidR="00C45E2B" w:rsidRPr="007645B3" w14:paraId="4CA23632" w14:textId="77777777" w:rsidTr="00345306">
        <w:tc>
          <w:tcPr>
            <w:tcW w:w="1170" w:type="dxa"/>
            <w:vAlign w:val="center"/>
          </w:tcPr>
          <w:p w14:paraId="28C7EF18"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124</w:t>
            </w:r>
          </w:p>
        </w:tc>
        <w:tc>
          <w:tcPr>
            <w:tcW w:w="3510" w:type="dxa"/>
            <w:vAlign w:val="center"/>
          </w:tcPr>
          <w:p w14:paraId="192C2A83"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Ponceau 4R (Rojo de Cochinilla A)</w:t>
            </w:r>
          </w:p>
        </w:tc>
        <w:tc>
          <w:tcPr>
            <w:tcW w:w="2790" w:type="dxa"/>
            <w:vAlign w:val="center"/>
          </w:tcPr>
          <w:p w14:paraId="4E679F4F"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0,005</w:t>
            </w:r>
          </w:p>
        </w:tc>
        <w:tc>
          <w:tcPr>
            <w:tcW w:w="2880" w:type="dxa"/>
            <w:vAlign w:val="center"/>
          </w:tcPr>
          <w:p w14:paraId="78576A9E" w14:textId="77777777" w:rsidR="00C45E2B" w:rsidRPr="00724D55" w:rsidRDefault="00C45E2B" w:rsidP="00C45E2B">
            <w:pPr>
              <w:adjustRightInd w:val="0"/>
              <w:spacing w:line="360" w:lineRule="auto"/>
              <w:jc w:val="center"/>
              <w:rPr>
                <w:rFonts w:ascii="Times New Roman" w:hAnsi="Times New Roman"/>
                <w:bCs/>
              </w:rPr>
            </w:pPr>
          </w:p>
        </w:tc>
      </w:tr>
      <w:tr w:rsidR="00C45E2B" w:rsidRPr="007645B3" w14:paraId="48EAF5B6" w14:textId="77777777" w:rsidTr="00345306">
        <w:tc>
          <w:tcPr>
            <w:tcW w:w="1170" w:type="dxa"/>
            <w:vAlign w:val="center"/>
          </w:tcPr>
          <w:p w14:paraId="0605ED51"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129</w:t>
            </w:r>
          </w:p>
        </w:tc>
        <w:tc>
          <w:tcPr>
            <w:tcW w:w="3510" w:type="dxa"/>
            <w:vAlign w:val="center"/>
          </w:tcPr>
          <w:p w14:paraId="2C6DE50A"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Rojo Allura AC</w:t>
            </w:r>
          </w:p>
        </w:tc>
        <w:tc>
          <w:tcPr>
            <w:tcW w:w="2790" w:type="dxa"/>
            <w:vAlign w:val="center"/>
          </w:tcPr>
          <w:p w14:paraId="0EF87558"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0,005</w:t>
            </w:r>
          </w:p>
        </w:tc>
        <w:tc>
          <w:tcPr>
            <w:tcW w:w="2880" w:type="dxa"/>
            <w:vAlign w:val="center"/>
          </w:tcPr>
          <w:p w14:paraId="6CBA7A19" w14:textId="77777777" w:rsidR="00C45E2B" w:rsidRPr="00724D55" w:rsidRDefault="00C45E2B" w:rsidP="00C45E2B">
            <w:pPr>
              <w:adjustRightInd w:val="0"/>
              <w:spacing w:line="360" w:lineRule="auto"/>
              <w:jc w:val="center"/>
              <w:rPr>
                <w:rFonts w:ascii="Times New Roman" w:hAnsi="Times New Roman"/>
                <w:bCs/>
              </w:rPr>
            </w:pPr>
          </w:p>
        </w:tc>
      </w:tr>
      <w:tr w:rsidR="00C45E2B" w:rsidRPr="007645B3" w14:paraId="4056507B" w14:textId="77777777" w:rsidTr="00345306">
        <w:tc>
          <w:tcPr>
            <w:tcW w:w="1170" w:type="dxa"/>
            <w:vAlign w:val="center"/>
          </w:tcPr>
          <w:p w14:paraId="1C02D763"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lastRenderedPageBreak/>
              <w:t>132</w:t>
            </w:r>
          </w:p>
        </w:tc>
        <w:tc>
          <w:tcPr>
            <w:tcW w:w="3510" w:type="dxa"/>
            <w:vAlign w:val="center"/>
          </w:tcPr>
          <w:p w14:paraId="340DA0FF"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Indigotina (Carmín de Indigo)</w:t>
            </w:r>
          </w:p>
        </w:tc>
        <w:tc>
          <w:tcPr>
            <w:tcW w:w="2790" w:type="dxa"/>
            <w:vAlign w:val="center"/>
          </w:tcPr>
          <w:p w14:paraId="09E61AAD"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0,005</w:t>
            </w:r>
          </w:p>
        </w:tc>
        <w:tc>
          <w:tcPr>
            <w:tcW w:w="2880" w:type="dxa"/>
            <w:vAlign w:val="center"/>
          </w:tcPr>
          <w:p w14:paraId="5B9A0FA0" w14:textId="77777777" w:rsidR="00C45E2B" w:rsidRPr="00724D55" w:rsidRDefault="00C45E2B" w:rsidP="00C45E2B">
            <w:pPr>
              <w:adjustRightInd w:val="0"/>
              <w:spacing w:line="360" w:lineRule="auto"/>
              <w:jc w:val="center"/>
              <w:rPr>
                <w:rFonts w:ascii="Times New Roman" w:hAnsi="Times New Roman"/>
                <w:bCs/>
              </w:rPr>
            </w:pPr>
          </w:p>
        </w:tc>
      </w:tr>
      <w:tr w:rsidR="00C45E2B" w:rsidRPr="007645B3" w14:paraId="26F63CCB" w14:textId="77777777" w:rsidTr="00345306">
        <w:tc>
          <w:tcPr>
            <w:tcW w:w="1170" w:type="dxa"/>
            <w:vAlign w:val="center"/>
          </w:tcPr>
          <w:p w14:paraId="4A5A52FA"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133</w:t>
            </w:r>
          </w:p>
        </w:tc>
        <w:tc>
          <w:tcPr>
            <w:tcW w:w="3510" w:type="dxa"/>
            <w:vAlign w:val="center"/>
          </w:tcPr>
          <w:p w14:paraId="062E27ED"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Azul Brillante FCF</w:t>
            </w:r>
          </w:p>
        </w:tc>
        <w:tc>
          <w:tcPr>
            <w:tcW w:w="2790" w:type="dxa"/>
            <w:vAlign w:val="center"/>
          </w:tcPr>
          <w:p w14:paraId="33BE602D"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0,005</w:t>
            </w:r>
          </w:p>
        </w:tc>
        <w:tc>
          <w:tcPr>
            <w:tcW w:w="2880" w:type="dxa"/>
            <w:vAlign w:val="center"/>
          </w:tcPr>
          <w:p w14:paraId="297C7737" w14:textId="77777777" w:rsidR="00C45E2B" w:rsidRPr="00724D55" w:rsidRDefault="00C45E2B" w:rsidP="00C45E2B">
            <w:pPr>
              <w:adjustRightInd w:val="0"/>
              <w:spacing w:line="360" w:lineRule="auto"/>
              <w:jc w:val="center"/>
              <w:rPr>
                <w:rFonts w:ascii="Times New Roman" w:hAnsi="Times New Roman"/>
                <w:bCs/>
              </w:rPr>
            </w:pPr>
          </w:p>
        </w:tc>
      </w:tr>
      <w:tr w:rsidR="00C45E2B" w:rsidRPr="00811E32" w14:paraId="4B8402ED" w14:textId="77777777" w:rsidTr="00345306">
        <w:tc>
          <w:tcPr>
            <w:tcW w:w="1170" w:type="dxa"/>
            <w:vAlign w:val="center"/>
          </w:tcPr>
          <w:p w14:paraId="4F86F9FB"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140</w:t>
            </w:r>
          </w:p>
        </w:tc>
        <w:tc>
          <w:tcPr>
            <w:tcW w:w="3510" w:type="dxa"/>
            <w:vAlign w:val="center"/>
          </w:tcPr>
          <w:p w14:paraId="083101E8"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Clorofilas</w:t>
            </w:r>
          </w:p>
        </w:tc>
        <w:tc>
          <w:tcPr>
            <w:tcW w:w="2790" w:type="dxa"/>
            <w:vAlign w:val="center"/>
          </w:tcPr>
          <w:p w14:paraId="5B22CE16" w14:textId="77777777" w:rsidR="00C45E2B" w:rsidRPr="00355319" w:rsidRDefault="00C45E2B" w:rsidP="00C45E2B">
            <w:pPr>
              <w:adjustRightInd w:val="0"/>
              <w:spacing w:line="360" w:lineRule="auto"/>
              <w:jc w:val="center"/>
              <w:rPr>
                <w:rFonts w:ascii="Times New Roman" w:hAnsi="Times New Roman"/>
                <w:lang w:eastAsia="pt-BR"/>
              </w:rPr>
            </w:pPr>
            <w:r w:rsidRPr="00355319">
              <w:rPr>
                <w:rFonts w:ascii="Times New Roman" w:hAnsi="Times New Roman"/>
              </w:rPr>
              <w:t>Quantum satis</w:t>
            </w:r>
          </w:p>
        </w:tc>
        <w:tc>
          <w:tcPr>
            <w:tcW w:w="2880" w:type="dxa"/>
            <w:vAlign w:val="center"/>
          </w:tcPr>
          <w:p w14:paraId="614913A8" w14:textId="77777777" w:rsidR="00C45E2B" w:rsidRPr="00811E32" w:rsidRDefault="00C45E2B" w:rsidP="00C45E2B">
            <w:pPr>
              <w:adjustRightInd w:val="0"/>
              <w:spacing w:line="360" w:lineRule="auto"/>
              <w:jc w:val="center"/>
              <w:rPr>
                <w:rFonts w:ascii="Times New Roman" w:hAnsi="Times New Roman"/>
              </w:rPr>
            </w:pPr>
          </w:p>
        </w:tc>
      </w:tr>
      <w:tr w:rsidR="00C45E2B" w:rsidRPr="00811E32" w14:paraId="6E00612A" w14:textId="77777777" w:rsidTr="00345306">
        <w:tc>
          <w:tcPr>
            <w:tcW w:w="1170" w:type="dxa"/>
            <w:vAlign w:val="center"/>
          </w:tcPr>
          <w:p w14:paraId="22711158"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 xml:space="preserve">141 (i) </w:t>
            </w:r>
          </w:p>
        </w:tc>
        <w:tc>
          <w:tcPr>
            <w:tcW w:w="3510" w:type="dxa"/>
            <w:vAlign w:val="center"/>
          </w:tcPr>
          <w:p w14:paraId="66B32F3D"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Clorofilas, complejos cúpricos</w:t>
            </w:r>
          </w:p>
        </w:tc>
        <w:tc>
          <w:tcPr>
            <w:tcW w:w="2790" w:type="dxa"/>
            <w:vAlign w:val="center"/>
          </w:tcPr>
          <w:p w14:paraId="032821F0"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0,005</w:t>
            </w:r>
          </w:p>
        </w:tc>
        <w:tc>
          <w:tcPr>
            <w:tcW w:w="2880" w:type="dxa"/>
            <w:vAlign w:val="center"/>
          </w:tcPr>
          <w:p w14:paraId="35AAA172" w14:textId="77777777" w:rsidR="00C45E2B" w:rsidRPr="00811E32" w:rsidRDefault="00C45E2B" w:rsidP="00C45E2B">
            <w:pPr>
              <w:adjustRightInd w:val="0"/>
              <w:spacing w:line="360" w:lineRule="auto"/>
              <w:jc w:val="center"/>
              <w:rPr>
                <w:rFonts w:ascii="Times New Roman" w:hAnsi="Times New Roman"/>
              </w:rPr>
            </w:pPr>
          </w:p>
        </w:tc>
      </w:tr>
      <w:tr w:rsidR="00C45E2B" w:rsidRPr="00811E32" w14:paraId="337DD196" w14:textId="77777777" w:rsidTr="00345306">
        <w:tc>
          <w:tcPr>
            <w:tcW w:w="1170" w:type="dxa"/>
            <w:vAlign w:val="center"/>
          </w:tcPr>
          <w:p w14:paraId="1F9C756E"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141 (ii)</w:t>
            </w:r>
          </w:p>
        </w:tc>
        <w:tc>
          <w:tcPr>
            <w:tcW w:w="3510" w:type="dxa"/>
            <w:vAlign w:val="center"/>
          </w:tcPr>
          <w:p w14:paraId="5051C976"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 xml:space="preserve">Clorofilinas, complejos </w:t>
            </w:r>
            <w:proofErr w:type="gramStart"/>
            <w:r w:rsidRPr="00355319">
              <w:rPr>
                <w:rFonts w:ascii="Times New Roman" w:hAnsi="Times New Roman"/>
              </w:rPr>
              <w:t>cúpricos,  sales</w:t>
            </w:r>
            <w:proofErr w:type="gramEnd"/>
            <w:r w:rsidRPr="00355319">
              <w:rPr>
                <w:rFonts w:ascii="Times New Roman" w:hAnsi="Times New Roman"/>
              </w:rPr>
              <w:t xml:space="preserve"> de potasio y sodio</w:t>
            </w:r>
          </w:p>
        </w:tc>
        <w:tc>
          <w:tcPr>
            <w:tcW w:w="2790" w:type="dxa"/>
            <w:vAlign w:val="center"/>
          </w:tcPr>
          <w:p w14:paraId="6CAA9F29"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0,005</w:t>
            </w:r>
          </w:p>
        </w:tc>
        <w:tc>
          <w:tcPr>
            <w:tcW w:w="2880" w:type="dxa"/>
            <w:vAlign w:val="center"/>
          </w:tcPr>
          <w:p w14:paraId="68A8EC4A" w14:textId="77777777" w:rsidR="00C45E2B" w:rsidRPr="00811E32" w:rsidRDefault="00C45E2B" w:rsidP="00C45E2B">
            <w:pPr>
              <w:adjustRightInd w:val="0"/>
              <w:spacing w:line="360" w:lineRule="auto"/>
              <w:jc w:val="center"/>
              <w:rPr>
                <w:rFonts w:ascii="Times New Roman" w:hAnsi="Times New Roman"/>
              </w:rPr>
            </w:pPr>
          </w:p>
        </w:tc>
      </w:tr>
      <w:tr w:rsidR="00C45E2B" w:rsidRPr="00811E32" w14:paraId="451C9801" w14:textId="77777777" w:rsidTr="00345306">
        <w:tc>
          <w:tcPr>
            <w:tcW w:w="1170" w:type="dxa"/>
            <w:vAlign w:val="center"/>
          </w:tcPr>
          <w:p w14:paraId="7CDE473F"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143</w:t>
            </w:r>
          </w:p>
        </w:tc>
        <w:tc>
          <w:tcPr>
            <w:tcW w:w="3510" w:type="dxa"/>
            <w:vAlign w:val="center"/>
          </w:tcPr>
          <w:p w14:paraId="76604155"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Verde sólido FCF</w:t>
            </w:r>
          </w:p>
        </w:tc>
        <w:tc>
          <w:tcPr>
            <w:tcW w:w="2790" w:type="dxa"/>
            <w:vAlign w:val="center"/>
          </w:tcPr>
          <w:p w14:paraId="65B7470C" w14:textId="77777777" w:rsidR="00C45E2B" w:rsidRPr="00355319" w:rsidRDefault="00C45E2B" w:rsidP="00C45E2B">
            <w:pPr>
              <w:adjustRightInd w:val="0"/>
              <w:spacing w:line="360" w:lineRule="auto"/>
              <w:jc w:val="center"/>
              <w:rPr>
                <w:rFonts w:ascii="Times New Roman" w:hAnsi="Times New Roman"/>
                <w:lang w:eastAsia="pt-BR"/>
              </w:rPr>
            </w:pPr>
            <w:r w:rsidRPr="00355319">
              <w:rPr>
                <w:rFonts w:ascii="Times New Roman" w:hAnsi="Times New Roman"/>
              </w:rPr>
              <w:t>0,005</w:t>
            </w:r>
          </w:p>
        </w:tc>
        <w:tc>
          <w:tcPr>
            <w:tcW w:w="2880" w:type="dxa"/>
            <w:vAlign w:val="center"/>
          </w:tcPr>
          <w:p w14:paraId="432D8A39" w14:textId="77777777" w:rsidR="00C45E2B" w:rsidRPr="00811E32" w:rsidRDefault="00C45E2B" w:rsidP="00C45E2B">
            <w:pPr>
              <w:adjustRightInd w:val="0"/>
              <w:spacing w:line="360" w:lineRule="auto"/>
              <w:jc w:val="center"/>
              <w:rPr>
                <w:rFonts w:ascii="Times New Roman" w:hAnsi="Times New Roman"/>
              </w:rPr>
            </w:pPr>
          </w:p>
        </w:tc>
      </w:tr>
      <w:tr w:rsidR="00C45E2B" w:rsidRPr="00233043" w14:paraId="0C5B0DC0" w14:textId="77777777" w:rsidTr="00345306">
        <w:tc>
          <w:tcPr>
            <w:tcW w:w="1170" w:type="dxa"/>
            <w:vAlign w:val="center"/>
          </w:tcPr>
          <w:p w14:paraId="75003C65"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150a</w:t>
            </w:r>
          </w:p>
        </w:tc>
        <w:tc>
          <w:tcPr>
            <w:tcW w:w="3510" w:type="dxa"/>
            <w:vAlign w:val="center"/>
          </w:tcPr>
          <w:p w14:paraId="2519ED52"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Caramelo I. Caramelo puro</w:t>
            </w:r>
          </w:p>
        </w:tc>
        <w:tc>
          <w:tcPr>
            <w:tcW w:w="2790" w:type="dxa"/>
            <w:vAlign w:val="center"/>
          </w:tcPr>
          <w:p w14:paraId="6EB23BBA"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Quantum satis</w:t>
            </w:r>
          </w:p>
        </w:tc>
        <w:tc>
          <w:tcPr>
            <w:tcW w:w="2880" w:type="dxa"/>
            <w:vAlign w:val="center"/>
          </w:tcPr>
          <w:p w14:paraId="46AA3FB6" w14:textId="77777777" w:rsidR="00C45E2B" w:rsidRPr="00233043" w:rsidRDefault="00C45E2B" w:rsidP="00C45E2B">
            <w:pPr>
              <w:spacing w:line="360" w:lineRule="auto"/>
              <w:jc w:val="center"/>
              <w:rPr>
                <w:rFonts w:ascii="Times New Roman" w:hAnsi="Times New Roman"/>
              </w:rPr>
            </w:pPr>
          </w:p>
        </w:tc>
      </w:tr>
      <w:tr w:rsidR="00C45E2B" w:rsidRPr="00233043" w14:paraId="14D5406D" w14:textId="77777777" w:rsidTr="00345306">
        <w:tc>
          <w:tcPr>
            <w:tcW w:w="1170" w:type="dxa"/>
            <w:vAlign w:val="center"/>
          </w:tcPr>
          <w:p w14:paraId="1C2B300E"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150b</w:t>
            </w:r>
          </w:p>
        </w:tc>
        <w:tc>
          <w:tcPr>
            <w:tcW w:w="3510" w:type="dxa"/>
            <w:vAlign w:val="center"/>
          </w:tcPr>
          <w:p w14:paraId="3FDF507E"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Caramelo II. Caramelo al sulfito</w:t>
            </w:r>
          </w:p>
        </w:tc>
        <w:tc>
          <w:tcPr>
            <w:tcW w:w="2790" w:type="dxa"/>
            <w:vAlign w:val="center"/>
          </w:tcPr>
          <w:p w14:paraId="751FCF95"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0,05</w:t>
            </w:r>
          </w:p>
        </w:tc>
        <w:tc>
          <w:tcPr>
            <w:tcW w:w="2880" w:type="dxa"/>
            <w:vAlign w:val="center"/>
          </w:tcPr>
          <w:p w14:paraId="606B70DA" w14:textId="77777777" w:rsidR="00C45E2B" w:rsidRPr="00233043" w:rsidRDefault="00C45E2B" w:rsidP="00C45E2B">
            <w:pPr>
              <w:spacing w:line="360" w:lineRule="auto"/>
              <w:jc w:val="center"/>
              <w:rPr>
                <w:rFonts w:ascii="Times New Roman" w:hAnsi="Times New Roman"/>
              </w:rPr>
            </w:pPr>
          </w:p>
        </w:tc>
      </w:tr>
      <w:tr w:rsidR="00C45E2B" w:rsidRPr="00233043" w14:paraId="0B86641F" w14:textId="77777777" w:rsidTr="00345306">
        <w:tc>
          <w:tcPr>
            <w:tcW w:w="1170" w:type="dxa"/>
            <w:vAlign w:val="center"/>
          </w:tcPr>
          <w:p w14:paraId="54155848"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150c</w:t>
            </w:r>
          </w:p>
        </w:tc>
        <w:tc>
          <w:tcPr>
            <w:tcW w:w="3510" w:type="dxa"/>
            <w:vAlign w:val="center"/>
          </w:tcPr>
          <w:p w14:paraId="51E8B552"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Caramelo III. Caramelo al amoníaco</w:t>
            </w:r>
          </w:p>
        </w:tc>
        <w:tc>
          <w:tcPr>
            <w:tcW w:w="2790" w:type="dxa"/>
            <w:vAlign w:val="center"/>
          </w:tcPr>
          <w:p w14:paraId="6780EB98"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0,05</w:t>
            </w:r>
          </w:p>
        </w:tc>
        <w:tc>
          <w:tcPr>
            <w:tcW w:w="2880" w:type="dxa"/>
            <w:vAlign w:val="center"/>
          </w:tcPr>
          <w:p w14:paraId="57DB1A22" w14:textId="77777777" w:rsidR="00C45E2B" w:rsidRPr="00233043" w:rsidRDefault="00C45E2B" w:rsidP="00C45E2B">
            <w:pPr>
              <w:spacing w:line="360" w:lineRule="auto"/>
              <w:jc w:val="center"/>
              <w:rPr>
                <w:rFonts w:ascii="Times New Roman" w:hAnsi="Times New Roman"/>
              </w:rPr>
            </w:pPr>
          </w:p>
        </w:tc>
      </w:tr>
      <w:tr w:rsidR="00C45E2B" w:rsidRPr="00233043" w14:paraId="7C426F9C" w14:textId="77777777" w:rsidTr="00345306">
        <w:tc>
          <w:tcPr>
            <w:tcW w:w="1170" w:type="dxa"/>
            <w:vAlign w:val="center"/>
          </w:tcPr>
          <w:p w14:paraId="3DBB9D9A" w14:textId="77777777" w:rsidR="00C45E2B" w:rsidRPr="00355319" w:rsidRDefault="00C45E2B" w:rsidP="00156A3C">
            <w:pPr>
              <w:jc w:val="center"/>
              <w:rPr>
                <w:rFonts w:ascii="Times New Roman" w:hAnsi="Times New Roman"/>
              </w:rPr>
            </w:pPr>
            <w:r w:rsidRPr="00355319">
              <w:rPr>
                <w:rFonts w:ascii="Times New Roman" w:hAnsi="Times New Roman"/>
              </w:rPr>
              <w:t>150d</w:t>
            </w:r>
          </w:p>
        </w:tc>
        <w:tc>
          <w:tcPr>
            <w:tcW w:w="3510" w:type="dxa"/>
            <w:vAlign w:val="center"/>
          </w:tcPr>
          <w:p w14:paraId="6199FA74" w14:textId="77777777" w:rsidR="00C45E2B" w:rsidRPr="00355319" w:rsidRDefault="00C45E2B" w:rsidP="00156A3C">
            <w:pPr>
              <w:jc w:val="center"/>
              <w:rPr>
                <w:rFonts w:ascii="Times New Roman" w:hAnsi="Times New Roman"/>
              </w:rPr>
            </w:pPr>
            <w:r w:rsidRPr="00355319">
              <w:rPr>
                <w:rFonts w:ascii="Times New Roman" w:hAnsi="Times New Roman"/>
              </w:rPr>
              <w:t>Caramelo IV. Caramelo al sulfito amónico</w:t>
            </w:r>
          </w:p>
        </w:tc>
        <w:tc>
          <w:tcPr>
            <w:tcW w:w="2790" w:type="dxa"/>
            <w:vAlign w:val="center"/>
          </w:tcPr>
          <w:p w14:paraId="6B2A285A" w14:textId="77777777" w:rsidR="00C45E2B" w:rsidRPr="00355319" w:rsidRDefault="00C45E2B" w:rsidP="00156A3C">
            <w:pPr>
              <w:jc w:val="center"/>
              <w:rPr>
                <w:rFonts w:ascii="Times New Roman" w:hAnsi="Times New Roman"/>
              </w:rPr>
            </w:pPr>
            <w:r w:rsidRPr="00355319">
              <w:rPr>
                <w:rFonts w:ascii="Times New Roman" w:hAnsi="Times New Roman"/>
              </w:rPr>
              <w:t>0,05</w:t>
            </w:r>
          </w:p>
        </w:tc>
        <w:tc>
          <w:tcPr>
            <w:tcW w:w="2880" w:type="dxa"/>
          </w:tcPr>
          <w:p w14:paraId="4B5AFA55" w14:textId="77777777" w:rsidR="00C45E2B" w:rsidRPr="00233043" w:rsidRDefault="00C45E2B" w:rsidP="00156A3C">
            <w:pPr>
              <w:adjustRightInd w:val="0"/>
              <w:jc w:val="center"/>
              <w:rPr>
                <w:rFonts w:ascii="Times New Roman" w:hAnsi="Times New Roman"/>
              </w:rPr>
            </w:pPr>
          </w:p>
        </w:tc>
      </w:tr>
      <w:tr w:rsidR="00C45E2B" w:rsidRPr="00233043" w14:paraId="1C26B326" w14:textId="77777777" w:rsidTr="00345306">
        <w:tc>
          <w:tcPr>
            <w:tcW w:w="1170" w:type="dxa"/>
            <w:vAlign w:val="center"/>
          </w:tcPr>
          <w:p w14:paraId="1BC0A09F" w14:textId="77777777" w:rsidR="00C45E2B" w:rsidRPr="00355319" w:rsidRDefault="00C45E2B" w:rsidP="00156A3C">
            <w:pPr>
              <w:jc w:val="center"/>
              <w:rPr>
                <w:rFonts w:ascii="Times New Roman" w:hAnsi="Times New Roman"/>
              </w:rPr>
            </w:pPr>
            <w:r w:rsidRPr="00355319">
              <w:rPr>
                <w:rFonts w:ascii="Times New Roman" w:hAnsi="Times New Roman"/>
              </w:rPr>
              <w:t>160a(ii)</w:t>
            </w:r>
          </w:p>
        </w:tc>
        <w:tc>
          <w:tcPr>
            <w:tcW w:w="3510" w:type="dxa"/>
            <w:vAlign w:val="center"/>
          </w:tcPr>
          <w:p w14:paraId="47DEAB6F" w14:textId="77777777" w:rsidR="00C45E2B" w:rsidRPr="00355319" w:rsidRDefault="00C45E2B" w:rsidP="00156A3C">
            <w:pPr>
              <w:jc w:val="center"/>
              <w:rPr>
                <w:rFonts w:ascii="Times New Roman" w:hAnsi="Times New Roman"/>
              </w:rPr>
            </w:pPr>
            <w:r w:rsidRPr="00355319">
              <w:rPr>
                <w:rFonts w:ascii="Times New Roman" w:hAnsi="Times New Roman"/>
              </w:rPr>
              <w:t>Carotenos, beta-, vegetales</w:t>
            </w:r>
          </w:p>
        </w:tc>
        <w:tc>
          <w:tcPr>
            <w:tcW w:w="2790" w:type="dxa"/>
            <w:vAlign w:val="center"/>
          </w:tcPr>
          <w:p w14:paraId="44639997" w14:textId="77777777" w:rsidR="00C45E2B" w:rsidRPr="00355319" w:rsidRDefault="00C45E2B" w:rsidP="00156A3C">
            <w:pPr>
              <w:jc w:val="center"/>
              <w:rPr>
                <w:rFonts w:ascii="Times New Roman" w:hAnsi="Times New Roman"/>
              </w:rPr>
            </w:pPr>
            <w:r w:rsidRPr="00355319">
              <w:rPr>
                <w:rFonts w:ascii="Times New Roman" w:hAnsi="Times New Roman"/>
              </w:rPr>
              <w:t>0,005</w:t>
            </w:r>
          </w:p>
        </w:tc>
        <w:tc>
          <w:tcPr>
            <w:tcW w:w="2880" w:type="dxa"/>
          </w:tcPr>
          <w:p w14:paraId="3C080EA5" w14:textId="77777777" w:rsidR="00C45E2B" w:rsidRPr="00233043" w:rsidRDefault="00C45E2B" w:rsidP="00156A3C">
            <w:pPr>
              <w:adjustRightInd w:val="0"/>
              <w:jc w:val="center"/>
              <w:rPr>
                <w:rFonts w:ascii="Times New Roman" w:hAnsi="Times New Roman"/>
              </w:rPr>
            </w:pPr>
          </w:p>
        </w:tc>
      </w:tr>
      <w:tr w:rsidR="00C45E2B" w:rsidRPr="0084136A" w14:paraId="7730F906" w14:textId="77777777" w:rsidTr="00345306">
        <w:trPr>
          <w:trHeight w:val="619"/>
        </w:trPr>
        <w:tc>
          <w:tcPr>
            <w:tcW w:w="1170" w:type="dxa"/>
            <w:shd w:val="clear" w:color="auto" w:fill="auto"/>
            <w:vAlign w:val="center"/>
          </w:tcPr>
          <w:p w14:paraId="0395F017" w14:textId="77777777" w:rsidR="00C45E2B" w:rsidRPr="00355319" w:rsidRDefault="00C45E2B" w:rsidP="00156A3C">
            <w:pPr>
              <w:rPr>
                <w:rFonts w:ascii="Times New Roman" w:hAnsi="Times New Roman"/>
              </w:rPr>
            </w:pPr>
            <w:r w:rsidRPr="00355319">
              <w:rPr>
                <w:rFonts w:ascii="Times New Roman" w:hAnsi="Times New Roman"/>
              </w:rPr>
              <w:t>160b (i)</w:t>
            </w:r>
          </w:p>
        </w:tc>
        <w:tc>
          <w:tcPr>
            <w:tcW w:w="3510" w:type="dxa"/>
            <w:shd w:val="clear" w:color="auto" w:fill="auto"/>
            <w:vAlign w:val="center"/>
          </w:tcPr>
          <w:p w14:paraId="2A284234" w14:textId="77777777" w:rsidR="00C45E2B" w:rsidRPr="00355319" w:rsidRDefault="00C45E2B" w:rsidP="00156A3C">
            <w:pPr>
              <w:jc w:val="center"/>
              <w:rPr>
                <w:rFonts w:ascii="Times New Roman" w:hAnsi="Times New Roman"/>
              </w:rPr>
            </w:pPr>
            <w:r w:rsidRPr="00355319">
              <w:rPr>
                <w:rFonts w:ascii="Times New Roman" w:hAnsi="Times New Roman"/>
              </w:rPr>
              <w:t>Extractos de annato, base de bixina</w:t>
            </w:r>
          </w:p>
        </w:tc>
        <w:tc>
          <w:tcPr>
            <w:tcW w:w="2790" w:type="dxa"/>
            <w:vAlign w:val="center"/>
          </w:tcPr>
          <w:p w14:paraId="1A4EA9EB" w14:textId="223454F0" w:rsidR="00C45E2B" w:rsidRPr="00355319" w:rsidRDefault="00C45E2B" w:rsidP="00156A3C">
            <w:pPr>
              <w:adjustRightInd w:val="0"/>
              <w:jc w:val="center"/>
              <w:rPr>
                <w:rFonts w:ascii="Times New Roman" w:hAnsi="Times New Roman"/>
              </w:rPr>
            </w:pPr>
            <w:r w:rsidRPr="00355319">
              <w:rPr>
                <w:rFonts w:ascii="Times New Roman" w:hAnsi="Times New Roman"/>
              </w:rPr>
              <w:t>0,002, como bixina</w:t>
            </w:r>
          </w:p>
        </w:tc>
        <w:tc>
          <w:tcPr>
            <w:tcW w:w="2880" w:type="dxa"/>
            <w:vAlign w:val="center"/>
          </w:tcPr>
          <w:p w14:paraId="6BECD194" w14:textId="5B301A54" w:rsidR="00C45E2B" w:rsidRPr="0084136A" w:rsidRDefault="00C45E2B" w:rsidP="00156A3C">
            <w:pPr>
              <w:jc w:val="center"/>
              <w:rPr>
                <w:bCs/>
                <w:strike/>
                <w:sz w:val="24"/>
                <w:szCs w:val="24"/>
                <w:highlight w:val="magenta"/>
                <w:lang w:val="es-ES_tradnl"/>
              </w:rPr>
            </w:pPr>
          </w:p>
        </w:tc>
      </w:tr>
      <w:tr w:rsidR="00C45E2B" w:rsidRPr="0084136A" w14:paraId="25CD4DE4" w14:textId="77777777" w:rsidTr="00345306">
        <w:trPr>
          <w:trHeight w:val="629"/>
        </w:trPr>
        <w:tc>
          <w:tcPr>
            <w:tcW w:w="1170" w:type="dxa"/>
            <w:shd w:val="clear" w:color="auto" w:fill="auto"/>
            <w:vAlign w:val="center"/>
          </w:tcPr>
          <w:p w14:paraId="2CCE4880" w14:textId="77777777" w:rsidR="00C45E2B" w:rsidRPr="00355319" w:rsidRDefault="00C45E2B" w:rsidP="00156A3C">
            <w:pPr>
              <w:jc w:val="center"/>
              <w:rPr>
                <w:rFonts w:ascii="Times New Roman" w:hAnsi="Times New Roman"/>
              </w:rPr>
            </w:pPr>
            <w:r w:rsidRPr="00355319">
              <w:rPr>
                <w:rFonts w:ascii="Times New Roman" w:hAnsi="Times New Roman"/>
              </w:rPr>
              <w:t>160b (ii)</w:t>
            </w:r>
          </w:p>
        </w:tc>
        <w:tc>
          <w:tcPr>
            <w:tcW w:w="3510" w:type="dxa"/>
            <w:shd w:val="clear" w:color="auto" w:fill="auto"/>
            <w:vAlign w:val="center"/>
          </w:tcPr>
          <w:p w14:paraId="00C030F1" w14:textId="77777777" w:rsidR="00C45E2B" w:rsidRPr="00355319" w:rsidRDefault="00C45E2B" w:rsidP="00156A3C">
            <w:pPr>
              <w:jc w:val="center"/>
              <w:rPr>
                <w:rFonts w:ascii="Times New Roman" w:hAnsi="Times New Roman"/>
              </w:rPr>
            </w:pPr>
            <w:r w:rsidRPr="00355319">
              <w:rPr>
                <w:rFonts w:ascii="Times New Roman" w:hAnsi="Times New Roman"/>
              </w:rPr>
              <w:t>Extractos de annato, base de norbixina</w:t>
            </w:r>
          </w:p>
        </w:tc>
        <w:tc>
          <w:tcPr>
            <w:tcW w:w="2790" w:type="dxa"/>
            <w:shd w:val="clear" w:color="auto" w:fill="auto"/>
            <w:vAlign w:val="center"/>
          </w:tcPr>
          <w:p w14:paraId="68224A3E" w14:textId="77777777" w:rsidR="00C45E2B" w:rsidRPr="00355319" w:rsidRDefault="00C45E2B" w:rsidP="00156A3C">
            <w:pPr>
              <w:adjustRightInd w:val="0"/>
              <w:jc w:val="center"/>
              <w:rPr>
                <w:rFonts w:ascii="Times New Roman" w:hAnsi="Times New Roman"/>
              </w:rPr>
            </w:pPr>
            <w:r w:rsidRPr="00355319">
              <w:rPr>
                <w:rFonts w:ascii="Times New Roman" w:hAnsi="Times New Roman"/>
              </w:rPr>
              <w:t>0,002, como norbixina</w:t>
            </w:r>
          </w:p>
        </w:tc>
        <w:tc>
          <w:tcPr>
            <w:tcW w:w="2880" w:type="dxa"/>
          </w:tcPr>
          <w:p w14:paraId="05C9B264" w14:textId="6FE839E4" w:rsidR="00C45E2B" w:rsidRPr="0084136A" w:rsidRDefault="00C45E2B" w:rsidP="00156A3C">
            <w:pPr>
              <w:jc w:val="both"/>
              <w:rPr>
                <w:strike/>
                <w:sz w:val="24"/>
                <w:szCs w:val="24"/>
                <w:highlight w:val="magenta"/>
                <w:lang w:val="es-ES_tradnl"/>
              </w:rPr>
            </w:pPr>
            <w:r w:rsidRPr="0084136A">
              <w:rPr>
                <w:lang w:val="es-ES_tradnl"/>
              </w:rPr>
              <w:t xml:space="preserve"> </w:t>
            </w:r>
          </w:p>
        </w:tc>
      </w:tr>
      <w:tr w:rsidR="00C45E2B" w:rsidRPr="00ED7576" w14:paraId="0AEBD298" w14:textId="77777777" w:rsidTr="00345306">
        <w:trPr>
          <w:trHeight w:val="260"/>
        </w:trPr>
        <w:tc>
          <w:tcPr>
            <w:tcW w:w="1170" w:type="dxa"/>
            <w:vAlign w:val="center"/>
          </w:tcPr>
          <w:p w14:paraId="5031FA12" w14:textId="77777777" w:rsidR="00C45E2B" w:rsidRPr="00355319" w:rsidRDefault="00C45E2B" w:rsidP="00156A3C">
            <w:pPr>
              <w:jc w:val="center"/>
              <w:rPr>
                <w:rFonts w:ascii="Times New Roman" w:hAnsi="Times New Roman"/>
              </w:rPr>
            </w:pPr>
            <w:r w:rsidRPr="00355319">
              <w:rPr>
                <w:rFonts w:ascii="Times New Roman" w:hAnsi="Times New Roman"/>
              </w:rPr>
              <w:t>162</w:t>
            </w:r>
          </w:p>
        </w:tc>
        <w:tc>
          <w:tcPr>
            <w:tcW w:w="3510" w:type="dxa"/>
            <w:vAlign w:val="center"/>
          </w:tcPr>
          <w:p w14:paraId="28536101" w14:textId="77777777" w:rsidR="00C45E2B" w:rsidRPr="00355319" w:rsidRDefault="00C45E2B" w:rsidP="00156A3C">
            <w:pPr>
              <w:jc w:val="center"/>
              <w:rPr>
                <w:rFonts w:ascii="Times New Roman" w:hAnsi="Times New Roman"/>
              </w:rPr>
            </w:pPr>
            <w:r w:rsidRPr="00355319">
              <w:rPr>
                <w:rFonts w:ascii="Times New Roman" w:hAnsi="Times New Roman"/>
              </w:rPr>
              <w:t>Rojo remolacha, betaína</w:t>
            </w:r>
          </w:p>
        </w:tc>
        <w:tc>
          <w:tcPr>
            <w:tcW w:w="2790" w:type="dxa"/>
            <w:vAlign w:val="center"/>
          </w:tcPr>
          <w:p w14:paraId="21BD1C63" w14:textId="77777777" w:rsidR="00C45E2B" w:rsidRPr="00355319" w:rsidRDefault="00C45E2B" w:rsidP="00156A3C">
            <w:pPr>
              <w:jc w:val="center"/>
              <w:rPr>
                <w:rFonts w:ascii="Times New Roman" w:hAnsi="Times New Roman"/>
                <w:iCs/>
              </w:rPr>
            </w:pPr>
            <w:r w:rsidRPr="00355319">
              <w:rPr>
                <w:rFonts w:ascii="Times New Roman" w:hAnsi="Times New Roman"/>
                <w:iCs/>
              </w:rPr>
              <w:t>Quantum satis</w:t>
            </w:r>
          </w:p>
        </w:tc>
        <w:tc>
          <w:tcPr>
            <w:tcW w:w="2880" w:type="dxa"/>
          </w:tcPr>
          <w:p w14:paraId="6EF6BE34" w14:textId="77777777" w:rsidR="00C45E2B" w:rsidRPr="00ED7576" w:rsidRDefault="00C45E2B" w:rsidP="00156A3C">
            <w:pPr>
              <w:adjustRightInd w:val="0"/>
              <w:jc w:val="center"/>
              <w:rPr>
                <w:rFonts w:ascii="Times New Roman" w:hAnsi="Times New Roman"/>
              </w:rPr>
            </w:pPr>
          </w:p>
        </w:tc>
      </w:tr>
      <w:tr w:rsidR="00C45E2B" w:rsidRPr="008871CD" w14:paraId="0C2839BA" w14:textId="77777777" w:rsidTr="00345306">
        <w:tc>
          <w:tcPr>
            <w:tcW w:w="1170" w:type="dxa"/>
            <w:vAlign w:val="center"/>
          </w:tcPr>
          <w:p w14:paraId="13FAD4E2" w14:textId="77777777" w:rsidR="00C45E2B" w:rsidRPr="00355319" w:rsidRDefault="00C45E2B" w:rsidP="00156A3C">
            <w:pPr>
              <w:jc w:val="center"/>
              <w:rPr>
                <w:rFonts w:ascii="Times New Roman" w:hAnsi="Times New Roman"/>
              </w:rPr>
            </w:pPr>
            <w:r w:rsidRPr="00355319">
              <w:rPr>
                <w:rFonts w:ascii="Times New Roman" w:hAnsi="Times New Roman"/>
              </w:rPr>
              <w:t>163 (ii)</w:t>
            </w:r>
          </w:p>
        </w:tc>
        <w:tc>
          <w:tcPr>
            <w:tcW w:w="3510" w:type="dxa"/>
            <w:vAlign w:val="center"/>
          </w:tcPr>
          <w:p w14:paraId="18C59667" w14:textId="77777777" w:rsidR="00C45E2B" w:rsidRPr="00355319" w:rsidRDefault="00C45E2B" w:rsidP="00156A3C">
            <w:pPr>
              <w:jc w:val="center"/>
              <w:rPr>
                <w:rFonts w:ascii="Times New Roman" w:hAnsi="Times New Roman"/>
              </w:rPr>
            </w:pPr>
            <w:r w:rsidRPr="00355319">
              <w:rPr>
                <w:rFonts w:ascii="Times New Roman" w:hAnsi="Times New Roman"/>
              </w:rPr>
              <w:t>Extracto de piel de uva</w:t>
            </w:r>
          </w:p>
        </w:tc>
        <w:tc>
          <w:tcPr>
            <w:tcW w:w="2790" w:type="dxa"/>
            <w:vAlign w:val="center"/>
          </w:tcPr>
          <w:p w14:paraId="6F27BF03" w14:textId="77777777" w:rsidR="00C45E2B" w:rsidRPr="00355319" w:rsidRDefault="00C45E2B" w:rsidP="00156A3C">
            <w:pPr>
              <w:jc w:val="center"/>
              <w:rPr>
                <w:rFonts w:ascii="Times New Roman" w:hAnsi="Times New Roman"/>
                <w:iCs/>
              </w:rPr>
            </w:pPr>
            <w:r w:rsidRPr="00355319">
              <w:rPr>
                <w:rFonts w:ascii="Times New Roman" w:hAnsi="Times New Roman"/>
                <w:iCs/>
              </w:rPr>
              <w:t>0,01</w:t>
            </w:r>
          </w:p>
        </w:tc>
        <w:tc>
          <w:tcPr>
            <w:tcW w:w="2880" w:type="dxa"/>
            <w:vAlign w:val="center"/>
          </w:tcPr>
          <w:p w14:paraId="62D7CEDF" w14:textId="77777777" w:rsidR="00C45E2B" w:rsidRPr="006979D2" w:rsidRDefault="00C45E2B" w:rsidP="00156A3C">
            <w:pPr>
              <w:adjustRightInd w:val="0"/>
              <w:jc w:val="center"/>
              <w:rPr>
                <w:rFonts w:ascii="Times New Roman" w:hAnsi="Times New Roman"/>
                <w:bCs/>
                <w:sz w:val="18"/>
                <w:szCs w:val="18"/>
              </w:rPr>
            </w:pPr>
          </w:p>
        </w:tc>
      </w:tr>
      <w:tr w:rsidR="00C45E2B" w:rsidRPr="00DC2397" w14:paraId="1F3B002C" w14:textId="77777777" w:rsidTr="00345306">
        <w:tc>
          <w:tcPr>
            <w:tcW w:w="1170" w:type="dxa"/>
            <w:vAlign w:val="center"/>
          </w:tcPr>
          <w:p w14:paraId="7E3B3995"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163 (iii)</w:t>
            </w:r>
          </w:p>
        </w:tc>
        <w:tc>
          <w:tcPr>
            <w:tcW w:w="3510" w:type="dxa"/>
            <w:vAlign w:val="center"/>
          </w:tcPr>
          <w:p w14:paraId="411CFEFE" w14:textId="77777777" w:rsidR="00C45E2B" w:rsidRPr="00355319" w:rsidRDefault="00C45E2B" w:rsidP="00C45E2B">
            <w:pPr>
              <w:spacing w:line="360" w:lineRule="auto"/>
              <w:jc w:val="center"/>
              <w:rPr>
                <w:rFonts w:ascii="Times New Roman" w:hAnsi="Times New Roman"/>
              </w:rPr>
            </w:pPr>
            <w:r w:rsidRPr="00355319">
              <w:rPr>
                <w:rFonts w:ascii="Times New Roman" w:hAnsi="Times New Roman"/>
              </w:rPr>
              <w:t xml:space="preserve">Extracto de grosella negra </w:t>
            </w:r>
          </w:p>
        </w:tc>
        <w:tc>
          <w:tcPr>
            <w:tcW w:w="2790" w:type="dxa"/>
            <w:vAlign w:val="center"/>
          </w:tcPr>
          <w:p w14:paraId="106F257A" w14:textId="77777777" w:rsidR="00C45E2B" w:rsidRPr="00355319" w:rsidRDefault="00C45E2B" w:rsidP="00C45E2B">
            <w:pPr>
              <w:spacing w:line="360" w:lineRule="auto"/>
              <w:jc w:val="center"/>
              <w:rPr>
                <w:rFonts w:ascii="Times New Roman" w:hAnsi="Times New Roman"/>
                <w:iCs/>
              </w:rPr>
            </w:pPr>
            <w:r w:rsidRPr="00355319">
              <w:rPr>
                <w:rFonts w:ascii="Times New Roman" w:hAnsi="Times New Roman"/>
                <w:iCs/>
              </w:rPr>
              <w:t>0,01</w:t>
            </w:r>
          </w:p>
        </w:tc>
        <w:tc>
          <w:tcPr>
            <w:tcW w:w="2880" w:type="dxa"/>
            <w:vAlign w:val="center"/>
          </w:tcPr>
          <w:p w14:paraId="12FD6C93" w14:textId="77777777" w:rsidR="00C45E2B" w:rsidRPr="00DC2397" w:rsidRDefault="00C45E2B" w:rsidP="00C45E2B">
            <w:pPr>
              <w:adjustRightInd w:val="0"/>
              <w:spacing w:line="360" w:lineRule="auto"/>
              <w:jc w:val="center"/>
              <w:rPr>
                <w:rFonts w:ascii="Times New Roman" w:hAnsi="Times New Roman"/>
                <w:bCs/>
              </w:rPr>
            </w:pPr>
          </w:p>
        </w:tc>
      </w:tr>
      <w:tr w:rsidR="00C45E2B" w:rsidRPr="00DC2397" w14:paraId="4F3394F1" w14:textId="77777777" w:rsidTr="009B2E22">
        <w:trPr>
          <w:trHeight w:val="280"/>
        </w:trPr>
        <w:tc>
          <w:tcPr>
            <w:tcW w:w="10350" w:type="dxa"/>
            <w:gridSpan w:val="4"/>
            <w:vAlign w:val="center"/>
          </w:tcPr>
          <w:p w14:paraId="4BC7E89C" w14:textId="77777777" w:rsidR="00C45E2B" w:rsidRPr="00C57044" w:rsidRDefault="00C45E2B" w:rsidP="00C45E2B">
            <w:pPr>
              <w:adjustRightInd w:val="0"/>
              <w:spacing w:line="360" w:lineRule="auto"/>
              <w:jc w:val="center"/>
              <w:rPr>
                <w:rFonts w:ascii="Times New Roman" w:hAnsi="Times New Roman"/>
                <w:bCs/>
              </w:rPr>
            </w:pPr>
          </w:p>
        </w:tc>
      </w:tr>
      <w:tr w:rsidR="00C45E2B" w:rsidRPr="008151D8" w14:paraId="5A2F4536" w14:textId="77777777" w:rsidTr="00345306">
        <w:trPr>
          <w:trHeight w:val="454"/>
        </w:trPr>
        <w:tc>
          <w:tcPr>
            <w:tcW w:w="10350" w:type="dxa"/>
            <w:gridSpan w:val="4"/>
            <w:vAlign w:val="center"/>
          </w:tcPr>
          <w:p w14:paraId="4B3C0F99" w14:textId="77777777" w:rsidR="00C45E2B" w:rsidRPr="00C06C91" w:rsidRDefault="00C45E2B" w:rsidP="00C45E2B">
            <w:pPr>
              <w:adjustRightInd w:val="0"/>
              <w:spacing w:line="360" w:lineRule="auto"/>
              <w:rPr>
                <w:rFonts w:ascii="Times New Roman" w:hAnsi="Times New Roman"/>
                <w:b/>
                <w:bCs/>
                <w:sz w:val="20"/>
                <w:szCs w:val="20"/>
              </w:rPr>
            </w:pPr>
            <w:r w:rsidRPr="00C06C91">
              <w:rPr>
                <w:rFonts w:ascii="Times New Roman" w:hAnsi="Times New Roman"/>
                <w:b/>
                <w:bCs/>
              </w:rPr>
              <w:t>ESTABILIZANTES</w:t>
            </w:r>
            <w:r w:rsidRPr="00C06C91">
              <w:rPr>
                <w:b/>
                <w:bCs/>
              </w:rPr>
              <w:t xml:space="preserve"> </w:t>
            </w:r>
          </w:p>
        </w:tc>
      </w:tr>
      <w:tr w:rsidR="00C45E2B" w:rsidRPr="00353049" w14:paraId="64E9FD84" w14:textId="77777777" w:rsidTr="00345306">
        <w:tc>
          <w:tcPr>
            <w:tcW w:w="1170" w:type="dxa"/>
            <w:vAlign w:val="center"/>
          </w:tcPr>
          <w:p w14:paraId="627F0048" w14:textId="77777777" w:rsidR="00C45E2B" w:rsidRPr="00353049" w:rsidRDefault="00C45E2B" w:rsidP="00C45E2B">
            <w:pPr>
              <w:spacing w:line="360" w:lineRule="auto"/>
              <w:jc w:val="center"/>
              <w:rPr>
                <w:rFonts w:ascii="Times New Roman" w:hAnsi="Times New Roman"/>
              </w:rPr>
            </w:pPr>
            <w:r w:rsidRPr="00353049">
              <w:rPr>
                <w:rFonts w:ascii="Times New Roman" w:hAnsi="Times New Roman"/>
                <w:b/>
              </w:rPr>
              <w:t>INS</w:t>
            </w:r>
          </w:p>
        </w:tc>
        <w:tc>
          <w:tcPr>
            <w:tcW w:w="3510" w:type="dxa"/>
            <w:vAlign w:val="center"/>
          </w:tcPr>
          <w:p w14:paraId="3D3AB7ED" w14:textId="77777777" w:rsidR="00C45E2B" w:rsidRPr="00353049" w:rsidRDefault="00C45E2B" w:rsidP="00C45E2B">
            <w:pPr>
              <w:spacing w:line="360" w:lineRule="auto"/>
              <w:jc w:val="center"/>
              <w:rPr>
                <w:rFonts w:ascii="Times New Roman" w:hAnsi="Times New Roman"/>
              </w:rPr>
            </w:pPr>
            <w:r w:rsidRPr="00353049">
              <w:rPr>
                <w:rFonts w:ascii="Times New Roman" w:hAnsi="Times New Roman"/>
                <w:b/>
              </w:rPr>
              <w:t xml:space="preserve">Nombre del aditivo </w:t>
            </w:r>
          </w:p>
        </w:tc>
        <w:tc>
          <w:tcPr>
            <w:tcW w:w="2790" w:type="dxa"/>
            <w:vAlign w:val="center"/>
          </w:tcPr>
          <w:p w14:paraId="10AEDCE9" w14:textId="77777777" w:rsidR="00C45E2B" w:rsidRPr="00353049" w:rsidRDefault="00C45E2B" w:rsidP="00C45E2B">
            <w:pPr>
              <w:spacing w:line="360" w:lineRule="auto"/>
              <w:jc w:val="center"/>
              <w:rPr>
                <w:rFonts w:ascii="Times New Roman" w:hAnsi="Times New Roman"/>
                <w:sz w:val="20"/>
                <w:szCs w:val="20"/>
              </w:rPr>
            </w:pPr>
            <w:r w:rsidRPr="00353049">
              <w:rPr>
                <w:rFonts w:ascii="Times New Roman" w:hAnsi="Times New Roman"/>
                <w:b/>
              </w:rPr>
              <w:t>L</w:t>
            </w:r>
            <w:r>
              <w:rPr>
                <w:rFonts w:ascii="Times New Roman" w:hAnsi="Times New Roman"/>
                <w:b/>
              </w:rPr>
              <w:t>í</w:t>
            </w:r>
            <w:r w:rsidRPr="00353049">
              <w:rPr>
                <w:rFonts w:ascii="Times New Roman" w:hAnsi="Times New Roman"/>
                <w:b/>
              </w:rPr>
              <w:t>mite máximo (g/100g)</w:t>
            </w:r>
          </w:p>
        </w:tc>
        <w:tc>
          <w:tcPr>
            <w:tcW w:w="2880" w:type="dxa"/>
            <w:vAlign w:val="center"/>
          </w:tcPr>
          <w:p w14:paraId="1F5D9A02" w14:textId="77777777" w:rsidR="00C45E2B" w:rsidRPr="00353049" w:rsidRDefault="00C45E2B" w:rsidP="00C45E2B">
            <w:pPr>
              <w:adjustRightInd w:val="0"/>
              <w:spacing w:line="360" w:lineRule="auto"/>
              <w:jc w:val="center"/>
              <w:rPr>
                <w:rFonts w:ascii="Times New Roman" w:hAnsi="Times New Roman"/>
                <w:bCs/>
                <w:sz w:val="18"/>
                <w:szCs w:val="18"/>
              </w:rPr>
            </w:pPr>
            <w:r w:rsidRPr="00353049">
              <w:rPr>
                <w:rFonts w:ascii="Times New Roman" w:hAnsi="Times New Roman"/>
                <w:b/>
              </w:rPr>
              <w:t>Nota</w:t>
            </w:r>
          </w:p>
        </w:tc>
      </w:tr>
      <w:tr w:rsidR="00C45E2B" w:rsidRPr="00DC2397" w14:paraId="1F78D605" w14:textId="77777777" w:rsidTr="00345306">
        <w:trPr>
          <w:trHeight w:val="280"/>
        </w:trPr>
        <w:tc>
          <w:tcPr>
            <w:tcW w:w="1170" w:type="dxa"/>
            <w:vAlign w:val="center"/>
          </w:tcPr>
          <w:p w14:paraId="7FAF9308" w14:textId="77777777" w:rsidR="00C45E2B" w:rsidRPr="00355319" w:rsidRDefault="00C45E2B" w:rsidP="00156A3C">
            <w:pPr>
              <w:jc w:val="center"/>
              <w:rPr>
                <w:rFonts w:ascii="Times New Roman" w:hAnsi="Times New Roman"/>
              </w:rPr>
            </w:pPr>
            <w:r w:rsidRPr="00355319">
              <w:rPr>
                <w:rFonts w:ascii="Times New Roman" w:hAnsi="Times New Roman"/>
              </w:rPr>
              <w:t>331 (iii)</w:t>
            </w:r>
          </w:p>
        </w:tc>
        <w:tc>
          <w:tcPr>
            <w:tcW w:w="3510" w:type="dxa"/>
            <w:vAlign w:val="center"/>
          </w:tcPr>
          <w:p w14:paraId="0DA89132" w14:textId="77777777" w:rsidR="00C45E2B" w:rsidRPr="00355319" w:rsidRDefault="00C45E2B" w:rsidP="00156A3C">
            <w:pPr>
              <w:jc w:val="center"/>
              <w:rPr>
                <w:rFonts w:ascii="Times New Roman" w:hAnsi="Times New Roman"/>
              </w:rPr>
            </w:pPr>
            <w:r w:rsidRPr="00355319">
              <w:rPr>
                <w:rFonts w:ascii="Times New Roman" w:hAnsi="Times New Roman"/>
              </w:rPr>
              <w:t>Citrato trisódico</w:t>
            </w:r>
          </w:p>
        </w:tc>
        <w:tc>
          <w:tcPr>
            <w:tcW w:w="2790" w:type="dxa"/>
            <w:vAlign w:val="center"/>
          </w:tcPr>
          <w:p w14:paraId="16D6E53D" w14:textId="77777777" w:rsidR="00C45E2B" w:rsidRPr="00355319" w:rsidRDefault="00C45E2B" w:rsidP="00156A3C">
            <w:pPr>
              <w:jc w:val="center"/>
              <w:rPr>
                <w:rFonts w:ascii="Times New Roman" w:hAnsi="Times New Roman"/>
                <w:iCs/>
              </w:rPr>
            </w:pPr>
            <w:r w:rsidRPr="00355319">
              <w:rPr>
                <w:rFonts w:ascii="Times New Roman" w:hAnsi="Times New Roman"/>
                <w:iCs/>
              </w:rPr>
              <w:t>0,05</w:t>
            </w:r>
          </w:p>
        </w:tc>
        <w:tc>
          <w:tcPr>
            <w:tcW w:w="2880" w:type="dxa"/>
          </w:tcPr>
          <w:p w14:paraId="4D24FFDE" w14:textId="77777777" w:rsidR="00C45E2B" w:rsidRPr="00724D55" w:rsidRDefault="00C45E2B" w:rsidP="00156A3C">
            <w:pPr>
              <w:adjustRightInd w:val="0"/>
              <w:jc w:val="center"/>
              <w:rPr>
                <w:rFonts w:ascii="Times New Roman" w:hAnsi="Times New Roman"/>
                <w:bCs/>
              </w:rPr>
            </w:pPr>
          </w:p>
        </w:tc>
      </w:tr>
      <w:tr w:rsidR="00C45E2B" w:rsidRPr="00DC2397" w14:paraId="59EEE7FB" w14:textId="77777777" w:rsidTr="00345306">
        <w:trPr>
          <w:trHeight w:val="280"/>
        </w:trPr>
        <w:tc>
          <w:tcPr>
            <w:tcW w:w="1170" w:type="dxa"/>
            <w:vAlign w:val="center"/>
          </w:tcPr>
          <w:p w14:paraId="79B746A5" w14:textId="77777777" w:rsidR="00C45E2B" w:rsidRPr="00355319" w:rsidRDefault="00C45E2B" w:rsidP="00156A3C">
            <w:pPr>
              <w:jc w:val="center"/>
              <w:rPr>
                <w:rFonts w:ascii="Times New Roman" w:hAnsi="Times New Roman"/>
              </w:rPr>
            </w:pPr>
            <w:r w:rsidRPr="00355319">
              <w:rPr>
                <w:rFonts w:ascii="Times New Roman" w:hAnsi="Times New Roman"/>
              </w:rPr>
              <w:t>471</w:t>
            </w:r>
          </w:p>
        </w:tc>
        <w:tc>
          <w:tcPr>
            <w:tcW w:w="3510" w:type="dxa"/>
            <w:vAlign w:val="center"/>
          </w:tcPr>
          <w:p w14:paraId="071E1710" w14:textId="77777777" w:rsidR="00C45E2B" w:rsidRPr="00355319" w:rsidRDefault="00C45E2B" w:rsidP="00156A3C">
            <w:pPr>
              <w:jc w:val="center"/>
              <w:rPr>
                <w:rFonts w:ascii="Times New Roman" w:hAnsi="Times New Roman"/>
              </w:rPr>
            </w:pPr>
            <w:r w:rsidRPr="00355319">
              <w:rPr>
                <w:rFonts w:ascii="Times New Roman" w:hAnsi="Times New Roman"/>
              </w:rPr>
              <w:t>Monoglicéridos y diglicéridos de ácidos grasos</w:t>
            </w:r>
          </w:p>
        </w:tc>
        <w:tc>
          <w:tcPr>
            <w:tcW w:w="2790" w:type="dxa"/>
            <w:vAlign w:val="center"/>
          </w:tcPr>
          <w:p w14:paraId="286782AD" w14:textId="77777777" w:rsidR="00C45E2B" w:rsidRPr="00355319" w:rsidRDefault="00C45E2B" w:rsidP="00156A3C">
            <w:pPr>
              <w:jc w:val="center"/>
              <w:rPr>
                <w:rFonts w:ascii="Times New Roman" w:hAnsi="Times New Roman"/>
                <w:iCs/>
              </w:rPr>
            </w:pPr>
            <w:r w:rsidRPr="00355319">
              <w:rPr>
                <w:rFonts w:ascii="Times New Roman" w:hAnsi="Times New Roman"/>
                <w:iCs/>
              </w:rPr>
              <w:t>0,5</w:t>
            </w:r>
          </w:p>
        </w:tc>
        <w:tc>
          <w:tcPr>
            <w:tcW w:w="2880" w:type="dxa"/>
          </w:tcPr>
          <w:p w14:paraId="260CF3BA" w14:textId="77777777" w:rsidR="00C45E2B" w:rsidRPr="00724D55" w:rsidRDefault="00C45E2B" w:rsidP="00156A3C">
            <w:pPr>
              <w:adjustRightInd w:val="0"/>
              <w:jc w:val="center"/>
              <w:rPr>
                <w:rFonts w:ascii="Times New Roman" w:hAnsi="Times New Roman"/>
                <w:bCs/>
              </w:rPr>
            </w:pPr>
          </w:p>
        </w:tc>
      </w:tr>
      <w:tr w:rsidR="00C45E2B" w:rsidRPr="00DC2397" w14:paraId="3D84C5A7" w14:textId="77777777" w:rsidTr="009A22FA">
        <w:trPr>
          <w:trHeight w:val="280"/>
        </w:trPr>
        <w:tc>
          <w:tcPr>
            <w:tcW w:w="10350" w:type="dxa"/>
            <w:gridSpan w:val="4"/>
            <w:vAlign w:val="center"/>
          </w:tcPr>
          <w:p w14:paraId="4A085A80" w14:textId="77777777" w:rsidR="00C45E2B" w:rsidRPr="00C57044" w:rsidRDefault="00C45E2B" w:rsidP="00C45E2B">
            <w:pPr>
              <w:adjustRightInd w:val="0"/>
              <w:spacing w:line="360" w:lineRule="auto"/>
              <w:jc w:val="center"/>
              <w:rPr>
                <w:rFonts w:ascii="Times New Roman" w:hAnsi="Times New Roman"/>
                <w:bCs/>
              </w:rPr>
            </w:pPr>
          </w:p>
        </w:tc>
      </w:tr>
      <w:tr w:rsidR="00C45E2B" w:rsidRPr="00DC2397" w14:paraId="564968AA" w14:textId="77777777" w:rsidTr="00345306">
        <w:trPr>
          <w:trHeight w:val="280"/>
        </w:trPr>
        <w:tc>
          <w:tcPr>
            <w:tcW w:w="10350" w:type="dxa"/>
            <w:gridSpan w:val="4"/>
            <w:vAlign w:val="center"/>
          </w:tcPr>
          <w:p w14:paraId="69B16A57" w14:textId="3FDD70D3" w:rsidR="00C45E2B" w:rsidRPr="00C57044" w:rsidRDefault="00C45E2B" w:rsidP="00C45E2B">
            <w:pPr>
              <w:adjustRightInd w:val="0"/>
              <w:spacing w:line="360" w:lineRule="auto"/>
              <w:rPr>
                <w:rFonts w:ascii="Times New Roman" w:hAnsi="Times New Roman"/>
                <w:bCs/>
              </w:rPr>
            </w:pPr>
            <w:r w:rsidRPr="00007735">
              <w:rPr>
                <w:rFonts w:ascii="Times New Roman" w:hAnsi="Times New Roman"/>
                <w:b/>
                <w:iCs/>
              </w:rPr>
              <w:t>ESPESANTES</w:t>
            </w:r>
          </w:p>
        </w:tc>
      </w:tr>
      <w:tr w:rsidR="00C45E2B" w:rsidRPr="00F03B91" w14:paraId="62D22420" w14:textId="77777777" w:rsidTr="00345306">
        <w:tc>
          <w:tcPr>
            <w:tcW w:w="1170" w:type="dxa"/>
            <w:vAlign w:val="center"/>
          </w:tcPr>
          <w:p w14:paraId="7358D455" w14:textId="56F07574" w:rsidR="00C45E2B" w:rsidRPr="00FA1DF0" w:rsidRDefault="00C45E2B" w:rsidP="00C45E2B">
            <w:pPr>
              <w:spacing w:line="360" w:lineRule="auto"/>
              <w:jc w:val="center"/>
              <w:rPr>
                <w:rFonts w:ascii="Times New Roman" w:hAnsi="Times New Roman"/>
              </w:rPr>
            </w:pPr>
            <w:r w:rsidRPr="004C0A3D">
              <w:rPr>
                <w:rFonts w:ascii="Times New Roman" w:hAnsi="Times New Roman"/>
                <w:b/>
              </w:rPr>
              <w:t>INS</w:t>
            </w:r>
          </w:p>
        </w:tc>
        <w:tc>
          <w:tcPr>
            <w:tcW w:w="3510" w:type="dxa"/>
            <w:vAlign w:val="center"/>
          </w:tcPr>
          <w:p w14:paraId="31D6B95D" w14:textId="61D6CEF6" w:rsidR="00C45E2B" w:rsidRPr="00FA1DF0" w:rsidRDefault="00C45E2B" w:rsidP="00C45E2B">
            <w:pPr>
              <w:spacing w:line="360" w:lineRule="auto"/>
              <w:jc w:val="center"/>
              <w:rPr>
                <w:rFonts w:ascii="Times New Roman" w:hAnsi="Times New Roman"/>
              </w:rPr>
            </w:pPr>
            <w:r w:rsidRPr="004C0A3D">
              <w:rPr>
                <w:rFonts w:ascii="Times New Roman" w:hAnsi="Times New Roman"/>
                <w:b/>
              </w:rPr>
              <w:t xml:space="preserve">Nombre del aditivo </w:t>
            </w:r>
          </w:p>
        </w:tc>
        <w:tc>
          <w:tcPr>
            <w:tcW w:w="2790" w:type="dxa"/>
            <w:vAlign w:val="center"/>
          </w:tcPr>
          <w:p w14:paraId="159201A0" w14:textId="08CE9BD2" w:rsidR="00C45E2B" w:rsidRPr="00BD700D" w:rsidRDefault="00C45E2B" w:rsidP="00C45E2B">
            <w:pPr>
              <w:spacing w:line="360" w:lineRule="auto"/>
              <w:jc w:val="center"/>
              <w:rPr>
                <w:rFonts w:ascii="Times New Roman" w:hAnsi="Times New Roman"/>
              </w:rPr>
            </w:pPr>
            <w:r w:rsidRPr="004C0A3D">
              <w:rPr>
                <w:rFonts w:ascii="Times New Roman" w:hAnsi="Times New Roman"/>
                <w:b/>
              </w:rPr>
              <w:t>Límite máximo (g/100g)</w:t>
            </w:r>
          </w:p>
        </w:tc>
        <w:tc>
          <w:tcPr>
            <w:tcW w:w="2880" w:type="dxa"/>
            <w:vAlign w:val="center"/>
          </w:tcPr>
          <w:p w14:paraId="1D550CA0" w14:textId="793C82B4" w:rsidR="00C45E2B" w:rsidRPr="0047434C" w:rsidRDefault="00C45E2B" w:rsidP="00C45E2B">
            <w:pPr>
              <w:adjustRightInd w:val="0"/>
              <w:spacing w:line="360" w:lineRule="auto"/>
              <w:jc w:val="center"/>
              <w:rPr>
                <w:rFonts w:ascii="Times New Roman" w:hAnsi="Times New Roman"/>
                <w:strike/>
                <w:color w:val="FF0000"/>
                <w:highlight w:val="yellow"/>
              </w:rPr>
            </w:pPr>
            <w:r w:rsidRPr="004C0A3D">
              <w:rPr>
                <w:rFonts w:ascii="Times New Roman" w:hAnsi="Times New Roman"/>
                <w:b/>
              </w:rPr>
              <w:t>Nota</w:t>
            </w:r>
          </w:p>
        </w:tc>
      </w:tr>
      <w:tr w:rsidR="00C45E2B" w:rsidRPr="00F03B91" w14:paraId="547774E7" w14:textId="77777777" w:rsidTr="00345306">
        <w:tc>
          <w:tcPr>
            <w:tcW w:w="1170" w:type="dxa"/>
            <w:vAlign w:val="center"/>
          </w:tcPr>
          <w:p w14:paraId="6CC705E5" w14:textId="77777777" w:rsidR="00C45E2B" w:rsidRPr="00FA1DF0" w:rsidRDefault="00C45E2B" w:rsidP="00C45E2B">
            <w:pPr>
              <w:spacing w:line="360" w:lineRule="auto"/>
              <w:jc w:val="center"/>
              <w:rPr>
                <w:rFonts w:ascii="Times New Roman" w:hAnsi="Times New Roman"/>
              </w:rPr>
            </w:pPr>
            <w:r w:rsidRPr="00FA1DF0">
              <w:rPr>
                <w:rFonts w:ascii="Times New Roman" w:hAnsi="Times New Roman"/>
              </w:rPr>
              <w:t>400</w:t>
            </w:r>
          </w:p>
        </w:tc>
        <w:tc>
          <w:tcPr>
            <w:tcW w:w="3510" w:type="dxa"/>
            <w:vAlign w:val="center"/>
          </w:tcPr>
          <w:p w14:paraId="2A3A20F9" w14:textId="77777777" w:rsidR="00C45E2B" w:rsidRPr="00FA1DF0" w:rsidRDefault="00C45E2B" w:rsidP="00C45E2B">
            <w:pPr>
              <w:spacing w:line="360" w:lineRule="auto"/>
              <w:jc w:val="center"/>
              <w:rPr>
                <w:rFonts w:ascii="Times New Roman" w:eastAsia="Times New Roman" w:hAnsi="Times New Roman"/>
                <w:lang w:eastAsia="pt-BR"/>
              </w:rPr>
            </w:pPr>
            <w:r w:rsidRPr="00FA1DF0">
              <w:rPr>
                <w:rFonts w:ascii="Times New Roman" w:hAnsi="Times New Roman"/>
              </w:rPr>
              <w:t>Ácido algínico</w:t>
            </w:r>
          </w:p>
        </w:tc>
        <w:tc>
          <w:tcPr>
            <w:tcW w:w="2790" w:type="dxa"/>
            <w:vMerge w:val="restart"/>
            <w:vAlign w:val="center"/>
          </w:tcPr>
          <w:p w14:paraId="130FB0D3" w14:textId="77777777" w:rsidR="00C45E2B" w:rsidRPr="00BD700D" w:rsidRDefault="00C45E2B" w:rsidP="00C45E2B">
            <w:pPr>
              <w:spacing w:line="360" w:lineRule="auto"/>
              <w:jc w:val="center"/>
              <w:rPr>
                <w:rFonts w:ascii="Times New Roman" w:hAnsi="Times New Roman"/>
              </w:rPr>
            </w:pPr>
          </w:p>
          <w:p w14:paraId="6AC3DBB8" w14:textId="77777777" w:rsidR="00C45E2B" w:rsidRPr="00BD700D" w:rsidRDefault="00C45E2B" w:rsidP="00C45E2B">
            <w:pPr>
              <w:spacing w:line="360" w:lineRule="auto"/>
              <w:jc w:val="center"/>
              <w:rPr>
                <w:rFonts w:ascii="Times New Roman" w:hAnsi="Times New Roman"/>
              </w:rPr>
            </w:pPr>
          </w:p>
          <w:p w14:paraId="0EAB3507" w14:textId="77777777" w:rsidR="00C45E2B" w:rsidRPr="00FA1DF0" w:rsidRDefault="00C45E2B" w:rsidP="00C45E2B">
            <w:pPr>
              <w:spacing w:line="360" w:lineRule="auto"/>
              <w:jc w:val="center"/>
              <w:rPr>
                <w:rFonts w:ascii="Times New Roman" w:hAnsi="Times New Roman"/>
              </w:rPr>
            </w:pPr>
            <w:r w:rsidRPr="00FA1DF0">
              <w:rPr>
                <w:rFonts w:ascii="Times New Roman" w:hAnsi="Times New Roman"/>
              </w:rPr>
              <w:t>0,5, solos o combinados</w:t>
            </w:r>
          </w:p>
          <w:p w14:paraId="591DF9AD" w14:textId="77777777" w:rsidR="00C45E2B" w:rsidRPr="00BD700D" w:rsidRDefault="00C45E2B" w:rsidP="00C45E2B">
            <w:pPr>
              <w:spacing w:line="360" w:lineRule="auto"/>
              <w:jc w:val="center"/>
              <w:rPr>
                <w:rFonts w:ascii="Times New Roman" w:hAnsi="Times New Roman"/>
              </w:rPr>
            </w:pPr>
          </w:p>
          <w:p w14:paraId="6E003B29" w14:textId="77777777" w:rsidR="00C45E2B" w:rsidRPr="00BD700D" w:rsidRDefault="00C45E2B" w:rsidP="00C45E2B">
            <w:pPr>
              <w:spacing w:line="360" w:lineRule="auto"/>
              <w:jc w:val="center"/>
              <w:rPr>
                <w:rFonts w:ascii="Times New Roman" w:hAnsi="Times New Roman"/>
                <w:lang w:eastAsia="pt-BR"/>
              </w:rPr>
            </w:pPr>
          </w:p>
        </w:tc>
        <w:tc>
          <w:tcPr>
            <w:tcW w:w="2880" w:type="dxa"/>
            <w:vMerge w:val="restart"/>
            <w:vAlign w:val="center"/>
          </w:tcPr>
          <w:p w14:paraId="19EA8184" w14:textId="77777777" w:rsidR="00C45E2B" w:rsidRPr="0047434C" w:rsidRDefault="00C45E2B" w:rsidP="00C45E2B">
            <w:pPr>
              <w:adjustRightInd w:val="0"/>
              <w:spacing w:line="360" w:lineRule="auto"/>
              <w:jc w:val="center"/>
              <w:rPr>
                <w:rFonts w:ascii="Times New Roman" w:hAnsi="Times New Roman"/>
                <w:strike/>
                <w:color w:val="FF0000"/>
                <w:highlight w:val="yellow"/>
              </w:rPr>
            </w:pPr>
          </w:p>
        </w:tc>
      </w:tr>
      <w:tr w:rsidR="00C45E2B" w:rsidRPr="00F03B91" w14:paraId="3558EB4A" w14:textId="77777777" w:rsidTr="00345306">
        <w:tc>
          <w:tcPr>
            <w:tcW w:w="1170" w:type="dxa"/>
            <w:vAlign w:val="center"/>
          </w:tcPr>
          <w:p w14:paraId="05CC947E" w14:textId="77777777" w:rsidR="00C45E2B" w:rsidRPr="00FA1DF0" w:rsidRDefault="00C45E2B" w:rsidP="00C45E2B">
            <w:pPr>
              <w:spacing w:line="360" w:lineRule="auto"/>
              <w:jc w:val="center"/>
              <w:rPr>
                <w:rFonts w:ascii="Times New Roman" w:hAnsi="Times New Roman"/>
              </w:rPr>
            </w:pPr>
            <w:r w:rsidRPr="00FA1DF0">
              <w:rPr>
                <w:rFonts w:ascii="Times New Roman" w:hAnsi="Times New Roman"/>
              </w:rPr>
              <w:t>401</w:t>
            </w:r>
          </w:p>
        </w:tc>
        <w:tc>
          <w:tcPr>
            <w:tcW w:w="3510" w:type="dxa"/>
            <w:vAlign w:val="center"/>
          </w:tcPr>
          <w:p w14:paraId="14695FB2" w14:textId="77777777" w:rsidR="00C45E2B" w:rsidRPr="00FA1DF0" w:rsidRDefault="00C45E2B" w:rsidP="00C45E2B">
            <w:pPr>
              <w:pStyle w:val="Corpodetexto"/>
              <w:spacing w:line="360" w:lineRule="auto"/>
              <w:rPr>
                <w:rFonts w:ascii="Times New Roman" w:hAnsi="Times New Roman" w:cs="Times New Roman"/>
                <w:i w:val="0"/>
                <w:sz w:val="22"/>
                <w:szCs w:val="22"/>
                <w:lang w:val="es-ES_tradnl" w:eastAsia="pt-BR"/>
              </w:rPr>
            </w:pPr>
            <w:r w:rsidRPr="00FA1DF0">
              <w:rPr>
                <w:rFonts w:ascii="Times New Roman" w:hAnsi="Times New Roman" w:cs="Times New Roman"/>
                <w:i w:val="0"/>
                <w:sz w:val="22"/>
                <w:szCs w:val="22"/>
                <w:lang w:val="es-ES_tradnl"/>
              </w:rPr>
              <w:t>Alginato de sodio</w:t>
            </w:r>
          </w:p>
        </w:tc>
        <w:tc>
          <w:tcPr>
            <w:tcW w:w="2790" w:type="dxa"/>
            <w:vMerge/>
            <w:vAlign w:val="center"/>
          </w:tcPr>
          <w:p w14:paraId="2988F2CD" w14:textId="77777777" w:rsidR="00C45E2B" w:rsidRPr="00F03B91" w:rsidRDefault="00C45E2B" w:rsidP="00C45E2B">
            <w:pPr>
              <w:spacing w:line="360" w:lineRule="auto"/>
              <w:jc w:val="center"/>
              <w:rPr>
                <w:rFonts w:ascii="Times New Roman" w:hAnsi="Times New Roman"/>
                <w:lang w:eastAsia="pt-BR"/>
              </w:rPr>
            </w:pPr>
          </w:p>
        </w:tc>
        <w:tc>
          <w:tcPr>
            <w:tcW w:w="2880" w:type="dxa"/>
            <w:vMerge/>
          </w:tcPr>
          <w:p w14:paraId="05D772BA" w14:textId="77777777" w:rsidR="00C45E2B" w:rsidRPr="00F03B91" w:rsidRDefault="00C45E2B" w:rsidP="00C45E2B">
            <w:pPr>
              <w:adjustRightInd w:val="0"/>
              <w:spacing w:line="360" w:lineRule="auto"/>
              <w:jc w:val="center"/>
              <w:rPr>
                <w:rFonts w:ascii="Times New Roman" w:hAnsi="Times New Roman"/>
                <w:color w:val="FF0000"/>
              </w:rPr>
            </w:pPr>
          </w:p>
        </w:tc>
      </w:tr>
      <w:tr w:rsidR="00C45E2B" w:rsidRPr="00F03B91" w14:paraId="1E0F1871" w14:textId="77777777" w:rsidTr="00345306">
        <w:tc>
          <w:tcPr>
            <w:tcW w:w="1170" w:type="dxa"/>
            <w:vAlign w:val="center"/>
          </w:tcPr>
          <w:p w14:paraId="2F4745AF" w14:textId="77777777" w:rsidR="00C45E2B" w:rsidRPr="00FA1DF0" w:rsidRDefault="00C45E2B" w:rsidP="00C45E2B">
            <w:pPr>
              <w:spacing w:line="360" w:lineRule="auto"/>
              <w:jc w:val="center"/>
              <w:rPr>
                <w:rFonts w:ascii="Times New Roman" w:hAnsi="Times New Roman"/>
              </w:rPr>
            </w:pPr>
            <w:r w:rsidRPr="00FA1DF0">
              <w:rPr>
                <w:rFonts w:ascii="Times New Roman" w:hAnsi="Times New Roman"/>
              </w:rPr>
              <w:t>402</w:t>
            </w:r>
          </w:p>
        </w:tc>
        <w:tc>
          <w:tcPr>
            <w:tcW w:w="3510" w:type="dxa"/>
            <w:vAlign w:val="center"/>
          </w:tcPr>
          <w:p w14:paraId="5C490F35" w14:textId="77777777" w:rsidR="00C45E2B" w:rsidRPr="00FA1DF0" w:rsidRDefault="00C45E2B" w:rsidP="00C45E2B">
            <w:pPr>
              <w:spacing w:line="360" w:lineRule="auto"/>
              <w:jc w:val="center"/>
              <w:rPr>
                <w:rFonts w:ascii="Times New Roman" w:eastAsia="Times New Roman" w:hAnsi="Times New Roman"/>
                <w:lang w:eastAsia="pt-BR"/>
              </w:rPr>
            </w:pPr>
            <w:r w:rsidRPr="00FA1DF0">
              <w:rPr>
                <w:rFonts w:ascii="Times New Roman" w:hAnsi="Times New Roman"/>
              </w:rPr>
              <w:t>Alginato de potasio</w:t>
            </w:r>
          </w:p>
        </w:tc>
        <w:tc>
          <w:tcPr>
            <w:tcW w:w="2790" w:type="dxa"/>
            <w:vMerge/>
            <w:vAlign w:val="center"/>
          </w:tcPr>
          <w:p w14:paraId="79D94CC7" w14:textId="77777777" w:rsidR="00C45E2B" w:rsidRPr="00F03B91" w:rsidRDefault="00C45E2B" w:rsidP="00C45E2B">
            <w:pPr>
              <w:spacing w:line="360" w:lineRule="auto"/>
              <w:jc w:val="center"/>
              <w:rPr>
                <w:rFonts w:ascii="Times New Roman" w:hAnsi="Times New Roman"/>
                <w:iCs/>
              </w:rPr>
            </w:pPr>
          </w:p>
        </w:tc>
        <w:tc>
          <w:tcPr>
            <w:tcW w:w="2880" w:type="dxa"/>
            <w:vMerge/>
          </w:tcPr>
          <w:p w14:paraId="2063570C" w14:textId="77777777" w:rsidR="00C45E2B" w:rsidRPr="00F03B91" w:rsidRDefault="00C45E2B" w:rsidP="00C45E2B">
            <w:pPr>
              <w:adjustRightInd w:val="0"/>
              <w:spacing w:line="360" w:lineRule="auto"/>
              <w:jc w:val="center"/>
              <w:rPr>
                <w:rFonts w:ascii="Times New Roman" w:hAnsi="Times New Roman"/>
                <w:color w:val="FF0000"/>
              </w:rPr>
            </w:pPr>
          </w:p>
        </w:tc>
      </w:tr>
      <w:tr w:rsidR="00C45E2B" w:rsidRPr="00F03B91" w14:paraId="4FB8A3BB" w14:textId="77777777" w:rsidTr="00345306">
        <w:tc>
          <w:tcPr>
            <w:tcW w:w="1170" w:type="dxa"/>
            <w:vAlign w:val="center"/>
          </w:tcPr>
          <w:p w14:paraId="4429598D" w14:textId="77777777" w:rsidR="00C45E2B" w:rsidRPr="00FA1DF0" w:rsidRDefault="00C45E2B" w:rsidP="00C45E2B">
            <w:pPr>
              <w:spacing w:line="360" w:lineRule="auto"/>
              <w:jc w:val="center"/>
              <w:rPr>
                <w:rFonts w:ascii="Times New Roman" w:hAnsi="Times New Roman"/>
              </w:rPr>
            </w:pPr>
            <w:r w:rsidRPr="00FA1DF0">
              <w:rPr>
                <w:rFonts w:ascii="Times New Roman" w:hAnsi="Times New Roman"/>
              </w:rPr>
              <w:t>403</w:t>
            </w:r>
          </w:p>
        </w:tc>
        <w:tc>
          <w:tcPr>
            <w:tcW w:w="3510" w:type="dxa"/>
            <w:vAlign w:val="center"/>
          </w:tcPr>
          <w:p w14:paraId="015D6066" w14:textId="77777777" w:rsidR="00C45E2B" w:rsidRPr="00FA1DF0" w:rsidRDefault="00C45E2B" w:rsidP="00C45E2B">
            <w:pPr>
              <w:spacing w:line="360" w:lineRule="auto"/>
              <w:jc w:val="center"/>
              <w:rPr>
                <w:rFonts w:ascii="Times New Roman" w:eastAsia="Times New Roman" w:hAnsi="Times New Roman"/>
                <w:lang w:eastAsia="pt-BR"/>
              </w:rPr>
            </w:pPr>
            <w:r w:rsidRPr="00FA1DF0">
              <w:rPr>
                <w:rFonts w:ascii="Times New Roman" w:hAnsi="Times New Roman"/>
              </w:rPr>
              <w:t>Alginato de amonio</w:t>
            </w:r>
          </w:p>
        </w:tc>
        <w:tc>
          <w:tcPr>
            <w:tcW w:w="2790" w:type="dxa"/>
            <w:vMerge/>
            <w:vAlign w:val="center"/>
          </w:tcPr>
          <w:p w14:paraId="7647EB4A" w14:textId="77777777" w:rsidR="00C45E2B" w:rsidRPr="00F03B91" w:rsidRDefault="00C45E2B" w:rsidP="00C45E2B">
            <w:pPr>
              <w:spacing w:line="360" w:lineRule="auto"/>
              <w:jc w:val="center"/>
              <w:rPr>
                <w:rFonts w:ascii="Times New Roman" w:hAnsi="Times New Roman"/>
                <w:lang w:eastAsia="pt-BR"/>
              </w:rPr>
            </w:pPr>
          </w:p>
        </w:tc>
        <w:tc>
          <w:tcPr>
            <w:tcW w:w="2880" w:type="dxa"/>
            <w:vMerge/>
          </w:tcPr>
          <w:p w14:paraId="401A659A" w14:textId="77777777" w:rsidR="00C45E2B" w:rsidRPr="00F03B91" w:rsidRDefault="00C45E2B" w:rsidP="00C45E2B">
            <w:pPr>
              <w:adjustRightInd w:val="0"/>
              <w:spacing w:line="360" w:lineRule="auto"/>
              <w:jc w:val="center"/>
              <w:rPr>
                <w:rFonts w:ascii="Times New Roman" w:hAnsi="Times New Roman"/>
                <w:color w:val="FF0000"/>
              </w:rPr>
            </w:pPr>
          </w:p>
        </w:tc>
      </w:tr>
      <w:tr w:rsidR="00C45E2B" w:rsidRPr="00F03B91" w14:paraId="4E243ACD" w14:textId="77777777" w:rsidTr="00345306">
        <w:tc>
          <w:tcPr>
            <w:tcW w:w="1170" w:type="dxa"/>
            <w:vAlign w:val="center"/>
          </w:tcPr>
          <w:p w14:paraId="796E0E27" w14:textId="77777777" w:rsidR="00C45E2B" w:rsidRPr="00FA1DF0" w:rsidRDefault="00C45E2B" w:rsidP="00C45E2B">
            <w:pPr>
              <w:spacing w:line="360" w:lineRule="auto"/>
              <w:jc w:val="center"/>
              <w:rPr>
                <w:rFonts w:ascii="Times New Roman" w:eastAsia="Times New Roman" w:hAnsi="Times New Roman"/>
                <w:lang w:eastAsia="pt-BR"/>
              </w:rPr>
            </w:pPr>
            <w:r w:rsidRPr="00FA1DF0">
              <w:rPr>
                <w:rFonts w:ascii="Times New Roman" w:hAnsi="Times New Roman"/>
              </w:rPr>
              <w:t>404</w:t>
            </w:r>
          </w:p>
        </w:tc>
        <w:tc>
          <w:tcPr>
            <w:tcW w:w="3510" w:type="dxa"/>
            <w:vAlign w:val="center"/>
          </w:tcPr>
          <w:p w14:paraId="0E21EA7A" w14:textId="77777777" w:rsidR="00C45E2B" w:rsidRPr="00FA1DF0" w:rsidRDefault="00C45E2B" w:rsidP="00C45E2B">
            <w:pPr>
              <w:spacing w:line="360" w:lineRule="auto"/>
              <w:jc w:val="center"/>
              <w:rPr>
                <w:rFonts w:ascii="Times New Roman" w:eastAsia="Times New Roman" w:hAnsi="Times New Roman"/>
                <w:lang w:eastAsia="pt-BR"/>
              </w:rPr>
            </w:pPr>
            <w:r w:rsidRPr="00FA1DF0">
              <w:rPr>
                <w:rFonts w:ascii="Times New Roman" w:hAnsi="Times New Roman"/>
              </w:rPr>
              <w:t>Alginato de calcio</w:t>
            </w:r>
          </w:p>
        </w:tc>
        <w:tc>
          <w:tcPr>
            <w:tcW w:w="2790" w:type="dxa"/>
            <w:vMerge/>
            <w:vAlign w:val="center"/>
          </w:tcPr>
          <w:p w14:paraId="462D0AFC" w14:textId="77777777" w:rsidR="00C45E2B" w:rsidRPr="00F03B91" w:rsidRDefault="00C45E2B" w:rsidP="00C45E2B">
            <w:pPr>
              <w:spacing w:line="360" w:lineRule="auto"/>
              <w:jc w:val="center"/>
              <w:rPr>
                <w:rFonts w:ascii="Times New Roman" w:hAnsi="Times New Roman"/>
                <w:lang w:eastAsia="pt-BR"/>
              </w:rPr>
            </w:pPr>
          </w:p>
        </w:tc>
        <w:tc>
          <w:tcPr>
            <w:tcW w:w="2880" w:type="dxa"/>
            <w:vMerge/>
          </w:tcPr>
          <w:p w14:paraId="490B3605" w14:textId="77777777" w:rsidR="00C45E2B" w:rsidRPr="00F03B91" w:rsidRDefault="00C45E2B" w:rsidP="00C45E2B">
            <w:pPr>
              <w:adjustRightInd w:val="0"/>
              <w:spacing w:line="360" w:lineRule="auto"/>
              <w:jc w:val="center"/>
              <w:rPr>
                <w:rFonts w:ascii="Times New Roman" w:hAnsi="Times New Roman"/>
                <w:color w:val="FF0000"/>
              </w:rPr>
            </w:pPr>
          </w:p>
        </w:tc>
      </w:tr>
      <w:tr w:rsidR="00C45E2B" w:rsidRPr="00F03B91" w14:paraId="2AB9D5AF" w14:textId="77777777" w:rsidTr="00345306">
        <w:tc>
          <w:tcPr>
            <w:tcW w:w="1170" w:type="dxa"/>
            <w:vAlign w:val="center"/>
          </w:tcPr>
          <w:p w14:paraId="5EF0B445" w14:textId="77777777" w:rsidR="00C45E2B" w:rsidRPr="00FA1DF0" w:rsidRDefault="00C45E2B" w:rsidP="00C45E2B">
            <w:pPr>
              <w:spacing w:line="360" w:lineRule="auto"/>
              <w:jc w:val="center"/>
              <w:rPr>
                <w:rFonts w:ascii="Times New Roman" w:hAnsi="Times New Roman"/>
              </w:rPr>
            </w:pPr>
            <w:r w:rsidRPr="00FA1DF0">
              <w:rPr>
                <w:rFonts w:ascii="Times New Roman" w:hAnsi="Times New Roman"/>
              </w:rPr>
              <w:t>405</w:t>
            </w:r>
          </w:p>
        </w:tc>
        <w:tc>
          <w:tcPr>
            <w:tcW w:w="3510" w:type="dxa"/>
            <w:vAlign w:val="center"/>
          </w:tcPr>
          <w:p w14:paraId="5340A730" w14:textId="77777777" w:rsidR="00C45E2B" w:rsidRPr="00FA1DF0" w:rsidRDefault="00C45E2B" w:rsidP="00C45E2B">
            <w:pPr>
              <w:spacing w:line="360" w:lineRule="auto"/>
              <w:jc w:val="center"/>
              <w:rPr>
                <w:rFonts w:ascii="Times New Roman" w:eastAsia="Times New Roman" w:hAnsi="Times New Roman"/>
                <w:lang w:eastAsia="pt-BR"/>
              </w:rPr>
            </w:pPr>
            <w:r w:rsidRPr="00FA1DF0">
              <w:rPr>
                <w:rFonts w:ascii="Times New Roman" w:hAnsi="Times New Roman"/>
              </w:rPr>
              <w:t>Alginato de propilenglicol</w:t>
            </w:r>
          </w:p>
        </w:tc>
        <w:tc>
          <w:tcPr>
            <w:tcW w:w="2790" w:type="dxa"/>
            <w:vMerge/>
            <w:vAlign w:val="center"/>
          </w:tcPr>
          <w:p w14:paraId="725ABA65" w14:textId="77777777" w:rsidR="00C45E2B" w:rsidRPr="00F03B91" w:rsidRDefault="00C45E2B" w:rsidP="00C45E2B">
            <w:pPr>
              <w:spacing w:line="360" w:lineRule="auto"/>
              <w:jc w:val="center"/>
              <w:rPr>
                <w:rFonts w:ascii="Times New Roman" w:hAnsi="Times New Roman"/>
                <w:lang w:eastAsia="pt-BR"/>
              </w:rPr>
            </w:pPr>
          </w:p>
        </w:tc>
        <w:tc>
          <w:tcPr>
            <w:tcW w:w="2880" w:type="dxa"/>
            <w:vMerge/>
          </w:tcPr>
          <w:p w14:paraId="1DADAC5B" w14:textId="77777777" w:rsidR="00C45E2B" w:rsidRPr="00F03B91" w:rsidRDefault="00C45E2B" w:rsidP="00C45E2B">
            <w:pPr>
              <w:adjustRightInd w:val="0"/>
              <w:spacing w:line="360" w:lineRule="auto"/>
              <w:jc w:val="center"/>
              <w:rPr>
                <w:rFonts w:ascii="Times New Roman" w:hAnsi="Times New Roman"/>
                <w:color w:val="FF0000"/>
              </w:rPr>
            </w:pPr>
          </w:p>
        </w:tc>
      </w:tr>
      <w:tr w:rsidR="00C45E2B" w:rsidRPr="00F03B91" w14:paraId="24EB33A7" w14:textId="77777777" w:rsidTr="00345306">
        <w:tc>
          <w:tcPr>
            <w:tcW w:w="1170" w:type="dxa"/>
            <w:vAlign w:val="center"/>
          </w:tcPr>
          <w:p w14:paraId="36475E03" w14:textId="77777777" w:rsidR="00C45E2B" w:rsidRPr="00FA1DF0" w:rsidRDefault="00C45E2B" w:rsidP="00C45E2B">
            <w:pPr>
              <w:spacing w:line="360" w:lineRule="auto"/>
              <w:jc w:val="center"/>
              <w:rPr>
                <w:rFonts w:ascii="Times New Roman" w:hAnsi="Times New Roman"/>
              </w:rPr>
            </w:pPr>
            <w:r w:rsidRPr="00FA1DF0">
              <w:rPr>
                <w:rFonts w:ascii="Times New Roman" w:hAnsi="Times New Roman"/>
              </w:rPr>
              <w:t>406</w:t>
            </w:r>
          </w:p>
        </w:tc>
        <w:tc>
          <w:tcPr>
            <w:tcW w:w="3510" w:type="dxa"/>
            <w:vAlign w:val="center"/>
          </w:tcPr>
          <w:p w14:paraId="6AEE5ED9" w14:textId="77777777" w:rsidR="00C45E2B" w:rsidRPr="00FA1DF0" w:rsidRDefault="00C45E2B" w:rsidP="00C45E2B">
            <w:pPr>
              <w:spacing w:line="360" w:lineRule="auto"/>
              <w:jc w:val="center"/>
              <w:rPr>
                <w:rFonts w:ascii="Times New Roman" w:eastAsia="Times New Roman" w:hAnsi="Times New Roman"/>
                <w:lang w:eastAsia="pt-BR"/>
              </w:rPr>
            </w:pPr>
            <w:r w:rsidRPr="00FA1DF0">
              <w:rPr>
                <w:rFonts w:ascii="Times New Roman" w:hAnsi="Times New Roman"/>
              </w:rPr>
              <w:t>Agar</w:t>
            </w:r>
          </w:p>
        </w:tc>
        <w:tc>
          <w:tcPr>
            <w:tcW w:w="2790" w:type="dxa"/>
            <w:vMerge/>
            <w:vAlign w:val="center"/>
          </w:tcPr>
          <w:p w14:paraId="55B988CB" w14:textId="77777777" w:rsidR="00C45E2B" w:rsidRPr="00F03B91" w:rsidRDefault="00C45E2B" w:rsidP="00C45E2B">
            <w:pPr>
              <w:spacing w:line="360" w:lineRule="auto"/>
              <w:jc w:val="center"/>
              <w:rPr>
                <w:rFonts w:ascii="Times New Roman" w:hAnsi="Times New Roman"/>
              </w:rPr>
            </w:pPr>
          </w:p>
        </w:tc>
        <w:tc>
          <w:tcPr>
            <w:tcW w:w="2880" w:type="dxa"/>
            <w:vMerge/>
          </w:tcPr>
          <w:p w14:paraId="49C1A531" w14:textId="77777777" w:rsidR="00C45E2B" w:rsidRPr="00F03B91" w:rsidRDefault="00C45E2B" w:rsidP="00C45E2B">
            <w:pPr>
              <w:adjustRightInd w:val="0"/>
              <w:spacing w:line="360" w:lineRule="auto"/>
              <w:jc w:val="center"/>
              <w:rPr>
                <w:rFonts w:ascii="Times New Roman" w:hAnsi="Times New Roman"/>
                <w:color w:val="FF0000"/>
              </w:rPr>
            </w:pPr>
          </w:p>
        </w:tc>
      </w:tr>
      <w:tr w:rsidR="00C45E2B" w:rsidRPr="00F03B91" w14:paraId="1AA0CABF" w14:textId="77777777" w:rsidTr="00345306">
        <w:tc>
          <w:tcPr>
            <w:tcW w:w="1170" w:type="dxa"/>
            <w:vAlign w:val="center"/>
          </w:tcPr>
          <w:p w14:paraId="6E2941E4" w14:textId="77777777" w:rsidR="00C45E2B" w:rsidRPr="00FA1DF0" w:rsidRDefault="00C45E2B" w:rsidP="00C45E2B">
            <w:pPr>
              <w:spacing w:line="360" w:lineRule="auto"/>
              <w:jc w:val="center"/>
              <w:rPr>
                <w:rFonts w:ascii="Times New Roman" w:hAnsi="Times New Roman"/>
              </w:rPr>
            </w:pPr>
            <w:r w:rsidRPr="00FA1DF0">
              <w:rPr>
                <w:rFonts w:ascii="Times New Roman" w:hAnsi="Times New Roman"/>
              </w:rPr>
              <w:t>407</w:t>
            </w:r>
          </w:p>
        </w:tc>
        <w:tc>
          <w:tcPr>
            <w:tcW w:w="3510" w:type="dxa"/>
            <w:vAlign w:val="center"/>
          </w:tcPr>
          <w:p w14:paraId="3FD1B8D2" w14:textId="77777777" w:rsidR="00C45E2B" w:rsidRPr="00FA1DF0" w:rsidRDefault="00C45E2B" w:rsidP="00C45E2B">
            <w:pPr>
              <w:spacing w:line="360" w:lineRule="auto"/>
              <w:jc w:val="center"/>
              <w:rPr>
                <w:rFonts w:ascii="Times New Roman" w:hAnsi="Times New Roman"/>
              </w:rPr>
            </w:pPr>
            <w:r w:rsidRPr="00FA1DF0">
              <w:rPr>
                <w:rFonts w:ascii="Times New Roman" w:hAnsi="Times New Roman"/>
              </w:rPr>
              <w:t>Carragenina</w:t>
            </w:r>
          </w:p>
        </w:tc>
        <w:tc>
          <w:tcPr>
            <w:tcW w:w="2790" w:type="dxa"/>
            <w:vMerge/>
            <w:vAlign w:val="center"/>
          </w:tcPr>
          <w:p w14:paraId="6BAC26D4" w14:textId="77777777" w:rsidR="00C45E2B" w:rsidRPr="00F03B91" w:rsidRDefault="00C45E2B" w:rsidP="00C45E2B">
            <w:pPr>
              <w:spacing w:line="360" w:lineRule="auto"/>
              <w:jc w:val="center"/>
              <w:rPr>
                <w:rFonts w:ascii="Times New Roman" w:hAnsi="Times New Roman"/>
              </w:rPr>
            </w:pPr>
          </w:p>
        </w:tc>
        <w:tc>
          <w:tcPr>
            <w:tcW w:w="2880" w:type="dxa"/>
            <w:vMerge/>
          </w:tcPr>
          <w:p w14:paraId="465A8B5A" w14:textId="77777777" w:rsidR="00C45E2B" w:rsidRPr="00F03B91" w:rsidRDefault="00C45E2B" w:rsidP="00C45E2B">
            <w:pPr>
              <w:adjustRightInd w:val="0"/>
              <w:spacing w:line="360" w:lineRule="auto"/>
              <w:jc w:val="center"/>
              <w:rPr>
                <w:rFonts w:ascii="Times New Roman" w:hAnsi="Times New Roman"/>
              </w:rPr>
            </w:pPr>
          </w:p>
        </w:tc>
      </w:tr>
      <w:tr w:rsidR="00C45E2B" w:rsidRPr="00F03B91" w14:paraId="53AA9E4F" w14:textId="77777777" w:rsidTr="00345306">
        <w:tc>
          <w:tcPr>
            <w:tcW w:w="1170" w:type="dxa"/>
            <w:vAlign w:val="center"/>
          </w:tcPr>
          <w:p w14:paraId="258ECD11" w14:textId="77777777" w:rsidR="00C45E2B" w:rsidRPr="00FA1DF0" w:rsidRDefault="00C45E2B" w:rsidP="00C45E2B">
            <w:pPr>
              <w:spacing w:line="360" w:lineRule="auto"/>
              <w:jc w:val="center"/>
              <w:rPr>
                <w:rFonts w:ascii="Times New Roman" w:hAnsi="Times New Roman"/>
              </w:rPr>
            </w:pPr>
            <w:r w:rsidRPr="00FA1DF0">
              <w:rPr>
                <w:rFonts w:ascii="Times New Roman" w:hAnsi="Times New Roman"/>
              </w:rPr>
              <w:t>410</w:t>
            </w:r>
          </w:p>
        </w:tc>
        <w:tc>
          <w:tcPr>
            <w:tcW w:w="3510" w:type="dxa"/>
            <w:vAlign w:val="center"/>
          </w:tcPr>
          <w:p w14:paraId="725DCA2F" w14:textId="77777777" w:rsidR="00C45E2B" w:rsidRPr="00FA1DF0" w:rsidRDefault="00C45E2B" w:rsidP="00C45E2B">
            <w:pPr>
              <w:spacing w:line="360" w:lineRule="auto"/>
              <w:jc w:val="center"/>
              <w:rPr>
                <w:rFonts w:ascii="Times New Roman" w:hAnsi="Times New Roman"/>
              </w:rPr>
            </w:pPr>
            <w:r w:rsidRPr="00FA1DF0">
              <w:rPr>
                <w:rFonts w:ascii="Times New Roman" w:hAnsi="Times New Roman"/>
              </w:rPr>
              <w:t xml:space="preserve">Goma </w:t>
            </w:r>
            <w:r w:rsidRPr="0054657A">
              <w:rPr>
                <w:rFonts w:ascii="Times New Roman" w:hAnsi="Times New Roman"/>
              </w:rPr>
              <w:t>de semillas</w:t>
            </w:r>
            <w:r w:rsidRPr="00FA1DF0">
              <w:rPr>
                <w:rFonts w:ascii="Times New Roman" w:hAnsi="Times New Roman"/>
              </w:rPr>
              <w:t xml:space="preserve"> de algarrobo</w:t>
            </w:r>
          </w:p>
        </w:tc>
        <w:tc>
          <w:tcPr>
            <w:tcW w:w="2790" w:type="dxa"/>
            <w:vMerge/>
            <w:vAlign w:val="center"/>
          </w:tcPr>
          <w:p w14:paraId="13225215" w14:textId="77777777" w:rsidR="00C45E2B" w:rsidRPr="00F03B91" w:rsidRDefault="00C45E2B" w:rsidP="00C45E2B">
            <w:pPr>
              <w:spacing w:line="360" w:lineRule="auto"/>
              <w:jc w:val="center"/>
              <w:rPr>
                <w:rFonts w:ascii="Times New Roman" w:hAnsi="Times New Roman"/>
              </w:rPr>
            </w:pPr>
          </w:p>
        </w:tc>
        <w:tc>
          <w:tcPr>
            <w:tcW w:w="2880" w:type="dxa"/>
            <w:vMerge/>
          </w:tcPr>
          <w:p w14:paraId="26B39D69" w14:textId="77777777" w:rsidR="00C45E2B" w:rsidRPr="00F03B91" w:rsidRDefault="00C45E2B" w:rsidP="00C45E2B">
            <w:pPr>
              <w:adjustRightInd w:val="0"/>
              <w:spacing w:line="360" w:lineRule="auto"/>
              <w:jc w:val="center"/>
              <w:rPr>
                <w:rFonts w:ascii="Times New Roman" w:hAnsi="Times New Roman"/>
              </w:rPr>
            </w:pPr>
          </w:p>
        </w:tc>
      </w:tr>
      <w:tr w:rsidR="00C45E2B" w:rsidRPr="00F03B91" w14:paraId="1EC1DA26" w14:textId="77777777" w:rsidTr="00345306">
        <w:tc>
          <w:tcPr>
            <w:tcW w:w="1170" w:type="dxa"/>
            <w:vAlign w:val="center"/>
          </w:tcPr>
          <w:p w14:paraId="53881C62" w14:textId="77777777" w:rsidR="00C45E2B" w:rsidRPr="00FA1DF0" w:rsidRDefault="00C45E2B" w:rsidP="00C45E2B">
            <w:pPr>
              <w:spacing w:line="360" w:lineRule="auto"/>
              <w:jc w:val="center"/>
              <w:rPr>
                <w:rFonts w:ascii="Times New Roman" w:hAnsi="Times New Roman"/>
              </w:rPr>
            </w:pPr>
            <w:r w:rsidRPr="00FA1DF0">
              <w:rPr>
                <w:rFonts w:ascii="Times New Roman" w:hAnsi="Times New Roman"/>
              </w:rPr>
              <w:t>412</w:t>
            </w:r>
          </w:p>
        </w:tc>
        <w:tc>
          <w:tcPr>
            <w:tcW w:w="3510" w:type="dxa"/>
            <w:vAlign w:val="center"/>
          </w:tcPr>
          <w:p w14:paraId="27B5B3B8" w14:textId="77777777" w:rsidR="00C45E2B" w:rsidRPr="00FA1DF0" w:rsidRDefault="00C45E2B" w:rsidP="00C45E2B">
            <w:pPr>
              <w:spacing w:line="360" w:lineRule="auto"/>
              <w:jc w:val="center"/>
              <w:rPr>
                <w:rFonts w:ascii="Times New Roman" w:hAnsi="Times New Roman"/>
              </w:rPr>
            </w:pPr>
            <w:r w:rsidRPr="00FA1DF0">
              <w:rPr>
                <w:rFonts w:ascii="Times New Roman" w:hAnsi="Times New Roman"/>
              </w:rPr>
              <w:t>Goma guar</w:t>
            </w:r>
          </w:p>
        </w:tc>
        <w:tc>
          <w:tcPr>
            <w:tcW w:w="2790" w:type="dxa"/>
            <w:vMerge/>
            <w:vAlign w:val="center"/>
          </w:tcPr>
          <w:p w14:paraId="00BC64B4" w14:textId="77777777" w:rsidR="00C45E2B" w:rsidRPr="00F03B91" w:rsidRDefault="00C45E2B" w:rsidP="00C45E2B">
            <w:pPr>
              <w:spacing w:line="360" w:lineRule="auto"/>
              <w:jc w:val="center"/>
              <w:rPr>
                <w:rFonts w:ascii="Times New Roman" w:hAnsi="Times New Roman"/>
              </w:rPr>
            </w:pPr>
          </w:p>
        </w:tc>
        <w:tc>
          <w:tcPr>
            <w:tcW w:w="2880" w:type="dxa"/>
            <w:vMerge/>
          </w:tcPr>
          <w:p w14:paraId="566FEC1C" w14:textId="77777777" w:rsidR="00C45E2B" w:rsidRPr="00F03B91" w:rsidRDefault="00C45E2B" w:rsidP="00C45E2B">
            <w:pPr>
              <w:adjustRightInd w:val="0"/>
              <w:spacing w:line="360" w:lineRule="auto"/>
              <w:jc w:val="center"/>
              <w:rPr>
                <w:rFonts w:ascii="Times New Roman" w:hAnsi="Times New Roman"/>
              </w:rPr>
            </w:pPr>
          </w:p>
        </w:tc>
      </w:tr>
      <w:tr w:rsidR="00C45E2B" w:rsidRPr="00F03B91" w14:paraId="417A4A99" w14:textId="77777777" w:rsidTr="00345306">
        <w:tc>
          <w:tcPr>
            <w:tcW w:w="1170" w:type="dxa"/>
            <w:vAlign w:val="center"/>
          </w:tcPr>
          <w:p w14:paraId="0DDA98EF" w14:textId="77777777" w:rsidR="00C45E2B" w:rsidRPr="00FA1DF0" w:rsidRDefault="00C45E2B" w:rsidP="00C45E2B">
            <w:pPr>
              <w:spacing w:line="360" w:lineRule="auto"/>
              <w:jc w:val="center"/>
              <w:rPr>
                <w:rFonts w:ascii="Times New Roman" w:hAnsi="Times New Roman"/>
              </w:rPr>
            </w:pPr>
            <w:r w:rsidRPr="00FA1DF0">
              <w:rPr>
                <w:rFonts w:ascii="Times New Roman" w:hAnsi="Times New Roman"/>
              </w:rPr>
              <w:lastRenderedPageBreak/>
              <w:t>413</w:t>
            </w:r>
          </w:p>
        </w:tc>
        <w:tc>
          <w:tcPr>
            <w:tcW w:w="3510" w:type="dxa"/>
            <w:vAlign w:val="center"/>
          </w:tcPr>
          <w:p w14:paraId="1629B3FC" w14:textId="77777777" w:rsidR="00C45E2B" w:rsidRPr="00FA1DF0" w:rsidRDefault="00C45E2B" w:rsidP="00C45E2B">
            <w:pPr>
              <w:spacing w:line="360" w:lineRule="auto"/>
              <w:jc w:val="center"/>
              <w:rPr>
                <w:rFonts w:ascii="Times New Roman" w:hAnsi="Times New Roman"/>
              </w:rPr>
            </w:pPr>
            <w:r w:rsidRPr="00FA1DF0">
              <w:rPr>
                <w:rFonts w:ascii="Times New Roman" w:hAnsi="Times New Roman"/>
              </w:rPr>
              <w:t>Goma tragacanto</w:t>
            </w:r>
          </w:p>
        </w:tc>
        <w:tc>
          <w:tcPr>
            <w:tcW w:w="2790" w:type="dxa"/>
            <w:vMerge/>
            <w:vAlign w:val="center"/>
          </w:tcPr>
          <w:p w14:paraId="58EA9600" w14:textId="77777777" w:rsidR="00C45E2B" w:rsidRPr="00F03B91" w:rsidRDefault="00C45E2B" w:rsidP="00C45E2B">
            <w:pPr>
              <w:spacing w:line="360" w:lineRule="auto"/>
              <w:jc w:val="center"/>
              <w:rPr>
                <w:rFonts w:ascii="Times New Roman" w:hAnsi="Times New Roman"/>
              </w:rPr>
            </w:pPr>
          </w:p>
        </w:tc>
        <w:tc>
          <w:tcPr>
            <w:tcW w:w="2880" w:type="dxa"/>
            <w:vMerge/>
          </w:tcPr>
          <w:p w14:paraId="3A895478" w14:textId="77777777" w:rsidR="00C45E2B" w:rsidRPr="00F03B91" w:rsidRDefault="00C45E2B" w:rsidP="00C45E2B">
            <w:pPr>
              <w:adjustRightInd w:val="0"/>
              <w:spacing w:line="360" w:lineRule="auto"/>
              <w:jc w:val="center"/>
              <w:rPr>
                <w:rFonts w:ascii="Times New Roman" w:hAnsi="Times New Roman"/>
              </w:rPr>
            </w:pPr>
          </w:p>
        </w:tc>
      </w:tr>
      <w:tr w:rsidR="00C45E2B" w:rsidRPr="00F03B91" w14:paraId="4EA8854A" w14:textId="77777777" w:rsidTr="00345306">
        <w:tc>
          <w:tcPr>
            <w:tcW w:w="1170" w:type="dxa"/>
            <w:vAlign w:val="center"/>
          </w:tcPr>
          <w:p w14:paraId="0B8CA29B" w14:textId="77777777" w:rsidR="00C45E2B" w:rsidRPr="00FA1DF0" w:rsidRDefault="00C45E2B" w:rsidP="00C45E2B">
            <w:pPr>
              <w:spacing w:line="360" w:lineRule="auto"/>
              <w:jc w:val="center"/>
              <w:rPr>
                <w:rFonts w:ascii="Times New Roman" w:hAnsi="Times New Roman"/>
              </w:rPr>
            </w:pPr>
            <w:r w:rsidRPr="00FA1DF0">
              <w:rPr>
                <w:rFonts w:ascii="Times New Roman" w:hAnsi="Times New Roman"/>
              </w:rPr>
              <w:t>414</w:t>
            </w:r>
          </w:p>
        </w:tc>
        <w:tc>
          <w:tcPr>
            <w:tcW w:w="3510" w:type="dxa"/>
            <w:vAlign w:val="center"/>
          </w:tcPr>
          <w:p w14:paraId="2D46D1AD" w14:textId="77777777" w:rsidR="00C45E2B" w:rsidRPr="00FA1DF0" w:rsidRDefault="00C45E2B" w:rsidP="00C45E2B">
            <w:pPr>
              <w:spacing w:line="360" w:lineRule="auto"/>
              <w:jc w:val="center"/>
              <w:rPr>
                <w:rFonts w:ascii="Times New Roman" w:hAnsi="Times New Roman"/>
              </w:rPr>
            </w:pPr>
            <w:r w:rsidRPr="00FA1DF0">
              <w:rPr>
                <w:rFonts w:ascii="Times New Roman" w:hAnsi="Times New Roman"/>
              </w:rPr>
              <w:t>Goma arábiga (Goma de acacia)</w:t>
            </w:r>
          </w:p>
        </w:tc>
        <w:tc>
          <w:tcPr>
            <w:tcW w:w="2790" w:type="dxa"/>
            <w:vMerge/>
            <w:vAlign w:val="center"/>
          </w:tcPr>
          <w:p w14:paraId="10E6AAA0" w14:textId="77777777" w:rsidR="00C45E2B" w:rsidRPr="00F03B91" w:rsidRDefault="00C45E2B" w:rsidP="00C45E2B">
            <w:pPr>
              <w:spacing w:line="360" w:lineRule="auto"/>
              <w:jc w:val="center"/>
              <w:rPr>
                <w:rFonts w:ascii="Times New Roman" w:hAnsi="Times New Roman"/>
              </w:rPr>
            </w:pPr>
          </w:p>
        </w:tc>
        <w:tc>
          <w:tcPr>
            <w:tcW w:w="2880" w:type="dxa"/>
            <w:vMerge/>
          </w:tcPr>
          <w:p w14:paraId="7C2C6841" w14:textId="77777777" w:rsidR="00C45E2B" w:rsidRPr="00F03B91" w:rsidRDefault="00C45E2B" w:rsidP="00C45E2B">
            <w:pPr>
              <w:adjustRightInd w:val="0"/>
              <w:spacing w:line="360" w:lineRule="auto"/>
              <w:jc w:val="center"/>
              <w:rPr>
                <w:rFonts w:ascii="Times New Roman" w:hAnsi="Times New Roman"/>
              </w:rPr>
            </w:pPr>
          </w:p>
        </w:tc>
      </w:tr>
      <w:tr w:rsidR="00C45E2B" w:rsidRPr="00F03B91" w14:paraId="7BEA5F04" w14:textId="77777777" w:rsidTr="00345306">
        <w:tc>
          <w:tcPr>
            <w:tcW w:w="1170" w:type="dxa"/>
            <w:vAlign w:val="center"/>
          </w:tcPr>
          <w:p w14:paraId="320E5581" w14:textId="77777777" w:rsidR="00C45E2B" w:rsidRPr="00FA1DF0" w:rsidRDefault="00C45E2B" w:rsidP="00C45E2B">
            <w:pPr>
              <w:spacing w:line="360" w:lineRule="auto"/>
              <w:jc w:val="center"/>
              <w:rPr>
                <w:rFonts w:ascii="Times New Roman" w:hAnsi="Times New Roman"/>
              </w:rPr>
            </w:pPr>
            <w:r w:rsidRPr="00FA1DF0">
              <w:rPr>
                <w:rFonts w:ascii="Times New Roman" w:hAnsi="Times New Roman"/>
              </w:rPr>
              <w:t>415</w:t>
            </w:r>
          </w:p>
        </w:tc>
        <w:tc>
          <w:tcPr>
            <w:tcW w:w="3510" w:type="dxa"/>
            <w:vAlign w:val="center"/>
          </w:tcPr>
          <w:p w14:paraId="6AF305BC" w14:textId="77777777" w:rsidR="00C45E2B" w:rsidRPr="00FA1DF0" w:rsidRDefault="00C45E2B" w:rsidP="00C45E2B">
            <w:pPr>
              <w:spacing w:line="360" w:lineRule="auto"/>
              <w:jc w:val="center"/>
              <w:rPr>
                <w:rFonts w:ascii="Times New Roman" w:hAnsi="Times New Roman"/>
              </w:rPr>
            </w:pPr>
            <w:r w:rsidRPr="00FA1DF0">
              <w:rPr>
                <w:rFonts w:ascii="Times New Roman" w:hAnsi="Times New Roman"/>
              </w:rPr>
              <w:t>Goma xantana</w:t>
            </w:r>
          </w:p>
        </w:tc>
        <w:tc>
          <w:tcPr>
            <w:tcW w:w="2790" w:type="dxa"/>
            <w:vMerge/>
            <w:vAlign w:val="center"/>
          </w:tcPr>
          <w:p w14:paraId="082FEF44" w14:textId="77777777" w:rsidR="00C45E2B" w:rsidRPr="00F03B91" w:rsidRDefault="00C45E2B" w:rsidP="00C45E2B">
            <w:pPr>
              <w:spacing w:line="360" w:lineRule="auto"/>
              <w:jc w:val="center"/>
              <w:rPr>
                <w:rFonts w:ascii="Times New Roman" w:hAnsi="Times New Roman"/>
              </w:rPr>
            </w:pPr>
          </w:p>
        </w:tc>
        <w:tc>
          <w:tcPr>
            <w:tcW w:w="2880" w:type="dxa"/>
            <w:vMerge/>
          </w:tcPr>
          <w:p w14:paraId="31FAC1D2" w14:textId="77777777" w:rsidR="00C45E2B" w:rsidRPr="00F03B91" w:rsidRDefault="00C45E2B" w:rsidP="00C45E2B">
            <w:pPr>
              <w:adjustRightInd w:val="0"/>
              <w:spacing w:line="360" w:lineRule="auto"/>
              <w:jc w:val="center"/>
              <w:rPr>
                <w:rFonts w:ascii="Times New Roman" w:hAnsi="Times New Roman"/>
              </w:rPr>
            </w:pPr>
          </w:p>
        </w:tc>
      </w:tr>
      <w:tr w:rsidR="00C45E2B" w:rsidRPr="00F03B91" w14:paraId="5DD931DF" w14:textId="77777777" w:rsidTr="00345306">
        <w:tc>
          <w:tcPr>
            <w:tcW w:w="1170" w:type="dxa"/>
            <w:vAlign w:val="center"/>
          </w:tcPr>
          <w:p w14:paraId="694C1277" w14:textId="77777777" w:rsidR="00C45E2B" w:rsidRPr="00FA1DF0" w:rsidRDefault="00C45E2B" w:rsidP="00C45E2B">
            <w:pPr>
              <w:spacing w:line="360" w:lineRule="auto"/>
              <w:jc w:val="center"/>
              <w:rPr>
                <w:rFonts w:ascii="Times New Roman" w:hAnsi="Times New Roman"/>
              </w:rPr>
            </w:pPr>
            <w:r w:rsidRPr="00FA1DF0">
              <w:rPr>
                <w:rFonts w:ascii="Times New Roman" w:hAnsi="Times New Roman"/>
              </w:rPr>
              <w:t>416</w:t>
            </w:r>
          </w:p>
        </w:tc>
        <w:tc>
          <w:tcPr>
            <w:tcW w:w="3510" w:type="dxa"/>
            <w:vAlign w:val="center"/>
          </w:tcPr>
          <w:p w14:paraId="266D3C5E" w14:textId="77777777" w:rsidR="00C45E2B" w:rsidRPr="00FA1DF0" w:rsidRDefault="00C45E2B" w:rsidP="00C45E2B">
            <w:pPr>
              <w:spacing w:line="360" w:lineRule="auto"/>
              <w:jc w:val="center"/>
              <w:rPr>
                <w:rFonts w:ascii="Times New Roman" w:hAnsi="Times New Roman"/>
              </w:rPr>
            </w:pPr>
            <w:r w:rsidRPr="00FA1DF0">
              <w:rPr>
                <w:rFonts w:ascii="Times New Roman" w:hAnsi="Times New Roman"/>
              </w:rPr>
              <w:t>Goma karaya</w:t>
            </w:r>
          </w:p>
        </w:tc>
        <w:tc>
          <w:tcPr>
            <w:tcW w:w="2790" w:type="dxa"/>
            <w:vMerge/>
            <w:vAlign w:val="center"/>
          </w:tcPr>
          <w:p w14:paraId="47B1B385" w14:textId="77777777" w:rsidR="00C45E2B" w:rsidRPr="00F03B91" w:rsidRDefault="00C45E2B" w:rsidP="00C45E2B">
            <w:pPr>
              <w:spacing w:line="360" w:lineRule="auto"/>
              <w:jc w:val="center"/>
              <w:rPr>
                <w:rFonts w:ascii="Times New Roman" w:hAnsi="Times New Roman"/>
                <w:lang w:eastAsia="pt-BR"/>
              </w:rPr>
            </w:pPr>
          </w:p>
        </w:tc>
        <w:tc>
          <w:tcPr>
            <w:tcW w:w="2880" w:type="dxa"/>
            <w:vMerge/>
          </w:tcPr>
          <w:p w14:paraId="0740D933" w14:textId="77777777" w:rsidR="00C45E2B" w:rsidRPr="00F03B91" w:rsidRDefault="00C45E2B" w:rsidP="00C45E2B">
            <w:pPr>
              <w:adjustRightInd w:val="0"/>
              <w:spacing w:line="360" w:lineRule="auto"/>
              <w:jc w:val="center"/>
              <w:rPr>
                <w:rFonts w:ascii="Times New Roman" w:hAnsi="Times New Roman"/>
                <w:color w:val="FF0000"/>
              </w:rPr>
            </w:pPr>
          </w:p>
        </w:tc>
      </w:tr>
      <w:tr w:rsidR="00C45E2B" w:rsidRPr="00F03B91" w14:paraId="52AC0B80" w14:textId="77777777" w:rsidTr="00345306">
        <w:tc>
          <w:tcPr>
            <w:tcW w:w="1170" w:type="dxa"/>
            <w:vAlign w:val="center"/>
          </w:tcPr>
          <w:p w14:paraId="705B28A0" w14:textId="77777777" w:rsidR="00C45E2B" w:rsidRPr="00FA1DF0" w:rsidRDefault="00C45E2B" w:rsidP="00C45E2B">
            <w:pPr>
              <w:spacing w:line="360" w:lineRule="auto"/>
              <w:jc w:val="center"/>
              <w:rPr>
                <w:rFonts w:ascii="Times New Roman" w:hAnsi="Times New Roman"/>
              </w:rPr>
            </w:pPr>
            <w:r w:rsidRPr="00FA1DF0">
              <w:rPr>
                <w:rFonts w:ascii="Times New Roman" w:hAnsi="Times New Roman"/>
              </w:rPr>
              <w:t>417</w:t>
            </w:r>
          </w:p>
        </w:tc>
        <w:tc>
          <w:tcPr>
            <w:tcW w:w="3510" w:type="dxa"/>
            <w:vAlign w:val="center"/>
          </w:tcPr>
          <w:p w14:paraId="7432828D" w14:textId="77777777" w:rsidR="00C45E2B" w:rsidRPr="00FA1DF0" w:rsidRDefault="00C45E2B" w:rsidP="00C45E2B">
            <w:pPr>
              <w:spacing w:line="360" w:lineRule="auto"/>
              <w:jc w:val="center"/>
              <w:rPr>
                <w:rFonts w:ascii="Times New Roman" w:hAnsi="Times New Roman"/>
              </w:rPr>
            </w:pPr>
            <w:r w:rsidRPr="00FA1DF0">
              <w:rPr>
                <w:rFonts w:ascii="Times New Roman" w:hAnsi="Times New Roman"/>
              </w:rPr>
              <w:t>Goma tara</w:t>
            </w:r>
          </w:p>
        </w:tc>
        <w:tc>
          <w:tcPr>
            <w:tcW w:w="2790" w:type="dxa"/>
            <w:vMerge/>
            <w:vAlign w:val="center"/>
          </w:tcPr>
          <w:p w14:paraId="50C741F3" w14:textId="77777777" w:rsidR="00C45E2B" w:rsidRPr="00F03B91" w:rsidRDefault="00C45E2B" w:rsidP="00C45E2B">
            <w:pPr>
              <w:spacing w:line="360" w:lineRule="auto"/>
              <w:jc w:val="center"/>
              <w:rPr>
                <w:rFonts w:ascii="Times New Roman" w:hAnsi="Times New Roman"/>
              </w:rPr>
            </w:pPr>
          </w:p>
        </w:tc>
        <w:tc>
          <w:tcPr>
            <w:tcW w:w="2880" w:type="dxa"/>
            <w:vMerge/>
          </w:tcPr>
          <w:p w14:paraId="0739E252" w14:textId="77777777" w:rsidR="00C45E2B" w:rsidRPr="00F03B91" w:rsidRDefault="00C45E2B" w:rsidP="00C45E2B">
            <w:pPr>
              <w:adjustRightInd w:val="0"/>
              <w:spacing w:line="360" w:lineRule="auto"/>
              <w:jc w:val="center"/>
              <w:rPr>
                <w:rFonts w:ascii="Times New Roman" w:hAnsi="Times New Roman"/>
              </w:rPr>
            </w:pPr>
          </w:p>
        </w:tc>
      </w:tr>
      <w:tr w:rsidR="00C45E2B" w:rsidRPr="00F03B91" w14:paraId="754466A5" w14:textId="77777777" w:rsidTr="00345306">
        <w:tc>
          <w:tcPr>
            <w:tcW w:w="1170" w:type="dxa"/>
            <w:vAlign w:val="center"/>
          </w:tcPr>
          <w:p w14:paraId="2D4211AE" w14:textId="77777777" w:rsidR="00C45E2B" w:rsidRPr="00FA1DF0" w:rsidRDefault="00C45E2B" w:rsidP="00C45E2B">
            <w:pPr>
              <w:spacing w:line="360" w:lineRule="auto"/>
              <w:jc w:val="center"/>
              <w:rPr>
                <w:rFonts w:ascii="Times New Roman" w:hAnsi="Times New Roman"/>
              </w:rPr>
            </w:pPr>
            <w:r w:rsidRPr="00FA1DF0">
              <w:rPr>
                <w:rFonts w:ascii="Times New Roman" w:hAnsi="Times New Roman"/>
              </w:rPr>
              <w:t>418</w:t>
            </w:r>
          </w:p>
        </w:tc>
        <w:tc>
          <w:tcPr>
            <w:tcW w:w="3510" w:type="dxa"/>
            <w:vAlign w:val="center"/>
          </w:tcPr>
          <w:p w14:paraId="5AAD146E" w14:textId="77777777" w:rsidR="00C45E2B" w:rsidRPr="00FA1DF0" w:rsidRDefault="00C45E2B" w:rsidP="00C45E2B">
            <w:pPr>
              <w:spacing w:line="360" w:lineRule="auto"/>
              <w:jc w:val="center"/>
              <w:rPr>
                <w:rFonts w:ascii="Times New Roman" w:hAnsi="Times New Roman"/>
              </w:rPr>
            </w:pPr>
            <w:r w:rsidRPr="00FA1DF0">
              <w:rPr>
                <w:rFonts w:ascii="Times New Roman" w:hAnsi="Times New Roman"/>
              </w:rPr>
              <w:t>Goma gellan</w:t>
            </w:r>
          </w:p>
        </w:tc>
        <w:tc>
          <w:tcPr>
            <w:tcW w:w="2790" w:type="dxa"/>
            <w:vMerge/>
            <w:vAlign w:val="center"/>
          </w:tcPr>
          <w:p w14:paraId="3CF5A018" w14:textId="77777777" w:rsidR="00C45E2B" w:rsidRPr="00F03B91" w:rsidRDefault="00C45E2B" w:rsidP="00C45E2B">
            <w:pPr>
              <w:spacing w:line="360" w:lineRule="auto"/>
              <w:jc w:val="center"/>
              <w:rPr>
                <w:rFonts w:ascii="Times New Roman" w:hAnsi="Times New Roman"/>
              </w:rPr>
            </w:pPr>
          </w:p>
        </w:tc>
        <w:tc>
          <w:tcPr>
            <w:tcW w:w="2880" w:type="dxa"/>
            <w:vMerge/>
          </w:tcPr>
          <w:p w14:paraId="360B9448" w14:textId="77777777" w:rsidR="00C45E2B" w:rsidRPr="00F03B91" w:rsidRDefault="00C45E2B" w:rsidP="00C45E2B">
            <w:pPr>
              <w:adjustRightInd w:val="0"/>
              <w:spacing w:line="360" w:lineRule="auto"/>
              <w:jc w:val="center"/>
              <w:rPr>
                <w:rFonts w:ascii="Times New Roman" w:hAnsi="Times New Roman"/>
              </w:rPr>
            </w:pPr>
          </w:p>
        </w:tc>
      </w:tr>
      <w:tr w:rsidR="00C45E2B" w:rsidRPr="00F03B91" w14:paraId="0130CBC5" w14:textId="77777777" w:rsidTr="00345306">
        <w:tc>
          <w:tcPr>
            <w:tcW w:w="1170" w:type="dxa"/>
            <w:tcBorders>
              <w:top w:val="single" w:sz="4" w:space="0" w:color="auto"/>
              <w:left w:val="single" w:sz="4" w:space="0" w:color="auto"/>
              <w:bottom w:val="single" w:sz="4" w:space="0" w:color="auto"/>
              <w:right w:val="single" w:sz="4" w:space="0" w:color="auto"/>
            </w:tcBorders>
            <w:vAlign w:val="center"/>
            <w:hideMark/>
          </w:tcPr>
          <w:p w14:paraId="5C22B5A3" w14:textId="77777777" w:rsidR="00C45E2B" w:rsidRPr="00655A2B" w:rsidRDefault="00C45E2B" w:rsidP="00C45E2B">
            <w:pPr>
              <w:spacing w:line="360" w:lineRule="auto"/>
              <w:jc w:val="center"/>
              <w:rPr>
                <w:rFonts w:ascii="Times New Roman" w:hAnsi="Times New Roman"/>
              </w:rPr>
            </w:pPr>
            <w:r w:rsidRPr="00655A2B">
              <w:rPr>
                <w:rFonts w:ascii="Times New Roman" w:hAnsi="Times New Roman"/>
              </w:rPr>
              <w:t>425</w:t>
            </w:r>
          </w:p>
        </w:tc>
        <w:tc>
          <w:tcPr>
            <w:tcW w:w="3510" w:type="dxa"/>
            <w:tcBorders>
              <w:top w:val="single" w:sz="4" w:space="0" w:color="auto"/>
              <w:left w:val="single" w:sz="4" w:space="0" w:color="auto"/>
              <w:bottom w:val="single" w:sz="4" w:space="0" w:color="auto"/>
            </w:tcBorders>
            <w:vAlign w:val="center"/>
            <w:hideMark/>
          </w:tcPr>
          <w:p w14:paraId="3A9F050F" w14:textId="77777777" w:rsidR="00C45E2B" w:rsidRPr="00655A2B" w:rsidRDefault="00C45E2B" w:rsidP="00C45E2B">
            <w:pPr>
              <w:spacing w:line="360" w:lineRule="auto"/>
              <w:jc w:val="center"/>
              <w:rPr>
                <w:rFonts w:ascii="Times New Roman" w:hAnsi="Times New Roman"/>
              </w:rPr>
            </w:pPr>
            <w:r w:rsidRPr="00655A2B">
              <w:rPr>
                <w:rFonts w:ascii="Times New Roman" w:hAnsi="Times New Roman"/>
              </w:rPr>
              <w:t>Goma konjac</w:t>
            </w:r>
          </w:p>
        </w:tc>
        <w:tc>
          <w:tcPr>
            <w:tcW w:w="2790" w:type="dxa"/>
            <w:vMerge/>
            <w:vAlign w:val="center"/>
          </w:tcPr>
          <w:p w14:paraId="0191D7EF" w14:textId="77777777" w:rsidR="00C45E2B" w:rsidRPr="00F03B91" w:rsidRDefault="00C45E2B" w:rsidP="00C45E2B">
            <w:pPr>
              <w:spacing w:line="360" w:lineRule="auto"/>
              <w:jc w:val="center"/>
              <w:rPr>
                <w:rFonts w:ascii="Times New Roman" w:hAnsi="Times New Roman"/>
              </w:rPr>
            </w:pPr>
          </w:p>
        </w:tc>
        <w:tc>
          <w:tcPr>
            <w:tcW w:w="2880" w:type="dxa"/>
            <w:vMerge/>
          </w:tcPr>
          <w:p w14:paraId="5315AA3D" w14:textId="77777777" w:rsidR="00C45E2B" w:rsidRPr="00F03B91" w:rsidRDefault="00C45E2B" w:rsidP="00C45E2B">
            <w:pPr>
              <w:adjustRightInd w:val="0"/>
              <w:spacing w:line="360" w:lineRule="auto"/>
              <w:jc w:val="center"/>
              <w:rPr>
                <w:rFonts w:ascii="Times New Roman" w:hAnsi="Times New Roman"/>
              </w:rPr>
            </w:pPr>
          </w:p>
        </w:tc>
      </w:tr>
      <w:tr w:rsidR="00C45E2B" w:rsidRPr="00F03B91" w14:paraId="096ABE0C" w14:textId="77777777" w:rsidTr="00345306">
        <w:tc>
          <w:tcPr>
            <w:tcW w:w="1170" w:type="dxa"/>
            <w:vAlign w:val="center"/>
          </w:tcPr>
          <w:p w14:paraId="4805E8D5" w14:textId="77777777" w:rsidR="00C45E2B" w:rsidRPr="00655A2B" w:rsidRDefault="00C45E2B" w:rsidP="00C45E2B">
            <w:pPr>
              <w:spacing w:line="360" w:lineRule="auto"/>
              <w:jc w:val="center"/>
              <w:rPr>
                <w:rFonts w:ascii="Times New Roman" w:hAnsi="Times New Roman"/>
              </w:rPr>
            </w:pPr>
            <w:r w:rsidRPr="00655A2B">
              <w:rPr>
                <w:rFonts w:ascii="Times New Roman" w:hAnsi="Times New Roman"/>
              </w:rPr>
              <w:t>427</w:t>
            </w:r>
          </w:p>
        </w:tc>
        <w:tc>
          <w:tcPr>
            <w:tcW w:w="3510" w:type="dxa"/>
            <w:vAlign w:val="center"/>
          </w:tcPr>
          <w:p w14:paraId="25C209ED" w14:textId="77777777" w:rsidR="00C45E2B" w:rsidRPr="00655A2B" w:rsidRDefault="00C45E2B" w:rsidP="00C45E2B">
            <w:pPr>
              <w:spacing w:line="360" w:lineRule="auto"/>
              <w:jc w:val="center"/>
              <w:rPr>
                <w:rFonts w:ascii="Times New Roman" w:hAnsi="Times New Roman"/>
              </w:rPr>
            </w:pPr>
            <w:r w:rsidRPr="00655A2B">
              <w:rPr>
                <w:rFonts w:ascii="Times New Roman" w:hAnsi="Times New Roman"/>
              </w:rPr>
              <w:t>Goma cassia</w:t>
            </w:r>
          </w:p>
        </w:tc>
        <w:tc>
          <w:tcPr>
            <w:tcW w:w="2790" w:type="dxa"/>
            <w:vAlign w:val="center"/>
          </w:tcPr>
          <w:p w14:paraId="2003802C" w14:textId="77777777" w:rsidR="00C45E2B" w:rsidRPr="00655A2B" w:rsidRDefault="00C45E2B" w:rsidP="00C45E2B">
            <w:pPr>
              <w:spacing w:line="360" w:lineRule="auto"/>
              <w:jc w:val="center"/>
              <w:rPr>
                <w:rFonts w:ascii="Times New Roman" w:hAnsi="Times New Roman"/>
              </w:rPr>
            </w:pPr>
            <w:r w:rsidRPr="00655A2B">
              <w:rPr>
                <w:rFonts w:ascii="Times New Roman" w:hAnsi="Times New Roman"/>
              </w:rPr>
              <w:t>0,25</w:t>
            </w:r>
          </w:p>
        </w:tc>
        <w:tc>
          <w:tcPr>
            <w:tcW w:w="2880" w:type="dxa"/>
            <w:vMerge/>
          </w:tcPr>
          <w:p w14:paraId="4158DEDE" w14:textId="77777777" w:rsidR="00C45E2B" w:rsidRPr="00F03B91" w:rsidRDefault="00C45E2B" w:rsidP="00C45E2B">
            <w:pPr>
              <w:adjustRightInd w:val="0"/>
              <w:spacing w:line="360" w:lineRule="auto"/>
              <w:jc w:val="center"/>
              <w:rPr>
                <w:rFonts w:ascii="Times New Roman" w:hAnsi="Times New Roman"/>
              </w:rPr>
            </w:pPr>
          </w:p>
        </w:tc>
      </w:tr>
      <w:tr w:rsidR="00C45E2B" w:rsidRPr="00124EE6" w14:paraId="751B2EC5" w14:textId="77777777" w:rsidTr="00345306">
        <w:tc>
          <w:tcPr>
            <w:tcW w:w="1170" w:type="dxa"/>
            <w:vAlign w:val="center"/>
          </w:tcPr>
          <w:p w14:paraId="5F098C34" w14:textId="77777777" w:rsidR="00C45E2B" w:rsidRPr="00655A2B" w:rsidRDefault="00C45E2B" w:rsidP="00C45E2B">
            <w:pPr>
              <w:spacing w:line="360" w:lineRule="auto"/>
              <w:jc w:val="center"/>
              <w:rPr>
                <w:rFonts w:ascii="Times New Roman" w:hAnsi="Times New Roman"/>
              </w:rPr>
            </w:pPr>
            <w:r w:rsidRPr="00655A2B">
              <w:rPr>
                <w:rFonts w:ascii="Times New Roman" w:hAnsi="Times New Roman"/>
              </w:rPr>
              <w:t>428</w:t>
            </w:r>
          </w:p>
        </w:tc>
        <w:tc>
          <w:tcPr>
            <w:tcW w:w="3510" w:type="dxa"/>
            <w:vAlign w:val="center"/>
          </w:tcPr>
          <w:p w14:paraId="0C54896D" w14:textId="77777777" w:rsidR="00C45E2B" w:rsidRPr="00655A2B" w:rsidRDefault="00C45E2B" w:rsidP="00C45E2B">
            <w:pPr>
              <w:spacing w:line="360" w:lineRule="auto"/>
              <w:jc w:val="center"/>
              <w:rPr>
                <w:rFonts w:ascii="Times New Roman" w:hAnsi="Times New Roman"/>
              </w:rPr>
            </w:pPr>
            <w:r w:rsidRPr="00655A2B">
              <w:rPr>
                <w:rFonts w:ascii="Times New Roman" w:hAnsi="Times New Roman"/>
              </w:rPr>
              <w:t xml:space="preserve">Gelatina </w:t>
            </w:r>
          </w:p>
        </w:tc>
        <w:tc>
          <w:tcPr>
            <w:tcW w:w="2790" w:type="dxa"/>
            <w:vMerge w:val="restart"/>
            <w:vAlign w:val="center"/>
          </w:tcPr>
          <w:p w14:paraId="2228C89B" w14:textId="77777777" w:rsidR="00C45E2B" w:rsidRPr="00655A2B" w:rsidRDefault="00C45E2B" w:rsidP="00C45E2B">
            <w:pPr>
              <w:spacing w:line="360" w:lineRule="auto"/>
              <w:jc w:val="center"/>
              <w:rPr>
                <w:rFonts w:ascii="Times New Roman" w:hAnsi="Times New Roman"/>
              </w:rPr>
            </w:pPr>
            <w:r w:rsidRPr="00655A2B">
              <w:rPr>
                <w:rFonts w:ascii="Times New Roman" w:hAnsi="Times New Roman"/>
              </w:rPr>
              <w:t>1,0 solos o combinados</w:t>
            </w:r>
          </w:p>
        </w:tc>
        <w:tc>
          <w:tcPr>
            <w:tcW w:w="2880" w:type="dxa"/>
            <w:vMerge/>
          </w:tcPr>
          <w:p w14:paraId="11A4AA05" w14:textId="77777777" w:rsidR="00C45E2B" w:rsidRPr="00124EE6" w:rsidRDefault="00C45E2B" w:rsidP="00C45E2B">
            <w:pPr>
              <w:adjustRightInd w:val="0"/>
              <w:spacing w:line="360" w:lineRule="auto"/>
              <w:jc w:val="center"/>
              <w:rPr>
                <w:rFonts w:ascii="Times New Roman" w:hAnsi="Times New Roman"/>
              </w:rPr>
            </w:pPr>
          </w:p>
        </w:tc>
      </w:tr>
      <w:tr w:rsidR="00C45E2B" w:rsidRPr="00F03B91" w14:paraId="6F34F2C7" w14:textId="77777777" w:rsidTr="00345306">
        <w:tc>
          <w:tcPr>
            <w:tcW w:w="1170" w:type="dxa"/>
            <w:tcBorders>
              <w:bottom w:val="single" w:sz="4" w:space="0" w:color="auto"/>
            </w:tcBorders>
            <w:vAlign w:val="center"/>
          </w:tcPr>
          <w:p w14:paraId="2EDE3B2C" w14:textId="77777777" w:rsidR="00C45E2B" w:rsidRPr="00655A2B" w:rsidRDefault="00C45E2B" w:rsidP="00C45E2B">
            <w:pPr>
              <w:spacing w:line="360" w:lineRule="auto"/>
              <w:jc w:val="center"/>
              <w:rPr>
                <w:rFonts w:ascii="Times New Roman" w:hAnsi="Times New Roman"/>
              </w:rPr>
            </w:pPr>
            <w:r w:rsidRPr="00655A2B">
              <w:rPr>
                <w:rFonts w:ascii="Times New Roman" w:hAnsi="Times New Roman"/>
              </w:rPr>
              <w:t>440</w:t>
            </w:r>
          </w:p>
        </w:tc>
        <w:tc>
          <w:tcPr>
            <w:tcW w:w="3510" w:type="dxa"/>
            <w:tcBorders>
              <w:bottom w:val="single" w:sz="4" w:space="0" w:color="auto"/>
            </w:tcBorders>
            <w:vAlign w:val="center"/>
          </w:tcPr>
          <w:p w14:paraId="1E90C75A" w14:textId="77777777" w:rsidR="00C45E2B" w:rsidRPr="00655A2B" w:rsidRDefault="00C45E2B" w:rsidP="00C45E2B">
            <w:pPr>
              <w:spacing w:line="360" w:lineRule="auto"/>
              <w:jc w:val="center"/>
              <w:rPr>
                <w:rFonts w:ascii="Times New Roman" w:hAnsi="Times New Roman"/>
              </w:rPr>
            </w:pPr>
            <w:r w:rsidRPr="00655A2B">
              <w:rPr>
                <w:rFonts w:ascii="Times New Roman" w:hAnsi="Times New Roman"/>
              </w:rPr>
              <w:t>Pectinas</w:t>
            </w:r>
          </w:p>
        </w:tc>
        <w:tc>
          <w:tcPr>
            <w:tcW w:w="2790" w:type="dxa"/>
            <w:vMerge/>
            <w:tcBorders>
              <w:bottom w:val="single" w:sz="4" w:space="0" w:color="auto"/>
            </w:tcBorders>
            <w:vAlign w:val="center"/>
          </w:tcPr>
          <w:p w14:paraId="333C7C4C" w14:textId="77777777" w:rsidR="00C45E2B" w:rsidRPr="00E53C1E" w:rsidRDefault="00C45E2B" w:rsidP="00C45E2B">
            <w:pPr>
              <w:spacing w:line="360" w:lineRule="auto"/>
              <w:jc w:val="center"/>
              <w:rPr>
                <w:rFonts w:ascii="Times New Roman" w:hAnsi="Times New Roman"/>
                <w:b/>
              </w:rPr>
            </w:pPr>
          </w:p>
        </w:tc>
        <w:tc>
          <w:tcPr>
            <w:tcW w:w="2880" w:type="dxa"/>
            <w:vMerge/>
          </w:tcPr>
          <w:p w14:paraId="327936B8" w14:textId="77777777" w:rsidR="00C45E2B" w:rsidRPr="00F03B91" w:rsidRDefault="00C45E2B" w:rsidP="00C45E2B">
            <w:pPr>
              <w:adjustRightInd w:val="0"/>
              <w:spacing w:line="360" w:lineRule="auto"/>
              <w:jc w:val="center"/>
              <w:rPr>
                <w:rFonts w:ascii="Times New Roman" w:hAnsi="Times New Roman"/>
              </w:rPr>
            </w:pPr>
          </w:p>
        </w:tc>
      </w:tr>
      <w:tr w:rsidR="00C45E2B" w:rsidRPr="00F03B91" w14:paraId="2A06036E" w14:textId="77777777" w:rsidTr="00345306">
        <w:tc>
          <w:tcPr>
            <w:tcW w:w="1170" w:type="dxa"/>
            <w:vAlign w:val="center"/>
          </w:tcPr>
          <w:p w14:paraId="5D52B680" w14:textId="77777777" w:rsidR="00C45E2B" w:rsidRPr="00655A2B" w:rsidRDefault="00C45E2B" w:rsidP="00156A3C">
            <w:pPr>
              <w:jc w:val="center"/>
              <w:rPr>
                <w:rFonts w:ascii="Times New Roman" w:hAnsi="Times New Roman"/>
              </w:rPr>
            </w:pPr>
            <w:r w:rsidRPr="00655A2B">
              <w:rPr>
                <w:rFonts w:ascii="Times New Roman" w:hAnsi="Times New Roman"/>
              </w:rPr>
              <w:t>460 (i)</w:t>
            </w:r>
          </w:p>
        </w:tc>
        <w:tc>
          <w:tcPr>
            <w:tcW w:w="3510" w:type="dxa"/>
            <w:vAlign w:val="center"/>
          </w:tcPr>
          <w:p w14:paraId="4930303B" w14:textId="77777777" w:rsidR="00C45E2B" w:rsidRPr="00655A2B" w:rsidRDefault="00C45E2B" w:rsidP="00156A3C">
            <w:pPr>
              <w:jc w:val="center"/>
              <w:rPr>
                <w:rFonts w:ascii="Times New Roman" w:hAnsi="Times New Roman"/>
                <w:i/>
                <w:iCs/>
              </w:rPr>
            </w:pPr>
            <w:r w:rsidRPr="00655A2B">
              <w:rPr>
                <w:rFonts w:ascii="Times New Roman" w:hAnsi="Times New Roman"/>
              </w:rPr>
              <w:t>Celulosa microcristalina (gel de celulosa)</w:t>
            </w:r>
          </w:p>
        </w:tc>
        <w:tc>
          <w:tcPr>
            <w:tcW w:w="2790" w:type="dxa"/>
            <w:vMerge w:val="restart"/>
            <w:vAlign w:val="center"/>
          </w:tcPr>
          <w:p w14:paraId="58B71835" w14:textId="77777777" w:rsidR="00C45E2B" w:rsidRPr="00E53C1E" w:rsidRDefault="00C45E2B" w:rsidP="00156A3C">
            <w:pPr>
              <w:jc w:val="center"/>
              <w:rPr>
                <w:rFonts w:ascii="Times New Roman" w:hAnsi="Times New Roman"/>
                <w:b/>
              </w:rPr>
            </w:pPr>
          </w:p>
          <w:p w14:paraId="03287BC1" w14:textId="77777777" w:rsidR="00C45E2B" w:rsidRPr="00E53C1E" w:rsidRDefault="00C45E2B" w:rsidP="00156A3C">
            <w:pPr>
              <w:jc w:val="center"/>
              <w:rPr>
                <w:rFonts w:ascii="Times New Roman" w:hAnsi="Times New Roman"/>
                <w:b/>
              </w:rPr>
            </w:pPr>
          </w:p>
          <w:p w14:paraId="43204E11" w14:textId="77777777" w:rsidR="00C45E2B" w:rsidRPr="00655A2B" w:rsidRDefault="00C45E2B" w:rsidP="00156A3C">
            <w:pPr>
              <w:jc w:val="center"/>
              <w:rPr>
                <w:rFonts w:ascii="Times New Roman" w:hAnsi="Times New Roman"/>
              </w:rPr>
            </w:pPr>
            <w:r w:rsidRPr="00655A2B">
              <w:rPr>
                <w:rFonts w:ascii="Times New Roman" w:hAnsi="Times New Roman"/>
              </w:rPr>
              <w:t>0,5, solos o combinados</w:t>
            </w:r>
          </w:p>
          <w:p w14:paraId="495FA96F" w14:textId="77777777" w:rsidR="00C45E2B" w:rsidRPr="00E53C1E" w:rsidRDefault="00C45E2B" w:rsidP="00156A3C">
            <w:pPr>
              <w:jc w:val="center"/>
              <w:rPr>
                <w:rFonts w:ascii="Times New Roman" w:hAnsi="Times New Roman"/>
                <w:b/>
              </w:rPr>
            </w:pPr>
          </w:p>
        </w:tc>
        <w:tc>
          <w:tcPr>
            <w:tcW w:w="2880" w:type="dxa"/>
            <w:vMerge/>
          </w:tcPr>
          <w:p w14:paraId="75F3EE33" w14:textId="77777777" w:rsidR="00C45E2B" w:rsidRPr="00F03B91" w:rsidRDefault="00C45E2B" w:rsidP="00156A3C">
            <w:pPr>
              <w:adjustRightInd w:val="0"/>
              <w:jc w:val="center"/>
              <w:rPr>
                <w:rFonts w:ascii="Times New Roman" w:hAnsi="Times New Roman"/>
              </w:rPr>
            </w:pPr>
          </w:p>
        </w:tc>
      </w:tr>
      <w:tr w:rsidR="00C45E2B" w:rsidRPr="00F03B91" w14:paraId="7285A017" w14:textId="77777777" w:rsidTr="00345306">
        <w:tc>
          <w:tcPr>
            <w:tcW w:w="1170" w:type="dxa"/>
            <w:vAlign w:val="center"/>
          </w:tcPr>
          <w:p w14:paraId="43BE51D3" w14:textId="77777777" w:rsidR="00C45E2B" w:rsidRPr="00655A2B" w:rsidRDefault="00C45E2B" w:rsidP="00C45E2B">
            <w:pPr>
              <w:spacing w:line="360" w:lineRule="auto"/>
              <w:jc w:val="center"/>
              <w:rPr>
                <w:rFonts w:ascii="Times New Roman" w:hAnsi="Times New Roman"/>
              </w:rPr>
            </w:pPr>
            <w:r w:rsidRPr="00655A2B">
              <w:rPr>
                <w:rFonts w:ascii="Times New Roman" w:hAnsi="Times New Roman"/>
              </w:rPr>
              <w:t>461</w:t>
            </w:r>
          </w:p>
        </w:tc>
        <w:tc>
          <w:tcPr>
            <w:tcW w:w="3510" w:type="dxa"/>
            <w:vAlign w:val="center"/>
          </w:tcPr>
          <w:p w14:paraId="7755F4B3" w14:textId="77777777" w:rsidR="00C45E2B" w:rsidRPr="00655A2B" w:rsidRDefault="00C45E2B" w:rsidP="00C45E2B">
            <w:pPr>
              <w:spacing w:line="360" w:lineRule="auto"/>
              <w:jc w:val="center"/>
              <w:rPr>
                <w:rFonts w:ascii="Times New Roman" w:hAnsi="Times New Roman"/>
                <w:i/>
                <w:iCs/>
              </w:rPr>
            </w:pPr>
            <w:r w:rsidRPr="00655A2B">
              <w:rPr>
                <w:rFonts w:ascii="Times New Roman" w:hAnsi="Times New Roman"/>
              </w:rPr>
              <w:t>Metilcelulosa</w:t>
            </w:r>
          </w:p>
        </w:tc>
        <w:tc>
          <w:tcPr>
            <w:tcW w:w="2790" w:type="dxa"/>
            <w:vMerge/>
            <w:vAlign w:val="center"/>
          </w:tcPr>
          <w:p w14:paraId="37996A31" w14:textId="77777777" w:rsidR="00C45E2B" w:rsidRPr="00F03B91" w:rsidRDefault="00C45E2B" w:rsidP="00C45E2B">
            <w:pPr>
              <w:spacing w:line="360" w:lineRule="auto"/>
              <w:jc w:val="center"/>
              <w:rPr>
                <w:rFonts w:ascii="Times New Roman" w:hAnsi="Times New Roman"/>
                <w:sz w:val="20"/>
                <w:szCs w:val="20"/>
              </w:rPr>
            </w:pPr>
          </w:p>
        </w:tc>
        <w:tc>
          <w:tcPr>
            <w:tcW w:w="2880" w:type="dxa"/>
            <w:vMerge/>
          </w:tcPr>
          <w:p w14:paraId="138BBAB0" w14:textId="77777777" w:rsidR="00C45E2B" w:rsidRPr="00F03B91" w:rsidRDefault="00C45E2B" w:rsidP="00C45E2B">
            <w:pPr>
              <w:adjustRightInd w:val="0"/>
              <w:spacing w:line="360" w:lineRule="auto"/>
              <w:jc w:val="center"/>
              <w:rPr>
                <w:rFonts w:ascii="Times New Roman" w:hAnsi="Times New Roman"/>
              </w:rPr>
            </w:pPr>
          </w:p>
        </w:tc>
      </w:tr>
      <w:tr w:rsidR="00C45E2B" w:rsidRPr="00F03B91" w14:paraId="4F8BB1FB" w14:textId="77777777" w:rsidTr="00345306">
        <w:tc>
          <w:tcPr>
            <w:tcW w:w="1170" w:type="dxa"/>
            <w:vAlign w:val="center"/>
          </w:tcPr>
          <w:p w14:paraId="0B5B8E5E" w14:textId="77777777" w:rsidR="00C45E2B" w:rsidRPr="00655A2B" w:rsidRDefault="00C45E2B" w:rsidP="00C45E2B">
            <w:pPr>
              <w:spacing w:line="360" w:lineRule="auto"/>
              <w:jc w:val="center"/>
              <w:rPr>
                <w:rFonts w:ascii="Times New Roman" w:hAnsi="Times New Roman"/>
              </w:rPr>
            </w:pPr>
            <w:r w:rsidRPr="00655A2B">
              <w:rPr>
                <w:rFonts w:ascii="Times New Roman" w:hAnsi="Times New Roman"/>
              </w:rPr>
              <w:t>463</w:t>
            </w:r>
          </w:p>
        </w:tc>
        <w:tc>
          <w:tcPr>
            <w:tcW w:w="3510" w:type="dxa"/>
            <w:vAlign w:val="center"/>
          </w:tcPr>
          <w:p w14:paraId="527150F0" w14:textId="77777777" w:rsidR="00C45E2B" w:rsidRPr="00655A2B" w:rsidRDefault="00C45E2B" w:rsidP="00C45E2B">
            <w:pPr>
              <w:spacing w:line="360" w:lineRule="auto"/>
              <w:jc w:val="center"/>
              <w:rPr>
                <w:rFonts w:ascii="Times New Roman" w:hAnsi="Times New Roman"/>
                <w:i/>
                <w:iCs/>
              </w:rPr>
            </w:pPr>
            <w:r w:rsidRPr="00655A2B">
              <w:rPr>
                <w:rFonts w:ascii="Times New Roman" w:hAnsi="Times New Roman"/>
              </w:rPr>
              <w:t>Hidroxipropilcelulosa</w:t>
            </w:r>
          </w:p>
        </w:tc>
        <w:tc>
          <w:tcPr>
            <w:tcW w:w="2790" w:type="dxa"/>
            <w:vMerge/>
            <w:vAlign w:val="center"/>
          </w:tcPr>
          <w:p w14:paraId="603AE825" w14:textId="77777777" w:rsidR="00C45E2B" w:rsidRPr="00F03B91" w:rsidRDefault="00C45E2B" w:rsidP="00C45E2B">
            <w:pPr>
              <w:spacing w:line="360" w:lineRule="auto"/>
              <w:jc w:val="center"/>
              <w:rPr>
                <w:rFonts w:ascii="Times New Roman" w:hAnsi="Times New Roman"/>
                <w:sz w:val="20"/>
                <w:szCs w:val="20"/>
              </w:rPr>
            </w:pPr>
          </w:p>
        </w:tc>
        <w:tc>
          <w:tcPr>
            <w:tcW w:w="2880" w:type="dxa"/>
            <w:vMerge/>
          </w:tcPr>
          <w:p w14:paraId="4EE8AEEE" w14:textId="77777777" w:rsidR="00C45E2B" w:rsidRPr="00F03B91" w:rsidRDefault="00C45E2B" w:rsidP="00C45E2B">
            <w:pPr>
              <w:adjustRightInd w:val="0"/>
              <w:spacing w:line="360" w:lineRule="auto"/>
              <w:jc w:val="center"/>
              <w:rPr>
                <w:rFonts w:ascii="Times New Roman" w:hAnsi="Times New Roman"/>
              </w:rPr>
            </w:pPr>
          </w:p>
        </w:tc>
      </w:tr>
      <w:tr w:rsidR="00C45E2B" w:rsidRPr="00F03B91" w14:paraId="6786F7AC" w14:textId="77777777" w:rsidTr="00345306">
        <w:tc>
          <w:tcPr>
            <w:tcW w:w="1170" w:type="dxa"/>
            <w:vAlign w:val="center"/>
          </w:tcPr>
          <w:p w14:paraId="3D37DC00" w14:textId="77777777" w:rsidR="00C45E2B" w:rsidRPr="00655A2B" w:rsidRDefault="00C45E2B" w:rsidP="00C45E2B">
            <w:pPr>
              <w:spacing w:line="360" w:lineRule="auto"/>
              <w:jc w:val="center"/>
              <w:rPr>
                <w:rFonts w:ascii="Times New Roman" w:hAnsi="Times New Roman"/>
              </w:rPr>
            </w:pPr>
            <w:r w:rsidRPr="00655A2B">
              <w:rPr>
                <w:rFonts w:ascii="Times New Roman" w:hAnsi="Times New Roman"/>
              </w:rPr>
              <w:t>464</w:t>
            </w:r>
          </w:p>
        </w:tc>
        <w:tc>
          <w:tcPr>
            <w:tcW w:w="3510" w:type="dxa"/>
            <w:vAlign w:val="center"/>
          </w:tcPr>
          <w:p w14:paraId="22FFC278" w14:textId="77777777" w:rsidR="00C45E2B" w:rsidRPr="00655A2B" w:rsidRDefault="00C45E2B" w:rsidP="00C45E2B">
            <w:pPr>
              <w:spacing w:line="360" w:lineRule="auto"/>
              <w:jc w:val="center"/>
              <w:rPr>
                <w:rFonts w:ascii="Times New Roman" w:hAnsi="Times New Roman"/>
                <w:i/>
                <w:iCs/>
              </w:rPr>
            </w:pPr>
            <w:r w:rsidRPr="00655A2B">
              <w:rPr>
                <w:rFonts w:ascii="Times New Roman" w:hAnsi="Times New Roman"/>
              </w:rPr>
              <w:t>Hidroxipropilmetilcelulosa</w:t>
            </w:r>
          </w:p>
        </w:tc>
        <w:tc>
          <w:tcPr>
            <w:tcW w:w="2790" w:type="dxa"/>
            <w:vMerge/>
            <w:vAlign w:val="center"/>
          </w:tcPr>
          <w:p w14:paraId="48D44099" w14:textId="77777777" w:rsidR="00C45E2B" w:rsidRPr="00F03B91" w:rsidRDefault="00C45E2B" w:rsidP="00C45E2B">
            <w:pPr>
              <w:spacing w:line="360" w:lineRule="auto"/>
              <w:jc w:val="center"/>
              <w:rPr>
                <w:rFonts w:ascii="Times New Roman" w:hAnsi="Times New Roman"/>
                <w:sz w:val="20"/>
                <w:szCs w:val="20"/>
              </w:rPr>
            </w:pPr>
          </w:p>
        </w:tc>
        <w:tc>
          <w:tcPr>
            <w:tcW w:w="2880" w:type="dxa"/>
            <w:vMerge/>
          </w:tcPr>
          <w:p w14:paraId="11BF009B" w14:textId="77777777" w:rsidR="00C45E2B" w:rsidRPr="00F03B91" w:rsidRDefault="00C45E2B" w:rsidP="00C45E2B">
            <w:pPr>
              <w:adjustRightInd w:val="0"/>
              <w:spacing w:line="360" w:lineRule="auto"/>
              <w:jc w:val="center"/>
              <w:rPr>
                <w:rFonts w:ascii="Times New Roman" w:hAnsi="Times New Roman"/>
              </w:rPr>
            </w:pPr>
          </w:p>
        </w:tc>
      </w:tr>
      <w:tr w:rsidR="00C45E2B" w:rsidRPr="00F03B91" w14:paraId="483E33BD" w14:textId="77777777" w:rsidTr="00345306">
        <w:tc>
          <w:tcPr>
            <w:tcW w:w="1170" w:type="dxa"/>
            <w:vAlign w:val="center"/>
          </w:tcPr>
          <w:p w14:paraId="3FD8789F" w14:textId="77777777" w:rsidR="00C45E2B" w:rsidRPr="00655A2B" w:rsidRDefault="00C45E2B" w:rsidP="00C45E2B">
            <w:pPr>
              <w:spacing w:line="360" w:lineRule="auto"/>
              <w:jc w:val="center"/>
              <w:rPr>
                <w:rFonts w:ascii="Times New Roman" w:hAnsi="Times New Roman"/>
              </w:rPr>
            </w:pPr>
            <w:r w:rsidRPr="00655A2B">
              <w:rPr>
                <w:rFonts w:ascii="Times New Roman" w:hAnsi="Times New Roman"/>
              </w:rPr>
              <w:t>465</w:t>
            </w:r>
          </w:p>
        </w:tc>
        <w:tc>
          <w:tcPr>
            <w:tcW w:w="3510" w:type="dxa"/>
            <w:vAlign w:val="center"/>
          </w:tcPr>
          <w:p w14:paraId="6E983E41" w14:textId="77777777" w:rsidR="00C45E2B" w:rsidRPr="00655A2B" w:rsidRDefault="00C45E2B" w:rsidP="00C45E2B">
            <w:pPr>
              <w:spacing w:line="360" w:lineRule="auto"/>
              <w:jc w:val="center"/>
              <w:rPr>
                <w:rFonts w:ascii="Times New Roman" w:hAnsi="Times New Roman"/>
                <w:i/>
                <w:iCs/>
              </w:rPr>
            </w:pPr>
            <w:r w:rsidRPr="00655A2B">
              <w:rPr>
                <w:rFonts w:ascii="Times New Roman" w:hAnsi="Times New Roman"/>
              </w:rPr>
              <w:t>Metiletilcelulosa</w:t>
            </w:r>
          </w:p>
        </w:tc>
        <w:tc>
          <w:tcPr>
            <w:tcW w:w="2790" w:type="dxa"/>
            <w:vMerge/>
            <w:vAlign w:val="center"/>
          </w:tcPr>
          <w:p w14:paraId="6199434A" w14:textId="77777777" w:rsidR="00C45E2B" w:rsidRPr="00F03B91" w:rsidRDefault="00C45E2B" w:rsidP="00C45E2B">
            <w:pPr>
              <w:spacing w:line="360" w:lineRule="auto"/>
              <w:jc w:val="center"/>
              <w:rPr>
                <w:rFonts w:ascii="Times New Roman" w:hAnsi="Times New Roman"/>
                <w:sz w:val="20"/>
                <w:szCs w:val="20"/>
              </w:rPr>
            </w:pPr>
          </w:p>
        </w:tc>
        <w:tc>
          <w:tcPr>
            <w:tcW w:w="2880" w:type="dxa"/>
            <w:vMerge/>
          </w:tcPr>
          <w:p w14:paraId="4FB75B81" w14:textId="77777777" w:rsidR="00C45E2B" w:rsidRPr="00F03B91" w:rsidRDefault="00C45E2B" w:rsidP="00C45E2B">
            <w:pPr>
              <w:adjustRightInd w:val="0"/>
              <w:spacing w:line="360" w:lineRule="auto"/>
              <w:jc w:val="center"/>
              <w:rPr>
                <w:rFonts w:ascii="Times New Roman" w:hAnsi="Times New Roman"/>
              </w:rPr>
            </w:pPr>
          </w:p>
        </w:tc>
      </w:tr>
      <w:tr w:rsidR="00C45E2B" w:rsidRPr="00DC2397" w14:paraId="7B82823C" w14:textId="77777777" w:rsidTr="00345306">
        <w:tc>
          <w:tcPr>
            <w:tcW w:w="1170" w:type="dxa"/>
            <w:vAlign w:val="center"/>
          </w:tcPr>
          <w:p w14:paraId="1553A544" w14:textId="77777777" w:rsidR="00C45E2B" w:rsidRPr="00655A2B" w:rsidRDefault="00C45E2B" w:rsidP="00C45E2B">
            <w:pPr>
              <w:spacing w:line="360" w:lineRule="auto"/>
              <w:jc w:val="center"/>
              <w:rPr>
                <w:rFonts w:ascii="Times New Roman" w:hAnsi="Times New Roman"/>
              </w:rPr>
            </w:pPr>
            <w:r w:rsidRPr="00655A2B">
              <w:rPr>
                <w:rFonts w:ascii="Times New Roman" w:hAnsi="Times New Roman"/>
              </w:rPr>
              <w:t>466</w:t>
            </w:r>
          </w:p>
        </w:tc>
        <w:tc>
          <w:tcPr>
            <w:tcW w:w="3510" w:type="dxa"/>
            <w:vAlign w:val="center"/>
          </w:tcPr>
          <w:p w14:paraId="44F7DFBE" w14:textId="77777777" w:rsidR="00C45E2B" w:rsidRPr="00655A2B" w:rsidRDefault="00C45E2B" w:rsidP="00C45E2B">
            <w:pPr>
              <w:spacing w:line="360" w:lineRule="auto"/>
              <w:jc w:val="center"/>
              <w:rPr>
                <w:rFonts w:ascii="Times New Roman" w:hAnsi="Times New Roman"/>
                <w:i/>
                <w:iCs/>
              </w:rPr>
            </w:pPr>
            <w:r w:rsidRPr="00655A2B">
              <w:rPr>
                <w:rFonts w:ascii="Times New Roman" w:hAnsi="Times New Roman"/>
              </w:rPr>
              <w:t>Carboximetilcelulosa sódica</w:t>
            </w:r>
          </w:p>
        </w:tc>
        <w:tc>
          <w:tcPr>
            <w:tcW w:w="2790" w:type="dxa"/>
            <w:vMerge/>
            <w:vAlign w:val="center"/>
          </w:tcPr>
          <w:p w14:paraId="744F6525" w14:textId="77777777" w:rsidR="00C45E2B" w:rsidRPr="00E824C9" w:rsidRDefault="00C45E2B" w:rsidP="00C45E2B">
            <w:pPr>
              <w:spacing w:line="360" w:lineRule="auto"/>
              <w:jc w:val="center"/>
              <w:rPr>
                <w:rFonts w:ascii="Times New Roman" w:hAnsi="Times New Roman"/>
              </w:rPr>
            </w:pPr>
          </w:p>
        </w:tc>
        <w:tc>
          <w:tcPr>
            <w:tcW w:w="2880" w:type="dxa"/>
            <w:vMerge/>
          </w:tcPr>
          <w:p w14:paraId="24E83694" w14:textId="77777777" w:rsidR="00C45E2B" w:rsidRPr="00E824C9" w:rsidRDefault="00C45E2B" w:rsidP="00C45E2B">
            <w:pPr>
              <w:adjustRightInd w:val="0"/>
              <w:spacing w:line="360" w:lineRule="auto"/>
              <w:jc w:val="center"/>
              <w:rPr>
                <w:rFonts w:ascii="Times New Roman" w:hAnsi="Times New Roman"/>
                <w:bCs/>
              </w:rPr>
            </w:pPr>
          </w:p>
        </w:tc>
      </w:tr>
      <w:tr w:rsidR="00C45E2B" w:rsidRPr="00DC2397" w14:paraId="11F7A7A4" w14:textId="77777777" w:rsidTr="00345306">
        <w:tc>
          <w:tcPr>
            <w:tcW w:w="10350" w:type="dxa"/>
            <w:gridSpan w:val="4"/>
            <w:vAlign w:val="center"/>
          </w:tcPr>
          <w:p w14:paraId="5DB8B4A9" w14:textId="77777777" w:rsidR="00C45E2B" w:rsidRPr="00E824C9" w:rsidRDefault="00C45E2B" w:rsidP="00C45E2B">
            <w:pPr>
              <w:adjustRightInd w:val="0"/>
              <w:spacing w:line="360" w:lineRule="auto"/>
              <w:jc w:val="center"/>
              <w:rPr>
                <w:rFonts w:ascii="Times New Roman" w:hAnsi="Times New Roman"/>
                <w:bCs/>
              </w:rPr>
            </w:pPr>
          </w:p>
        </w:tc>
      </w:tr>
      <w:tr w:rsidR="00C45E2B" w:rsidRPr="00DC2397" w14:paraId="67C95FDB" w14:textId="77777777" w:rsidTr="00345306">
        <w:tc>
          <w:tcPr>
            <w:tcW w:w="10350" w:type="dxa"/>
            <w:gridSpan w:val="4"/>
            <w:vAlign w:val="center"/>
          </w:tcPr>
          <w:p w14:paraId="5A3CC11D" w14:textId="2251F305" w:rsidR="00C45E2B" w:rsidRPr="000F4AE8" w:rsidRDefault="00C45E2B" w:rsidP="00EA4E7E">
            <w:pPr>
              <w:adjustRightInd w:val="0"/>
              <w:spacing w:line="360" w:lineRule="auto"/>
              <w:rPr>
                <w:lang w:val="es-AR"/>
              </w:rPr>
            </w:pPr>
            <w:r w:rsidRPr="000F4AE8">
              <w:rPr>
                <w:rFonts w:ascii="Times New Roman" w:hAnsi="Times New Roman"/>
                <w:b/>
                <w:bCs/>
              </w:rPr>
              <w:t>01.3 Quesos</w:t>
            </w:r>
          </w:p>
        </w:tc>
      </w:tr>
      <w:tr w:rsidR="00C45E2B" w:rsidRPr="00DC2397" w14:paraId="048ECF25" w14:textId="77777777" w:rsidTr="00345306">
        <w:tc>
          <w:tcPr>
            <w:tcW w:w="10350" w:type="dxa"/>
            <w:gridSpan w:val="4"/>
            <w:vAlign w:val="center"/>
          </w:tcPr>
          <w:p w14:paraId="36D42B53" w14:textId="313EF1F0" w:rsidR="00C45E2B" w:rsidRPr="000F4AE8" w:rsidRDefault="00C45E2B" w:rsidP="00D42323">
            <w:pPr>
              <w:adjustRightInd w:val="0"/>
              <w:spacing w:line="360" w:lineRule="auto"/>
              <w:rPr>
                <w:rFonts w:ascii="Times New Roman" w:hAnsi="Times New Roman"/>
                <w:bCs/>
              </w:rPr>
            </w:pPr>
            <w:r w:rsidRPr="000F4AE8">
              <w:rPr>
                <w:rFonts w:ascii="Times New Roman" w:hAnsi="Times New Roman"/>
                <w:b/>
                <w:bCs/>
              </w:rPr>
              <w:t>01.3.1 Quesos no sometidos a maduración, incluyendo los quesos frescos</w:t>
            </w:r>
          </w:p>
        </w:tc>
      </w:tr>
      <w:tr w:rsidR="00C45E2B" w:rsidRPr="00DC2397" w14:paraId="6DF601C9" w14:textId="77777777" w:rsidTr="00345306">
        <w:tc>
          <w:tcPr>
            <w:tcW w:w="10350" w:type="dxa"/>
            <w:gridSpan w:val="4"/>
            <w:vAlign w:val="center"/>
          </w:tcPr>
          <w:p w14:paraId="04A94CDA" w14:textId="5805B351" w:rsidR="00C45E2B" w:rsidRPr="00D533F2" w:rsidRDefault="00C45E2B" w:rsidP="00C45E2B">
            <w:pPr>
              <w:adjustRightInd w:val="0"/>
              <w:spacing w:line="360" w:lineRule="auto"/>
              <w:rPr>
                <w:rFonts w:ascii="Times New Roman" w:hAnsi="Times New Roman" w:cs="Times New Roman"/>
                <w:bCs/>
              </w:rPr>
            </w:pPr>
            <w:r w:rsidRPr="00D533F2">
              <w:rPr>
                <w:rFonts w:ascii="Times New Roman" w:hAnsi="Times New Roman" w:cs="Times New Roman"/>
                <w:b/>
                <w:bCs/>
              </w:rPr>
              <w:t>ANTIOXIDANTES</w:t>
            </w:r>
          </w:p>
        </w:tc>
      </w:tr>
      <w:tr w:rsidR="00C45E2B" w:rsidRPr="00DC2397" w14:paraId="4E8B4936" w14:textId="77777777" w:rsidTr="009B2E22">
        <w:tc>
          <w:tcPr>
            <w:tcW w:w="1170" w:type="dxa"/>
            <w:vAlign w:val="center"/>
          </w:tcPr>
          <w:p w14:paraId="32D8FBA3" w14:textId="77777777" w:rsidR="00C45E2B" w:rsidRPr="00D533F2" w:rsidRDefault="00C45E2B" w:rsidP="00C45E2B">
            <w:pPr>
              <w:spacing w:line="360" w:lineRule="auto"/>
              <w:jc w:val="center"/>
              <w:rPr>
                <w:rFonts w:ascii="Times New Roman" w:hAnsi="Times New Roman" w:cs="Times New Roman"/>
                <w:strike/>
                <w:color w:val="00B050"/>
              </w:rPr>
            </w:pPr>
            <w:r w:rsidRPr="00D533F2">
              <w:rPr>
                <w:rFonts w:ascii="Times New Roman" w:hAnsi="Times New Roman" w:cs="Times New Roman"/>
                <w:b/>
              </w:rPr>
              <w:t>INS</w:t>
            </w:r>
          </w:p>
        </w:tc>
        <w:tc>
          <w:tcPr>
            <w:tcW w:w="3510" w:type="dxa"/>
            <w:vAlign w:val="center"/>
          </w:tcPr>
          <w:p w14:paraId="493A6412" w14:textId="77777777" w:rsidR="00C45E2B" w:rsidRPr="00D533F2" w:rsidRDefault="00C45E2B" w:rsidP="00C45E2B">
            <w:pPr>
              <w:spacing w:line="360" w:lineRule="auto"/>
              <w:jc w:val="center"/>
              <w:rPr>
                <w:rFonts w:ascii="Times New Roman" w:hAnsi="Times New Roman" w:cs="Times New Roman"/>
                <w:strike/>
                <w:color w:val="00B050"/>
              </w:rPr>
            </w:pPr>
            <w:r w:rsidRPr="00D533F2">
              <w:rPr>
                <w:rFonts w:ascii="Times New Roman" w:hAnsi="Times New Roman" w:cs="Times New Roman"/>
                <w:b/>
              </w:rPr>
              <w:t xml:space="preserve">Nombre del aditivo </w:t>
            </w:r>
          </w:p>
        </w:tc>
        <w:tc>
          <w:tcPr>
            <w:tcW w:w="2790" w:type="dxa"/>
            <w:vAlign w:val="center"/>
          </w:tcPr>
          <w:p w14:paraId="601DE7CB" w14:textId="77777777" w:rsidR="00C45E2B" w:rsidRPr="00D533F2" w:rsidRDefault="00C45E2B" w:rsidP="00C45E2B">
            <w:pPr>
              <w:spacing w:line="360" w:lineRule="auto"/>
              <w:jc w:val="center"/>
              <w:rPr>
                <w:rFonts w:ascii="Times New Roman" w:hAnsi="Times New Roman" w:cs="Times New Roman"/>
              </w:rPr>
            </w:pPr>
            <w:r w:rsidRPr="00D533F2">
              <w:rPr>
                <w:rFonts w:ascii="Times New Roman" w:hAnsi="Times New Roman" w:cs="Times New Roman"/>
                <w:b/>
              </w:rPr>
              <w:t>Límite máximo (g/100g)</w:t>
            </w:r>
          </w:p>
        </w:tc>
        <w:tc>
          <w:tcPr>
            <w:tcW w:w="2880" w:type="dxa"/>
            <w:vAlign w:val="center"/>
          </w:tcPr>
          <w:p w14:paraId="76524E1B" w14:textId="77777777" w:rsidR="00C45E2B" w:rsidRPr="00D533F2" w:rsidRDefault="00C45E2B" w:rsidP="00C45E2B">
            <w:pPr>
              <w:adjustRightInd w:val="0"/>
              <w:spacing w:line="360" w:lineRule="auto"/>
              <w:jc w:val="center"/>
              <w:rPr>
                <w:rFonts w:ascii="Times New Roman" w:hAnsi="Times New Roman" w:cs="Times New Roman"/>
                <w:bCs/>
              </w:rPr>
            </w:pPr>
            <w:r w:rsidRPr="00D533F2">
              <w:rPr>
                <w:rFonts w:ascii="Times New Roman" w:hAnsi="Times New Roman" w:cs="Times New Roman"/>
                <w:b/>
              </w:rPr>
              <w:t>Nota</w:t>
            </w:r>
          </w:p>
        </w:tc>
      </w:tr>
      <w:tr w:rsidR="00C45E2B" w:rsidRPr="00DC2397" w14:paraId="791B9FD2" w14:textId="77777777" w:rsidTr="00345306">
        <w:tc>
          <w:tcPr>
            <w:tcW w:w="1170" w:type="dxa"/>
            <w:vAlign w:val="center"/>
          </w:tcPr>
          <w:p w14:paraId="2487125F" w14:textId="63D290BD" w:rsidR="00C45E2B" w:rsidRPr="003F67B1" w:rsidRDefault="00C45E2B" w:rsidP="00C45E2B">
            <w:pPr>
              <w:spacing w:line="360" w:lineRule="auto"/>
              <w:jc w:val="center"/>
              <w:rPr>
                <w:rFonts w:ascii="Times New Roman" w:hAnsi="Times New Roman" w:cs="Times New Roman"/>
                <w:strike/>
                <w:color w:val="00B050"/>
              </w:rPr>
            </w:pPr>
            <w:r w:rsidRPr="003F67B1">
              <w:rPr>
                <w:rFonts w:ascii="Times New Roman" w:hAnsi="Times New Roman" w:cs="Times New Roman"/>
                <w:bCs/>
              </w:rPr>
              <w:t>300</w:t>
            </w:r>
          </w:p>
        </w:tc>
        <w:tc>
          <w:tcPr>
            <w:tcW w:w="3510" w:type="dxa"/>
            <w:vAlign w:val="center"/>
          </w:tcPr>
          <w:p w14:paraId="6CD89C14" w14:textId="20079B99" w:rsidR="00C45E2B" w:rsidRPr="003F67B1" w:rsidRDefault="00C45E2B" w:rsidP="00C45E2B">
            <w:pPr>
              <w:spacing w:line="360" w:lineRule="auto"/>
              <w:jc w:val="center"/>
              <w:rPr>
                <w:rFonts w:ascii="Times New Roman" w:hAnsi="Times New Roman" w:cs="Times New Roman"/>
                <w:strike/>
                <w:color w:val="00B050"/>
              </w:rPr>
            </w:pPr>
            <w:r w:rsidRPr="003F67B1">
              <w:rPr>
                <w:rFonts w:ascii="Times New Roman" w:hAnsi="Times New Roman" w:cs="Times New Roman"/>
                <w:bCs/>
              </w:rPr>
              <w:t>Ácido ascórbico, L-</w:t>
            </w:r>
          </w:p>
        </w:tc>
        <w:tc>
          <w:tcPr>
            <w:tcW w:w="2790" w:type="dxa"/>
            <w:vAlign w:val="center"/>
          </w:tcPr>
          <w:p w14:paraId="4CE8A13D" w14:textId="5EE8F680" w:rsidR="00C45E2B" w:rsidRPr="003F67B1" w:rsidRDefault="00C45E2B" w:rsidP="00C45E2B">
            <w:pPr>
              <w:spacing w:line="360" w:lineRule="auto"/>
              <w:jc w:val="center"/>
              <w:rPr>
                <w:rFonts w:ascii="Times New Roman" w:hAnsi="Times New Roman" w:cs="Times New Roman"/>
              </w:rPr>
            </w:pPr>
            <w:r w:rsidRPr="003F67B1">
              <w:rPr>
                <w:rFonts w:ascii="Times New Roman" w:hAnsi="Times New Roman" w:cs="Times New Roman"/>
                <w:bCs/>
              </w:rPr>
              <w:t>Quantum satis</w:t>
            </w:r>
          </w:p>
        </w:tc>
        <w:tc>
          <w:tcPr>
            <w:tcW w:w="2880" w:type="dxa"/>
            <w:vMerge w:val="restart"/>
          </w:tcPr>
          <w:p w14:paraId="45CCAE40" w14:textId="2EA1104E" w:rsidR="00C45E2B" w:rsidRPr="003F67B1" w:rsidRDefault="00C45E2B" w:rsidP="00C45E2B">
            <w:pPr>
              <w:jc w:val="center"/>
              <w:rPr>
                <w:rFonts w:ascii="Times New Roman" w:hAnsi="Times New Roman" w:cs="Times New Roman"/>
                <w:sz w:val="16"/>
                <w:szCs w:val="16"/>
                <w:lang w:val="es-AR"/>
              </w:rPr>
            </w:pPr>
            <w:r w:rsidRPr="003F67B1">
              <w:rPr>
                <w:rFonts w:ascii="Times New Roman" w:hAnsi="Times New Roman" w:cs="Times New Roman"/>
                <w:lang w:val="es-AR"/>
              </w:rPr>
              <w:t xml:space="preserve">Solo para quesos de humedad mayor o igual al 55 g/100 g que no adoptan su propia forma </w:t>
            </w:r>
          </w:p>
          <w:p w14:paraId="137E8E09" w14:textId="77777777" w:rsidR="00C45E2B" w:rsidRPr="00D533F2" w:rsidRDefault="00C45E2B" w:rsidP="00C45E2B">
            <w:pPr>
              <w:adjustRightInd w:val="0"/>
              <w:spacing w:line="360" w:lineRule="auto"/>
              <w:jc w:val="center"/>
              <w:rPr>
                <w:rFonts w:ascii="Times New Roman" w:hAnsi="Times New Roman" w:cs="Times New Roman"/>
                <w:bCs/>
              </w:rPr>
            </w:pPr>
          </w:p>
        </w:tc>
      </w:tr>
      <w:tr w:rsidR="00C45E2B" w:rsidRPr="00DC2397" w14:paraId="00D272B4" w14:textId="77777777" w:rsidTr="00345306">
        <w:tc>
          <w:tcPr>
            <w:tcW w:w="1170" w:type="dxa"/>
            <w:vAlign w:val="center"/>
          </w:tcPr>
          <w:p w14:paraId="2FE4A5DC" w14:textId="58459554" w:rsidR="00C45E2B" w:rsidRPr="003F67B1" w:rsidRDefault="00C45E2B" w:rsidP="00C45E2B">
            <w:pPr>
              <w:spacing w:line="360" w:lineRule="auto"/>
              <w:jc w:val="center"/>
              <w:rPr>
                <w:rFonts w:ascii="Times New Roman" w:hAnsi="Times New Roman" w:cs="Times New Roman"/>
                <w:strike/>
                <w:color w:val="00B050"/>
              </w:rPr>
            </w:pPr>
            <w:r w:rsidRPr="003F67B1">
              <w:rPr>
                <w:rFonts w:ascii="Times New Roman" w:hAnsi="Times New Roman" w:cs="Times New Roman"/>
                <w:bCs/>
              </w:rPr>
              <w:t>301</w:t>
            </w:r>
          </w:p>
        </w:tc>
        <w:tc>
          <w:tcPr>
            <w:tcW w:w="3510" w:type="dxa"/>
            <w:vAlign w:val="center"/>
          </w:tcPr>
          <w:p w14:paraId="71BBC348" w14:textId="007EADAF" w:rsidR="00C45E2B" w:rsidRPr="003F67B1" w:rsidRDefault="00C45E2B" w:rsidP="00C45E2B">
            <w:pPr>
              <w:spacing w:line="360" w:lineRule="auto"/>
              <w:jc w:val="center"/>
              <w:rPr>
                <w:rFonts w:ascii="Times New Roman" w:hAnsi="Times New Roman" w:cs="Times New Roman"/>
                <w:strike/>
                <w:color w:val="00B050"/>
              </w:rPr>
            </w:pPr>
            <w:r w:rsidRPr="003F67B1">
              <w:rPr>
                <w:rFonts w:ascii="Times New Roman" w:hAnsi="Times New Roman" w:cs="Times New Roman"/>
                <w:bCs/>
              </w:rPr>
              <w:t>Ascorbato de sodio</w:t>
            </w:r>
          </w:p>
        </w:tc>
        <w:tc>
          <w:tcPr>
            <w:tcW w:w="2790" w:type="dxa"/>
            <w:vAlign w:val="center"/>
          </w:tcPr>
          <w:p w14:paraId="4B3FA39B" w14:textId="16D9B0D9" w:rsidR="00C45E2B" w:rsidRPr="003F67B1" w:rsidRDefault="00C45E2B" w:rsidP="00C45E2B">
            <w:pPr>
              <w:spacing w:line="360" w:lineRule="auto"/>
              <w:jc w:val="center"/>
              <w:rPr>
                <w:rFonts w:ascii="Times New Roman" w:hAnsi="Times New Roman" w:cs="Times New Roman"/>
              </w:rPr>
            </w:pPr>
            <w:r w:rsidRPr="003F67B1">
              <w:rPr>
                <w:rFonts w:ascii="Times New Roman" w:hAnsi="Times New Roman" w:cs="Times New Roman"/>
                <w:bCs/>
              </w:rPr>
              <w:t>Quantum satis</w:t>
            </w:r>
          </w:p>
        </w:tc>
        <w:tc>
          <w:tcPr>
            <w:tcW w:w="2880" w:type="dxa"/>
            <w:vMerge/>
          </w:tcPr>
          <w:p w14:paraId="63745449" w14:textId="77777777" w:rsidR="00C45E2B" w:rsidRPr="00D533F2" w:rsidRDefault="00C45E2B" w:rsidP="00C45E2B">
            <w:pPr>
              <w:adjustRightInd w:val="0"/>
              <w:spacing w:line="360" w:lineRule="auto"/>
              <w:jc w:val="center"/>
              <w:rPr>
                <w:rFonts w:ascii="Times New Roman" w:hAnsi="Times New Roman" w:cs="Times New Roman"/>
                <w:bCs/>
              </w:rPr>
            </w:pPr>
          </w:p>
        </w:tc>
      </w:tr>
      <w:tr w:rsidR="00C45E2B" w:rsidRPr="00DC2397" w14:paraId="663E7880" w14:textId="77777777" w:rsidTr="00345306">
        <w:tc>
          <w:tcPr>
            <w:tcW w:w="1170" w:type="dxa"/>
            <w:vAlign w:val="center"/>
          </w:tcPr>
          <w:p w14:paraId="6AF38284" w14:textId="386236FF" w:rsidR="00C45E2B" w:rsidRPr="003F67B1" w:rsidRDefault="00C45E2B" w:rsidP="00C45E2B">
            <w:pPr>
              <w:spacing w:line="360" w:lineRule="auto"/>
              <w:jc w:val="center"/>
              <w:rPr>
                <w:rFonts w:ascii="Times New Roman" w:hAnsi="Times New Roman" w:cs="Times New Roman"/>
                <w:strike/>
                <w:color w:val="00B050"/>
              </w:rPr>
            </w:pPr>
            <w:r w:rsidRPr="003F67B1">
              <w:rPr>
                <w:rFonts w:ascii="Times New Roman" w:hAnsi="Times New Roman" w:cs="Times New Roman"/>
                <w:bCs/>
              </w:rPr>
              <w:t>302</w:t>
            </w:r>
          </w:p>
        </w:tc>
        <w:tc>
          <w:tcPr>
            <w:tcW w:w="3510" w:type="dxa"/>
            <w:vAlign w:val="center"/>
          </w:tcPr>
          <w:p w14:paraId="1AE2DF77" w14:textId="2AE4A287" w:rsidR="00C45E2B" w:rsidRPr="003F67B1" w:rsidRDefault="00C45E2B" w:rsidP="00C45E2B">
            <w:pPr>
              <w:spacing w:line="360" w:lineRule="auto"/>
              <w:jc w:val="center"/>
              <w:rPr>
                <w:rFonts w:ascii="Times New Roman" w:hAnsi="Times New Roman" w:cs="Times New Roman"/>
                <w:strike/>
                <w:color w:val="00B050"/>
              </w:rPr>
            </w:pPr>
            <w:r w:rsidRPr="003F67B1">
              <w:rPr>
                <w:rFonts w:ascii="Times New Roman" w:hAnsi="Times New Roman" w:cs="Times New Roman"/>
                <w:bCs/>
              </w:rPr>
              <w:t>Ascorbato de calcio</w:t>
            </w:r>
          </w:p>
        </w:tc>
        <w:tc>
          <w:tcPr>
            <w:tcW w:w="2790" w:type="dxa"/>
            <w:vAlign w:val="center"/>
          </w:tcPr>
          <w:p w14:paraId="0CA3A616" w14:textId="203BD496" w:rsidR="00C45E2B" w:rsidRPr="003F67B1" w:rsidRDefault="00C45E2B" w:rsidP="00C45E2B">
            <w:pPr>
              <w:spacing w:line="360" w:lineRule="auto"/>
              <w:jc w:val="center"/>
              <w:rPr>
                <w:rFonts w:ascii="Times New Roman" w:hAnsi="Times New Roman" w:cs="Times New Roman"/>
              </w:rPr>
            </w:pPr>
            <w:r w:rsidRPr="003F67B1">
              <w:rPr>
                <w:rFonts w:ascii="Times New Roman" w:hAnsi="Times New Roman" w:cs="Times New Roman"/>
                <w:bCs/>
              </w:rPr>
              <w:t>Quantum satis</w:t>
            </w:r>
          </w:p>
        </w:tc>
        <w:tc>
          <w:tcPr>
            <w:tcW w:w="2880" w:type="dxa"/>
            <w:vMerge/>
          </w:tcPr>
          <w:p w14:paraId="7D2742E6" w14:textId="77777777" w:rsidR="00C45E2B" w:rsidRPr="00D533F2" w:rsidRDefault="00C45E2B" w:rsidP="00C45E2B">
            <w:pPr>
              <w:adjustRightInd w:val="0"/>
              <w:spacing w:line="360" w:lineRule="auto"/>
              <w:jc w:val="center"/>
              <w:rPr>
                <w:rFonts w:ascii="Times New Roman" w:hAnsi="Times New Roman" w:cs="Times New Roman"/>
                <w:bCs/>
              </w:rPr>
            </w:pPr>
          </w:p>
        </w:tc>
      </w:tr>
      <w:tr w:rsidR="00C45E2B" w:rsidRPr="00DC2397" w14:paraId="224C7A10" w14:textId="77777777" w:rsidTr="00345306">
        <w:tc>
          <w:tcPr>
            <w:tcW w:w="1170" w:type="dxa"/>
            <w:vAlign w:val="center"/>
          </w:tcPr>
          <w:p w14:paraId="600002AE" w14:textId="3257332B" w:rsidR="00C45E2B" w:rsidRPr="003F67B1" w:rsidRDefault="00C45E2B" w:rsidP="00C45E2B">
            <w:pPr>
              <w:spacing w:line="360" w:lineRule="auto"/>
              <w:jc w:val="center"/>
              <w:rPr>
                <w:rFonts w:ascii="Times New Roman" w:hAnsi="Times New Roman" w:cs="Times New Roman"/>
                <w:strike/>
                <w:color w:val="00B050"/>
              </w:rPr>
            </w:pPr>
            <w:r w:rsidRPr="003F67B1">
              <w:rPr>
                <w:rFonts w:ascii="Times New Roman" w:hAnsi="Times New Roman" w:cs="Times New Roman"/>
                <w:bCs/>
              </w:rPr>
              <w:t>304</w:t>
            </w:r>
          </w:p>
        </w:tc>
        <w:tc>
          <w:tcPr>
            <w:tcW w:w="3510" w:type="dxa"/>
            <w:vAlign w:val="center"/>
          </w:tcPr>
          <w:p w14:paraId="7B73AE3D" w14:textId="5652C6B2" w:rsidR="00C45E2B" w:rsidRPr="003F67B1" w:rsidRDefault="00C45E2B" w:rsidP="00C45E2B">
            <w:pPr>
              <w:spacing w:line="360" w:lineRule="auto"/>
              <w:jc w:val="center"/>
              <w:rPr>
                <w:rFonts w:ascii="Times New Roman" w:hAnsi="Times New Roman" w:cs="Times New Roman"/>
                <w:strike/>
                <w:color w:val="00B050"/>
              </w:rPr>
            </w:pPr>
            <w:r w:rsidRPr="003F67B1">
              <w:rPr>
                <w:rFonts w:ascii="Times New Roman" w:hAnsi="Times New Roman" w:cs="Times New Roman"/>
                <w:bCs/>
              </w:rPr>
              <w:t>Palmitato de ascorbilo</w:t>
            </w:r>
          </w:p>
        </w:tc>
        <w:tc>
          <w:tcPr>
            <w:tcW w:w="2790" w:type="dxa"/>
            <w:vMerge w:val="restart"/>
            <w:vAlign w:val="center"/>
          </w:tcPr>
          <w:p w14:paraId="1FF062FB" w14:textId="409D7ED8" w:rsidR="00C45E2B" w:rsidRPr="003F67B1" w:rsidRDefault="00C45E2B" w:rsidP="00C45E2B">
            <w:pPr>
              <w:jc w:val="center"/>
              <w:rPr>
                <w:rFonts w:ascii="Times New Roman" w:hAnsi="Times New Roman" w:cs="Times New Roman"/>
              </w:rPr>
            </w:pPr>
            <w:r w:rsidRPr="003F67B1">
              <w:rPr>
                <w:rFonts w:ascii="Times New Roman" w:hAnsi="Times New Roman" w:cs="Times New Roman"/>
                <w:bCs/>
                <w:lang w:val="es-AR"/>
              </w:rPr>
              <w:t>0,05, solos o combinados, como estearato de ascorbilo</w:t>
            </w:r>
          </w:p>
        </w:tc>
        <w:tc>
          <w:tcPr>
            <w:tcW w:w="2880" w:type="dxa"/>
            <w:vMerge/>
          </w:tcPr>
          <w:p w14:paraId="641204BC" w14:textId="77777777" w:rsidR="00C45E2B" w:rsidRPr="00D533F2" w:rsidRDefault="00C45E2B" w:rsidP="00C45E2B">
            <w:pPr>
              <w:adjustRightInd w:val="0"/>
              <w:spacing w:line="360" w:lineRule="auto"/>
              <w:jc w:val="center"/>
              <w:rPr>
                <w:rFonts w:ascii="Times New Roman" w:hAnsi="Times New Roman" w:cs="Times New Roman"/>
                <w:bCs/>
              </w:rPr>
            </w:pPr>
          </w:p>
        </w:tc>
      </w:tr>
      <w:tr w:rsidR="00C45E2B" w:rsidRPr="00DC2397" w14:paraId="1F444DBB" w14:textId="77777777" w:rsidTr="00345306">
        <w:tc>
          <w:tcPr>
            <w:tcW w:w="1170" w:type="dxa"/>
            <w:vAlign w:val="center"/>
          </w:tcPr>
          <w:p w14:paraId="37543070" w14:textId="7517F8AF" w:rsidR="00C45E2B" w:rsidRPr="003F67B1" w:rsidRDefault="00C45E2B" w:rsidP="00C45E2B">
            <w:pPr>
              <w:spacing w:line="360" w:lineRule="auto"/>
              <w:jc w:val="center"/>
              <w:rPr>
                <w:rFonts w:ascii="Times New Roman" w:hAnsi="Times New Roman" w:cs="Times New Roman"/>
                <w:strike/>
                <w:color w:val="00B050"/>
              </w:rPr>
            </w:pPr>
            <w:r w:rsidRPr="003F67B1">
              <w:rPr>
                <w:rFonts w:ascii="Times New Roman" w:hAnsi="Times New Roman" w:cs="Times New Roman"/>
                <w:bCs/>
              </w:rPr>
              <w:t>305</w:t>
            </w:r>
          </w:p>
        </w:tc>
        <w:tc>
          <w:tcPr>
            <w:tcW w:w="3510" w:type="dxa"/>
            <w:vAlign w:val="center"/>
          </w:tcPr>
          <w:p w14:paraId="33D2F9F3" w14:textId="33AC5812" w:rsidR="00C45E2B" w:rsidRPr="003F67B1" w:rsidRDefault="00C45E2B" w:rsidP="00C45E2B">
            <w:pPr>
              <w:spacing w:line="360" w:lineRule="auto"/>
              <w:jc w:val="center"/>
              <w:rPr>
                <w:rFonts w:ascii="Times New Roman" w:hAnsi="Times New Roman" w:cs="Times New Roman"/>
                <w:strike/>
                <w:color w:val="00B050"/>
              </w:rPr>
            </w:pPr>
            <w:r w:rsidRPr="003F67B1">
              <w:rPr>
                <w:rFonts w:ascii="Times New Roman" w:hAnsi="Times New Roman" w:cs="Times New Roman"/>
                <w:bCs/>
              </w:rPr>
              <w:t>Estearato de ascorbilo</w:t>
            </w:r>
          </w:p>
        </w:tc>
        <w:tc>
          <w:tcPr>
            <w:tcW w:w="2790" w:type="dxa"/>
            <w:vMerge/>
            <w:vAlign w:val="center"/>
          </w:tcPr>
          <w:p w14:paraId="3FCBC122" w14:textId="77777777" w:rsidR="00C45E2B" w:rsidRPr="003F67B1" w:rsidRDefault="00C45E2B" w:rsidP="00C45E2B">
            <w:pPr>
              <w:spacing w:line="360" w:lineRule="auto"/>
              <w:jc w:val="center"/>
              <w:rPr>
                <w:rFonts w:ascii="Times New Roman" w:hAnsi="Times New Roman" w:cs="Times New Roman"/>
              </w:rPr>
            </w:pPr>
          </w:p>
        </w:tc>
        <w:tc>
          <w:tcPr>
            <w:tcW w:w="2880" w:type="dxa"/>
            <w:vMerge/>
          </w:tcPr>
          <w:p w14:paraId="06BD17BC" w14:textId="77777777" w:rsidR="00C45E2B" w:rsidRPr="00D533F2" w:rsidRDefault="00C45E2B" w:rsidP="00C45E2B">
            <w:pPr>
              <w:adjustRightInd w:val="0"/>
              <w:spacing w:line="360" w:lineRule="auto"/>
              <w:jc w:val="center"/>
              <w:rPr>
                <w:rFonts w:ascii="Times New Roman" w:hAnsi="Times New Roman" w:cs="Times New Roman"/>
                <w:bCs/>
              </w:rPr>
            </w:pPr>
          </w:p>
        </w:tc>
      </w:tr>
      <w:tr w:rsidR="00C45E2B" w:rsidRPr="00DC2397" w14:paraId="489FD8FD" w14:textId="77777777" w:rsidTr="00345306">
        <w:tc>
          <w:tcPr>
            <w:tcW w:w="1170" w:type="dxa"/>
            <w:vAlign w:val="center"/>
          </w:tcPr>
          <w:p w14:paraId="6F261A8D" w14:textId="75BB862C" w:rsidR="00C45E2B" w:rsidRPr="003F67B1" w:rsidRDefault="00C45E2B" w:rsidP="00C45E2B">
            <w:pPr>
              <w:spacing w:line="360" w:lineRule="auto"/>
              <w:jc w:val="center"/>
              <w:rPr>
                <w:rFonts w:ascii="Times New Roman" w:hAnsi="Times New Roman" w:cs="Times New Roman"/>
                <w:strike/>
                <w:color w:val="00B050"/>
              </w:rPr>
            </w:pPr>
            <w:r w:rsidRPr="003F67B1">
              <w:rPr>
                <w:rFonts w:ascii="Times New Roman" w:hAnsi="Times New Roman" w:cs="Times New Roman"/>
                <w:bCs/>
              </w:rPr>
              <w:t>307a</w:t>
            </w:r>
          </w:p>
        </w:tc>
        <w:tc>
          <w:tcPr>
            <w:tcW w:w="3510" w:type="dxa"/>
            <w:vAlign w:val="center"/>
          </w:tcPr>
          <w:p w14:paraId="23D59500" w14:textId="36174BCF" w:rsidR="00C45E2B" w:rsidRPr="003F67B1" w:rsidRDefault="00C45E2B" w:rsidP="00C45E2B">
            <w:pPr>
              <w:spacing w:line="360" w:lineRule="auto"/>
              <w:jc w:val="center"/>
              <w:rPr>
                <w:rFonts w:ascii="Times New Roman" w:hAnsi="Times New Roman" w:cs="Times New Roman"/>
                <w:strike/>
                <w:color w:val="00B050"/>
              </w:rPr>
            </w:pPr>
            <w:r w:rsidRPr="003F67B1">
              <w:rPr>
                <w:rFonts w:ascii="Times New Roman" w:hAnsi="Times New Roman" w:cs="Times New Roman"/>
                <w:bCs/>
              </w:rPr>
              <w:t>Tocoferol d-α-</w:t>
            </w:r>
          </w:p>
        </w:tc>
        <w:tc>
          <w:tcPr>
            <w:tcW w:w="2790" w:type="dxa"/>
            <w:vMerge w:val="restart"/>
            <w:vAlign w:val="center"/>
          </w:tcPr>
          <w:p w14:paraId="36C40790" w14:textId="77777777" w:rsidR="00C45E2B" w:rsidRPr="003F67B1" w:rsidRDefault="00C45E2B" w:rsidP="00C45E2B">
            <w:pPr>
              <w:jc w:val="center"/>
              <w:rPr>
                <w:rFonts w:ascii="Times New Roman" w:hAnsi="Times New Roman" w:cs="Times New Roman"/>
                <w:bCs/>
                <w:lang w:val="es-AR"/>
              </w:rPr>
            </w:pPr>
            <w:r w:rsidRPr="003F67B1">
              <w:rPr>
                <w:rFonts w:ascii="Times New Roman" w:hAnsi="Times New Roman" w:cs="Times New Roman"/>
                <w:bCs/>
                <w:lang w:val="es-AR"/>
              </w:rPr>
              <w:t>0,02, solos o combinados,</w:t>
            </w:r>
          </w:p>
          <w:p w14:paraId="53C1EB8E" w14:textId="1962DE1B" w:rsidR="00C45E2B" w:rsidRPr="003F67B1" w:rsidRDefault="00C45E2B" w:rsidP="00C45E2B">
            <w:pPr>
              <w:jc w:val="center"/>
              <w:rPr>
                <w:rFonts w:ascii="Times New Roman" w:hAnsi="Times New Roman" w:cs="Times New Roman"/>
              </w:rPr>
            </w:pPr>
            <w:r w:rsidRPr="003F67B1">
              <w:rPr>
                <w:rFonts w:ascii="Times New Roman" w:hAnsi="Times New Roman" w:cs="Times New Roman"/>
                <w:bCs/>
                <w:lang w:val="es-AR"/>
              </w:rPr>
              <w:t>expresados como tocoferoles totales</w:t>
            </w:r>
          </w:p>
        </w:tc>
        <w:tc>
          <w:tcPr>
            <w:tcW w:w="2880" w:type="dxa"/>
            <w:vMerge/>
          </w:tcPr>
          <w:p w14:paraId="51767629" w14:textId="77777777" w:rsidR="00C45E2B" w:rsidRPr="00D533F2" w:rsidRDefault="00C45E2B" w:rsidP="00C45E2B">
            <w:pPr>
              <w:adjustRightInd w:val="0"/>
              <w:spacing w:line="360" w:lineRule="auto"/>
              <w:jc w:val="center"/>
              <w:rPr>
                <w:rFonts w:ascii="Times New Roman" w:hAnsi="Times New Roman" w:cs="Times New Roman"/>
                <w:bCs/>
              </w:rPr>
            </w:pPr>
          </w:p>
        </w:tc>
      </w:tr>
      <w:tr w:rsidR="00C45E2B" w:rsidRPr="00DC2397" w14:paraId="2D3B48A4" w14:textId="77777777" w:rsidTr="00345306">
        <w:tc>
          <w:tcPr>
            <w:tcW w:w="1170" w:type="dxa"/>
            <w:vAlign w:val="center"/>
          </w:tcPr>
          <w:p w14:paraId="1BCD0EC2" w14:textId="00EF6D88" w:rsidR="00C45E2B" w:rsidRPr="003F67B1" w:rsidRDefault="00C45E2B" w:rsidP="00C45E2B">
            <w:pPr>
              <w:spacing w:line="360" w:lineRule="auto"/>
              <w:jc w:val="center"/>
              <w:rPr>
                <w:rFonts w:ascii="Times New Roman" w:hAnsi="Times New Roman" w:cs="Times New Roman"/>
                <w:strike/>
                <w:color w:val="00B050"/>
              </w:rPr>
            </w:pPr>
            <w:r w:rsidRPr="003F67B1">
              <w:rPr>
                <w:rFonts w:ascii="Times New Roman" w:hAnsi="Times New Roman" w:cs="Times New Roman"/>
                <w:bCs/>
              </w:rPr>
              <w:t>307b</w:t>
            </w:r>
          </w:p>
        </w:tc>
        <w:tc>
          <w:tcPr>
            <w:tcW w:w="3510" w:type="dxa"/>
            <w:vAlign w:val="center"/>
          </w:tcPr>
          <w:p w14:paraId="24BBEE29" w14:textId="7C49A4F6" w:rsidR="00C45E2B" w:rsidRPr="003F67B1" w:rsidRDefault="00C45E2B" w:rsidP="00C45E2B">
            <w:pPr>
              <w:spacing w:line="360" w:lineRule="auto"/>
              <w:jc w:val="center"/>
              <w:rPr>
                <w:rFonts w:ascii="Times New Roman" w:hAnsi="Times New Roman" w:cs="Times New Roman"/>
                <w:strike/>
                <w:color w:val="00B050"/>
              </w:rPr>
            </w:pPr>
            <w:r w:rsidRPr="003F67B1">
              <w:rPr>
                <w:rFonts w:ascii="Times New Roman" w:hAnsi="Times New Roman" w:cs="Times New Roman"/>
                <w:bCs/>
              </w:rPr>
              <w:t>Tocoferol concentrado, mezcla</w:t>
            </w:r>
          </w:p>
        </w:tc>
        <w:tc>
          <w:tcPr>
            <w:tcW w:w="2790" w:type="dxa"/>
            <w:vMerge/>
            <w:vAlign w:val="center"/>
          </w:tcPr>
          <w:p w14:paraId="58AC71E3" w14:textId="77777777" w:rsidR="00C45E2B" w:rsidRPr="00D533F2" w:rsidRDefault="00C45E2B" w:rsidP="00C45E2B">
            <w:pPr>
              <w:spacing w:line="360" w:lineRule="auto"/>
              <w:jc w:val="center"/>
              <w:rPr>
                <w:rFonts w:ascii="Times New Roman" w:hAnsi="Times New Roman" w:cs="Times New Roman"/>
              </w:rPr>
            </w:pPr>
          </w:p>
        </w:tc>
        <w:tc>
          <w:tcPr>
            <w:tcW w:w="2880" w:type="dxa"/>
            <w:vMerge/>
          </w:tcPr>
          <w:p w14:paraId="6A99E6E1" w14:textId="77777777" w:rsidR="00C45E2B" w:rsidRPr="00D533F2" w:rsidRDefault="00C45E2B" w:rsidP="00C45E2B">
            <w:pPr>
              <w:adjustRightInd w:val="0"/>
              <w:spacing w:line="360" w:lineRule="auto"/>
              <w:jc w:val="center"/>
              <w:rPr>
                <w:rFonts w:ascii="Times New Roman" w:hAnsi="Times New Roman" w:cs="Times New Roman"/>
                <w:bCs/>
              </w:rPr>
            </w:pPr>
          </w:p>
        </w:tc>
      </w:tr>
      <w:tr w:rsidR="00C45E2B" w:rsidRPr="00DC2397" w14:paraId="5EF5EE8A" w14:textId="77777777" w:rsidTr="00345306">
        <w:tc>
          <w:tcPr>
            <w:tcW w:w="1170" w:type="dxa"/>
            <w:vAlign w:val="center"/>
          </w:tcPr>
          <w:p w14:paraId="3056C583" w14:textId="304A782A" w:rsidR="00C45E2B" w:rsidRPr="003F67B1" w:rsidRDefault="00C45E2B" w:rsidP="00C45E2B">
            <w:pPr>
              <w:spacing w:line="360" w:lineRule="auto"/>
              <w:jc w:val="center"/>
              <w:rPr>
                <w:rFonts w:ascii="Times New Roman" w:hAnsi="Times New Roman" w:cs="Times New Roman"/>
                <w:strike/>
                <w:color w:val="00B050"/>
              </w:rPr>
            </w:pPr>
            <w:r w:rsidRPr="003F67B1">
              <w:rPr>
                <w:rFonts w:ascii="Times New Roman" w:hAnsi="Times New Roman" w:cs="Times New Roman"/>
                <w:bCs/>
              </w:rPr>
              <w:t>307c</w:t>
            </w:r>
          </w:p>
        </w:tc>
        <w:tc>
          <w:tcPr>
            <w:tcW w:w="3510" w:type="dxa"/>
            <w:vAlign w:val="center"/>
          </w:tcPr>
          <w:p w14:paraId="0BE3F68E" w14:textId="33F0BFF2" w:rsidR="00C45E2B" w:rsidRPr="003F67B1" w:rsidRDefault="00C45E2B" w:rsidP="00C45E2B">
            <w:pPr>
              <w:spacing w:line="360" w:lineRule="auto"/>
              <w:jc w:val="center"/>
              <w:rPr>
                <w:rFonts w:ascii="Times New Roman" w:hAnsi="Times New Roman" w:cs="Times New Roman"/>
                <w:strike/>
                <w:color w:val="00B050"/>
              </w:rPr>
            </w:pPr>
            <w:r w:rsidRPr="003F67B1">
              <w:rPr>
                <w:rFonts w:ascii="Times New Roman" w:hAnsi="Times New Roman" w:cs="Times New Roman"/>
                <w:bCs/>
              </w:rPr>
              <w:t>Tocoferol, dl-α-</w:t>
            </w:r>
          </w:p>
        </w:tc>
        <w:tc>
          <w:tcPr>
            <w:tcW w:w="2790" w:type="dxa"/>
            <w:vMerge/>
            <w:vAlign w:val="center"/>
          </w:tcPr>
          <w:p w14:paraId="43764F65" w14:textId="77777777" w:rsidR="00C45E2B" w:rsidRPr="00D533F2" w:rsidRDefault="00C45E2B" w:rsidP="00C45E2B">
            <w:pPr>
              <w:spacing w:line="360" w:lineRule="auto"/>
              <w:jc w:val="center"/>
              <w:rPr>
                <w:rFonts w:ascii="Times New Roman" w:hAnsi="Times New Roman" w:cs="Times New Roman"/>
              </w:rPr>
            </w:pPr>
          </w:p>
        </w:tc>
        <w:tc>
          <w:tcPr>
            <w:tcW w:w="2880" w:type="dxa"/>
            <w:vMerge/>
          </w:tcPr>
          <w:p w14:paraId="2CD0BD2B" w14:textId="77777777" w:rsidR="00C45E2B" w:rsidRPr="00D533F2" w:rsidRDefault="00C45E2B" w:rsidP="00C45E2B">
            <w:pPr>
              <w:adjustRightInd w:val="0"/>
              <w:spacing w:line="360" w:lineRule="auto"/>
              <w:jc w:val="center"/>
              <w:rPr>
                <w:rFonts w:ascii="Times New Roman" w:hAnsi="Times New Roman" w:cs="Times New Roman"/>
                <w:bCs/>
              </w:rPr>
            </w:pPr>
          </w:p>
        </w:tc>
      </w:tr>
      <w:tr w:rsidR="00C45E2B" w:rsidRPr="00DC2397" w14:paraId="3169F6EC" w14:textId="77777777" w:rsidTr="00345306">
        <w:tc>
          <w:tcPr>
            <w:tcW w:w="10350" w:type="dxa"/>
            <w:gridSpan w:val="4"/>
            <w:vAlign w:val="center"/>
          </w:tcPr>
          <w:p w14:paraId="42577D2D" w14:textId="77777777" w:rsidR="00C45E2B" w:rsidRPr="00D533F2" w:rsidRDefault="00C45E2B" w:rsidP="00C45E2B">
            <w:pPr>
              <w:adjustRightInd w:val="0"/>
              <w:spacing w:line="360" w:lineRule="auto"/>
              <w:rPr>
                <w:rFonts w:ascii="Times New Roman" w:hAnsi="Times New Roman" w:cs="Times New Roman"/>
                <w:b/>
                <w:iCs/>
              </w:rPr>
            </w:pPr>
          </w:p>
        </w:tc>
      </w:tr>
      <w:tr w:rsidR="00C45E2B" w:rsidRPr="00DC2397" w14:paraId="03B2C791" w14:textId="77777777" w:rsidTr="00345306">
        <w:tc>
          <w:tcPr>
            <w:tcW w:w="10350" w:type="dxa"/>
            <w:gridSpan w:val="4"/>
            <w:vAlign w:val="center"/>
          </w:tcPr>
          <w:p w14:paraId="6C0129F0" w14:textId="2EB2742F" w:rsidR="00C45E2B" w:rsidRPr="00D533F2" w:rsidRDefault="00C45E2B" w:rsidP="00C45E2B">
            <w:pPr>
              <w:adjustRightInd w:val="0"/>
              <w:spacing w:line="360" w:lineRule="auto"/>
              <w:rPr>
                <w:rFonts w:ascii="Times New Roman" w:hAnsi="Times New Roman" w:cs="Times New Roman"/>
                <w:bCs/>
              </w:rPr>
            </w:pPr>
            <w:r w:rsidRPr="00D533F2">
              <w:rPr>
                <w:rFonts w:ascii="Times New Roman" w:hAnsi="Times New Roman" w:cs="Times New Roman"/>
                <w:b/>
                <w:iCs/>
              </w:rPr>
              <w:t>AROMATIZANTES</w:t>
            </w:r>
          </w:p>
        </w:tc>
      </w:tr>
      <w:tr w:rsidR="00C45E2B" w:rsidRPr="00DC2397" w14:paraId="127F7A9F" w14:textId="77777777" w:rsidTr="00345306">
        <w:tc>
          <w:tcPr>
            <w:tcW w:w="4680" w:type="dxa"/>
            <w:gridSpan w:val="2"/>
            <w:vAlign w:val="center"/>
          </w:tcPr>
          <w:p w14:paraId="74032AA3" w14:textId="573E704E" w:rsidR="00C45E2B" w:rsidRPr="00ED1832" w:rsidRDefault="00C45E2B" w:rsidP="00C45E2B">
            <w:pPr>
              <w:jc w:val="both"/>
              <w:rPr>
                <w:rFonts w:ascii="Times New Roman" w:hAnsi="Times New Roman" w:cs="Times New Roman"/>
                <w:strike/>
                <w:color w:val="00B050"/>
              </w:rPr>
            </w:pPr>
            <w:r w:rsidRPr="00ED1832">
              <w:rPr>
                <w:rFonts w:ascii="Times New Roman" w:hAnsi="Times New Roman" w:cs="Times New Roman"/>
                <w:bCs/>
                <w:lang w:val="es-AR"/>
              </w:rPr>
              <w:t>Todos los aromatizantes autorizados en el MERCOSUR de acuerdo con lo establecido en el RTM para aditivos aromatizantes/ saborizantes, excepto los aromas de queso y crema de leche</w:t>
            </w:r>
          </w:p>
        </w:tc>
        <w:tc>
          <w:tcPr>
            <w:tcW w:w="2790" w:type="dxa"/>
            <w:vAlign w:val="center"/>
          </w:tcPr>
          <w:p w14:paraId="388796D7" w14:textId="7F301F77" w:rsidR="00C45E2B" w:rsidRPr="00ED1832" w:rsidRDefault="00C45E2B" w:rsidP="00C45E2B">
            <w:pPr>
              <w:spacing w:line="360" w:lineRule="auto"/>
              <w:jc w:val="center"/>
              <w:rPr>
                <w:rFonts w:ascii="Times New Roman" w:hAnsi="Times New Roman" w:cs="Times New Roman"/>
              </w:rPr>
            </w:pPr>
            <w:r w:rsidRPr="00ED1832">
              <w:rPr>
                <w:rFonts w:ascii="Times New Roman" w:hAnsi="Times New Roman" w:cs="Times New Roman"/>
                <w:bCs/>
                <w:iCs/>
              </w:rPr>
              <w:t>Quantum satis</w:t>
            </w:r>
          </w:p>
        </w:tc>
        <w:tc>
          <w:tcPr>
            <w:tcW w:w="2880" w:type="dxa"/>
          </w:tcPr>
          <w:p w14:paraId="44B29809" w14:textId="59333C96" w:rsidR="00C45E2B" w:rsidRPr="00ED1832" w:rsidRDefault="00C45E2B" w:rsidP="00C45E2B">
            <w:pPr>
              <w:adjustRightInd w:val="0"/>
              <w:jc w:val="center"/>
              <w:rPr>
                <w:rFonts w:ascii="Times New Roman" w:hAnsi="Times New Roman" w:cs="Times New Roman"/>
                <w:bCs/>
              </w:rPr>
            </w:pPr>
            <w:r w:rsidRPr="00ED1832">
              <w:rPr>
                <w:rFonts w:ascii="Times New Roman" w:hAnsi="Times New Roman" w:cs="Times New Roman"/>
                <w:bCs/>
                <w:lang w:val="es-AR"/>
              </w:rPr>
              <w:t>Solo para quesos aromatizados/saborizados y/o con agregados.</w:t>
            </w:r>
          </w:p>
        </w:tc>
      </w:tr>
      <w:tr w:rsidR="00C45E2B" w:rsidRPr="00DC2397" w14:paraId="14E5D5C3" w14:textId="77777777" w:rsidTr="00345306">
        <w:trPr>
          <w:trHeight w:val="454"/>
        </w:trPr>
        <w:tc>
          <w:tcPr>
            <w:tcW w:w="10350" w:type="dxa"/>
            <w:gridSpan w:val="4"/>
            <w:vAlign w:val="center"/>
          </w:tcPr>
          <w:p w14:paraId="3411408B" w14:textId="77777777" w:rsidR="00C45E2B" w:rsidRPr="00FE362E" w:rsidRDefault="00C45E2B" w:rsidP="00C45E2B">
            <w:pPr>
              <w:adjustRightInd w:val="0"/>
              <w:spacing w:before="120" w:after="120"/>
              <w:rPr>
                <w:rFonts w:ascii="Times New Roman" w:hAnsi="Times New Roman" w:cs="Times New Roman"/>
                <w:b/>
                <w:iCs/>
                <w:color w:val="000000" w:themeColor="text1"/>
              </w:rPr>
            </w:pPr>
          </w:p>
        </w:tc>
      </w:tr>
      <w:tr w:rsidR="00C45E2B" w:rsidRPr="00DC2397" w14:paraId="0D1A174E" w14:textId="77777777" w:rsidTr="00345306">
        <w:trPr>
          <w:trHeight w:val="454"/>
        </w:trPr>
        <w:tc>
          <w:tcPr>
            <w:tcW w:w="10350" w:type="dxa"/>
            <w:gridSpan w:val="4"/>
            <w:vAlign w:val="center"/>
          </w:tcPr>
          <w:p w14:paraId="6237ADF9" w14:textId="77777777" w:rsidR="00C45E2B" w:rsidRPr="00FE362E" w:rsidRDefault="00C45E2B" w:rsidP="00C45E2B">
            <w:pPr>
              <w:adjustRightInd w:val="0"/>
              <w:spacing w:before="120" w:after="120"/>
              <w:rPr>
                <w:rFonts w:ascii="Times New Roman" w:hAnsi="Times New Roman" w:cs="Times New Roman"/>
                <w:b/>
                <w:iCs/>
                <w:color w:val="FF0000"/>
              </w:rPr>
            </w:pPr>
            <w:r w:rsidRPr="00FE362E">
              <w:rPr>
                <w:rFonts w:ascii="Times New Roman" w:hAnsi="Times New Roman" w:cs="Times New Roman"/>
                <w:b/>
                <w:iCs/>
                <w:color w:val="000000" w:themeColor="text1"/>
              </w:rPr>
              <w:lastRenderedPageBreak/>
              <w:t>CONSERVANTES</w:t>
            </w:r>
          </w:p>
        </w:tc>
      </w:tr>
      <w:tr w:rsidR="00C45E2B" w:rsidRPr="00DC2397" w14:paraId="63B3C397" w14:textId="77777777" w:rsidTr="009B2E22">
        <w:tc>
          <w:tcPr>
            <w:tcW w:w="1170" w:type="dxa"/>
            <w:vAlign w:val="center"/>
          </w:tcPr>
          <w:p w14:paraId="2443C138" w14:textId="77777777" w:rsidR="00C45E2B" w:rsidRPr="00D533F2" w:rsidRDefault="00C45E2B" w:rsidP="00C45E2B">
            <w:pPr>
              <w:spacing w:line="360" w:lineRule="auto"/>
              <w:jc w:val="center"/>
              <w:rPr>
                <w:rFonts w:ascii="Times New Roman" w:hAnsi="Times New Roman" w:cs="Times New Roman"/>
                <w:strike/>
                <w:color w:val="00B050"/>
              </w:rPr>
            </w:pPr>
            <w:r w:rsidRPr="00D533F2">
              <w:rPr>
                <w:rFonts w:ascii="Times New Roman" w:hAnsi="Times New Roman" w:cs="Times New Roman"/>
                <w:b/>
              </w:rPr>
              <w:t>INS</w:t>
            </w:r>
          </w:p>
        </w:tc>
        <w:tc>
          <w:tcPr>
            <w:tcW w:w="3510" w:type="dxa"/>
            <w:vAlign w:val="center"/>
          </w:tcPr>
          <w:p w14:paraId="56585257" w14:textId="77777777" w:rsidR="00C45E2B" w:rsidRPr="00D533F2" w:rsidRDefault="00C45E2B" w:rsidP="00C45E2B">
            <w:pPr>
              <w:spacing w:line="360" w:lineRule="auto"/>
              <w:jc w:val="center"/>
              <w:rPr>
                <w:rFonts w:ascii="Times New Roman" w:hAnsi="Times New Roman" w:cs="Times New Roman"/>
                <w:strike/>
                <w:color w:val="00B050"/>
              </w:rPr>
            </w:pPr>
            <w:r w:rsidRPr="00D533F2">
              <w:rPr>
                <w:rFonts w:ascii="Times New Roman" w:hAnsi="Times New Roman" w:cs="Times New Roman"/>
                <w:b/>
              </w:rPr>
              <w:t xml:space="preserve">Nombre del aditivo </w:t>
            </w:r>
          </w:p>
        </w:tc>
        <w:tc>
          <w:tcPr>
            <w:tcW w:w="2790" w:type="dxa"/>
            <w:vAlign w:val="center"/>
          </w:tcPr>
          <w:p w14:paraId="155BBB02" w14:textId="77777777" w:rsidR="00C45E2B" w:rsidRPr="00D533F2" w:rsidRDefault="00C45E2B" w:rsidP="00C45E2B">
            <w:pPr>
              <w:spacing w:line="360" w:lineRule="auto"/>
              <w:jc w:val="center"/>
              <w:rPr>
                <w:rFonts w:ascii="Times New Roman" w:hAnsi="Times New Roman" w:cs="Times New Roman"/>
              </w:rPr>
            </w:pPr>
            <w:r w:rsidRPr="00D533F2">
              <w:rPr>
                <w:rFonts w:ascii="Times New Roman" w:hAnsi="Times New Roman" w:cs="Times New Roman"/>
                <w:b/>
              </w:rPr>
              <w:t>Límite máximo (g/100g)</w:t>
            </w:r>
          </w:p>
        </w:tc>
        <w:tc>
          <w:tcPr>
            <w:tcW w:w="2880" w:type="dxa"/>
            <w:vAlign w:val="center"/>
          </w:tcPr>
          <w:p w14:paraId="7B2208AD" w14:textId="77777777" w:rsidR="00C45E2B" w:rsidRPr="00D533F2" w:rsidRDefault="00C45E2B" w:rsidP="00C45E2B">
            <w:pPr>
              <w:adjustRightInd w:val="0"/>
              <w:spacing w:line="360" w:lineRule="auto"/>
              <w:jc w:val="center"/>
              <w:rPr>
                <w:rFonts w:ascii="Times New Roman" w:hAnsi="Times New Roman" w:cs="Times New Roman"/>
                <w:bCs/>
              </w:rPr>
            </w:pPr>
            <w:r w:rsidRPr="00D533F2">
              <w:rPr>
                <w:rFonts w:ascii="Times New Roman" w:hAnsi="Times New Roman" w:cs="Times New Roman"/>
                <w:b/>
              </w:rPr>
              <w:t>Nota</w:t>
            </w:r>
          </w:p>
        </w:tc>
      </w:tr>
      <w:tr w:rsidR="00C45E2B" w:rsidRPr="00210055" w14:paraId="252C9A63" w14:textId="77777777" w:rsidTr="00345306">
        <w:tc>
          <w:tcPr>
            <w:tcW w:w="1170" w:type="dxa"/>
            <w:vAlign w:val="center"/>
          </w:tcPr>
          <w:p w14:paraId="3CFCC9C0" w14:textId="77777777" w:rsidR="00C45E2B" w:rsidRPr="00ED1832" w:rsidRDefault="00C45E2B" w:rsidP="00C45E2B">
            <w:pPr>
              <w:spacing w:line="360" w:lineRule="auto"/>
              <w:jc w:val="center"/>
              <w:rPr>
                <w:rFonts w:ascii="Times New Roman" w:hAnsi="Times New Roman" w:cs="Times New Roman"/>
                <w:bCs/>
              </w:rPr>
            </w:pPr>
            <w:r w:rsidRPr="00ED1832">
              <w:rPr>
                <w:rFonts w:ascii="Times New Roman" w:hAnsi="Times New Roman" w:cs="Times New Roman"/>
                <w:bCs/>
              </w:rPr>
              <w:t>200</w:t>
            </w:r>
          </w:p>
        </w:tc>
        <w:tc>
          <w:tcPr>
            <w:tcW w:w="3510" w:type="dxa"/>
            <w:vAlign w:val="center"/>
          </w:tcPr>
          <w:p w14:paraId="48D4B05A" w14:textId="77777777" w:rsidR="00C45E2B" w:rsidRPr="00ED1832" w:rsidRDefault="00C45E2B" w:rsidP="00C45E2B">
            <w:pPr>
              <w:spacing w:line="360" w:lineRule="auto"/>
              <w:jc w:val="center"/>
              <w:rPr>
                <w:rFonts w:ascii="Times New Roman" w:hAnsi="Times New Roman" w:cs="Times New Roman"/>
                <w:bCs/>
              </w:rPr>
            </w:pPr>
            <w:r w:rsidRPr="00ED1832">
              <w:rPr>
                <w:rFonts w:ascii="Times New Roman" w:hAnsi="Times New Roman" w:cs="Times New Roman"/>
                <w:bCs/>
              </w:rPr>
              <w:t>Ácido sórbico</w:t>
            </w:r>
          </w:p>
        </w:tc>
        <w:tc>
          <w:tcPr>
            <w:tcW w:w="2790" w:type="dxa"/>
            <w:vMerge w:val="restart"/>
            <w:vAlign w:val="center"/>
          </w:tcPr>
          <w:p w14:paraId="227E523A" w14:textId="77777777" w:rsidR="00C45E2B" w:rsidRPr="00ED1832" w:rsidRDefault="00C45E2B" w:rsidP="00C45E2B">
            <w:pPr>
              <w:spacing w:line="360" w:lineRule="auto"/>
              <w:jc w:val="center"/>
              <w:rPr>
                <w:rFonts w:ascii="Times New Roman" w:hAnsi="Times New Roman" w:cs="Times New Roman"/>
                <w:bCs/>
                <w:lang w:val="es-AR"/>
              </w:rPr>
            </w:pPr>
            <w:r w:rsidRPr="00ED1832">
              <w:rPr>
                <w:rFonts w:ascii="Times New Roman" w:hAnsi="Times New Roman" w:cs="Times New Roman"/>
                <w:bCs/>
                <w:lang w:val="es-AR"/>
              </w:rPr>
              <w:t>0,1, solos o combinados, expresados como ácido sórbico</w:t>
            </w:r>
          </w:p>
        </w:tc>
        <w:tc>
          <w:tcPr>
            <w:tcW w:w="2880" w:type="dxa"/>
            <w:vMerge w:val="restart"/>
            <w:vAlign w:val="center"/>
          </w:tcPr>
          <w:p w14:paraId="63253344" w14:textId="77777777" w:rsidR="00C45E2B" w:rsidRPr="00FE362E" w:rsidRDefault="00C45E2B" w:rsidP="00C45E2B">
            <w:pPr>
              <w:adjustRightInd w:val="0"/>
              <w:spacing w:line="360" w:lineRule="auto"/>
              <w:jc w:val="center"/>
              <w:rPr>
                <w:rFonts w:ascii="Times New Roman" w:hAnsi="Times New Roman" w:cs="Times New Roman"/>
                <w:color w:val="FF0000"/>
                <w:sz w:val="18"/>
                <w:szCs w:val="18"/>
                <w:lang w:val="es-AR"/>
              </w:rPr>
            </w:pPr>
          </w:p>
        </w:tc>
      </w:tr>
      <w:tr w:rsidR="00C45E2B" w:rsidRPr="0063070F" w14:paraId="4344F493" w14:textId="77777777" w:rsidTr="00345306">
        <w:tc>
          <w:tcPr>
            <w:tcW w:w="1170" w:type="dxa"/>
            <w:vAlign w:val="center"/>
          </w:tcPr>
          <w:p w14:paraId="2035C10C" w14:textId="77777777" w:rsidR="00C45E2B" w:rsidRPr="00ED1832" w:rsidRDefault="00C45E2B" w:rsidP="00C45E2B">
            <w:pPr>
              <w:spacing w:line="360" w:lineRule="auto"/>
              <w:jc w:val="center"/>
              <w:rPr>
                <w:rFonts w:ascii="Times New Roman" w:hAnsi="Times New Roman" w:cs="Times New Roman"/>
                <w:bCs/>
              </w:rPr>
            </w:pPr>
            <w:r w:rsidRPr="00ED1832">
              <w:rPr>
                <w:rFonts w:ascii="Times New Roman" w:hAnsi="Times New Roman" w:cs="Times New Roman"/>
                <w:bCs/>
              </w:rPr>
              <w:t>202</w:t>
            </w:r>
          </w:p>
        </w:tc>
        <w:tc>
          <w:tcPr>
            <w:tcW w:w="3510" w:type="dxa"/>
            <w:vAlign w:val="center"/>
          </w:tcPr>
          <w:p w14:paraId="493BB7BC" w14:textId="77777777" w:rsidR="00C45E2B" w:rsidRPr="00ED1832" w:rsidRDefault="00C45E2B" w:rsidP="00C45E2B">
            <w:pPr>
              <w:spacing w:line="360" w:lineRule="auto"/>
              <w:jc w:val="center"/>
              <w:rPr>
                <w:rFonts w:ascii="Times New Roman" w:hAnsi="Times New Roman" w:cs="Times New Roman"/>
                <w:bCs/>
              </w:rPr>
            </w:pPr>
            <w:r w:rsidRPr="00ED1832">
              <w:rPr>
                <w:rFonts w:ascii="Times New Roman" w:hAnsi="Times New Roman" w:cs="Times New Roman"/>
                <w:bCs/>
              </w:rPr>
              <w:t>Sorbato de potasio</w:t>
            </w:r>
          </w:p>
        </w:tc>
        <w:tc>
          <w:tcPr>
            <w:tcW w:w="2790" w:type="dxa"/>
            <w:vMerge/>
            <w:vAlign w:val="center"/>
          </w:tcPr>
          <w:p w14:paraId="130480FD" w14:textId="77777777" w:rsidR="00C45E2B" w:rsidRPr="00FE362E" w:rsidRDefault="00C45E2B" w:rsidP="00C45E2B">
            <w:pPr>
              <w:spacing w:line="360" w:lineRule="auto"/>
              <w:jc w:val="center"/>
              <w:rPr>
                <w:rFonts w:ascii="Times New Roman" w:hAnsi="Times New Roman" w:cs="Times New Roman"/>
                <w:b/>
                <w:bCs/>
              </w:rPr>
            </w:pPr>
          </w:p>
        </w:tc>
        <w:tc>
          <w:tcPr>
            <w:tcW w:w="2880" w:type="dxa"/>
            <w:vMerge/>
            <w:vAlign w:val="center"/>
          </w:tcPr>
          <w:p w14:paraId="2ED52DA6" w14:textId="77777777" w:rsidR="00C45E2B" w:rsidRPr="00FE362E" w:rsidRDefault="00C45E2B" w:rsidP="00C45E2B">
            <w:pPr>
              <w:adjustRightInd w:val="0"/>
              <w:spacing w:line="360" w:lineRule="auto"/>
              <w:jc w:val="center"/>
              <w:rPr>
                <w:rFonts w:ascii="Times New Roman" w:hAnsi="Times New Roman" w:cs="Times New Roman"/>
                <w:b/>
                <w:color w:val="FF0000"/>
              </w:rPr>
            </w:pPr>
          </w:p>
        </w:tc>
      </w:tr>
      <w:tr w:rsidR="00C45E2B" w:rsidRPr="00DC2397" w14:paraId="6389386E" w14:textId="77777777" w:rsidTr="00345306">
        <w:tc>
          <w:tcPr>
            <w:tcW w:w="1170" w:type="dxa"/>
            <w:vAlign w:val="center"/>
          </w:tcPr>
          <w:p w14:paraId="476778E1" w14:textId="77777777" w:rsidR="00C45E2B" w:rsidRPr="00ED1832" w:rsidRDefault="00C45E2B" w:rsidP="00C45E2B">
            <w:pPr>
              <w:spacing w:line="360" w:lineRule="auto"/>
              <w:jc w:val="center"/>
              <w:rPr>
                <w:rFonts w:ascii="Times New Roman" w:hAnsi="Times New Roman" w:cs="Times New Roman"/>
                <w:bCs/>
              </w:rPr>
            </w:pPr>
            <w:r w:rsidRPr="00ED1832">
              <w:rPr>
                <w:rFonts w:ascii="Times New Roman" w:hAnsi="Times New Roman" w:cs="Times New Roman"/>
                <w:bCs/>
              </w:rPr>
              <w:t>203</w:t>
            </w:r>
          </w:p>
        </w:tc>
        <w:tc>
          <w:tcPr>
            <w:tcW w:w="3510" w:type="dxa"/>
            <w:vAlign w:val="center"/>
          </w:tcPr>
          <w:p w14:paraId="67952288" w14:textId="77777777" w:rsidR="00C45E2B" w:rsidRPr="00ED1832" w:rsidRDefault="00C45E2B" w:rsidP="00C45E2B">
            <w:pPr>
              <w:spacing w:line="360" w:lineRule="auto"/>
              <w:jc w:val="center"/>
              <w:rPr>
                <w:rFonts w:ascii="Times New Roman" w:hAnsi="Times New Roman" w:cs="Times New Roman"/>
                <w:bCs/>
              </w:rPr>
            </w:pPr>
            <w:r w:rsidRPr="00ED1832">
              <w:rPr>
                <w:rFonts w:ascii="Times New Roman" w:hAnsi="Times New Roman" w:cs="Times New Roman"/>
                <w:bCs/>
              </w:rPr>
              <w:t>Sorbato de calcio</w:t>
            </w:r>
          </w:p>
        </w:tc>
        <w:tc>
          <w:tcPr>
            <w:tcW w:w="2790" w:type="dxa"/>
            <w:vMerge/>
            <w:vAlign w:val="center"/>
          </w:tcPr>
          <w:p w14:paraId="5F5AB098" w14:textId="77777777" w:rsidR="00C45E2B" w:rsidRPr="00FE362E" w:rsidRDefault="00C45E2B" w:rsidP="00C45E2B">
            <w:pPr>
              <w:spacing w:line="360" w:lineRule="auto"/>
              <w:jc w:val="center"/>
              <w:rPr>
                <w:rFonts w:ascii="Times New Roman" w:hAnsi="Times New Roman" w:cs="Times New Roman"/>
                <w:b/>
                <w:bCs/>
              </w:rPr>
            </w:pPr>
          </w:p>
        </w:tc>
        <w:tc>
          <w:tcPr>
            <w:tcW w:w="2880" w:type="dxa"/>
            <w:vMerge/>
            <w:vAlign w:val="center"/>
          </w:tcPr>
          <w:p w14:paraId="3535945B" w14:textId="77777777" w:rsidR="00C45E2B" w:rsidRPr="00FE362E" w:rsidRDefault="00C45E2B" w:rsidP="00C45E2B">
            <w:pPr>
              <w:adjustRightInd w:val="0"/>
              <w:spacing w:line="360" w:lineRule="auto"/>
              <w:jc w:val="center"/>
              <w:rPr>
                <w:rFonts w:ascii="Times New Roman" w:hAnsi="Times New Roman" w:cs="Times New Roman"/>
                <w:b/>
                <w:color w:val="FF0000"/>
              </w:rPr>
            </w:pPr>
          </w:p>
        </w:tc>
      </w:tr>
      <w:tr w:rsidR="00C45E2B" w:rsidRPr="00DC2397" w14:paraId="5C466981" w14:textId="77777777" w:rsidTr="00345306">
        <w:trPr>
          <w:trHeight w:val="669"/>
        </w:trPr>
        <w:tc>
          <w:tcPr>
            <w:tcW w:w="1170" w:type="dxa"/>
            <w:vAlign w:val="center"/>
          </w:tcPr>
          <w:p w14:paraId="2246B7D8" w14:textId="77777777" w:rsidR="00C45E2B" w:rsidRPr="003723A8" w:rsidRDefault="00C45E2B" w:rsidP="00C45E2B">
            <w:pPr>
              <w:spacing w:line="360" w:lineRule="auto"/>
              <w:jc w:val="center"/>
              <w:rPr>
                <w:rFonts w:ascii="Times New Roman" w:hAnsi="Times New Roman" w:cs="Times New Roman"/>
                <w:bCs/>
              </w:rPr>
            </w:pPr>
            <w:r w:rsidRPr="003723A8">
              <w:rPr>
                <w:rFonts w:ascii="Times New Roman" w:hAnsi="Times New Roman" w:cs="Times New Roman"/>
                <w:bCs/>
              </w:rPr>
              <w:t>234</w:t>
            </w:r>
          </w:p>
        </w:tc>
        <w:tc>
          <w:tcPr>
            <w:tcW w:w="3510" w:type="dxa"/>
            <w:vAlign w:val="center"/>
          </w:tcPr>
          <w:p w14:paraId="0E0791D1" w14:textId="77777777" w:rsidR="00C45E2B" w:rsidRPr="003723A8" w:rsidRDefault="00C45E2B" w:rsidP="00C45E2B">
            <w:pPr>
              <w:spacing w:line="360" w:lineRule="auto"/>
              <w:jc w:val="center"/>
              <w:rPr>
                <w:rFonts w:ascii="Times New Roman" w:hAnsi="Times New Roman" w:cs="Times New Roman"/>
                <w:bCs/>
              </w:rPr>
            </w:pPr>
            <w:r w:rsidRPr="003723A8">
              <w:rPr>
                <w:rFonts w:ascii="Times New Roman" w:hAnsi="Times New Roman" w:cs="Times New Roman"/>
                <w:bCs/>
              </w:rPr>
              <w:t>Nisina</w:t>
            </w:r>
          </w:p>
        </w:tc>
        <w:tc>
          <w:tcPr>
            <w:tcW w:w="2790" w:type="dxa"/>
            <w:vAlign w:val="center"/>
          </w:tcPr>
          <w:p w14:paraId="5371C92E" w14:textId="77777777" w:rsidR="00C45E2B" w:rsidRPr="003723A8" w:rsidRDefault="00C45E2B" w:rsidP="00C45E2B">
            <w:pPr>
              <w:adjustRightInd w:val="0"/>
              <w:spacing w:line="360" w:lineRule="auto"/>
              <w:jc w:val="center"/>
              <w:rPr>
                <w:rFonts w:ascii="Times New Roman" w:hAnsi="Times New Roman" w:cs="Times New Roman"/>
                <w:bCs/>
              </w:rPr>
            </w:pPr>
            <w:r w:rsidRPr="003723A8">
              <w:rPr>
                <w:rFonts w:ascii="Times New Roman" w:hAnsi="Times New Roman" w:cs="Times New Roman"/>
                <w:bCs/>
              </w:rPr>
              <w:t>0,00125</w:t>
            </w:r>
          </w:p>
        </w:tc>
        <w:tc>
          <w:tcPr>
            <w:tcW w:w="2880" w:type="dxa"/>
            <w:vAlign w:val="center"/>
          </w:tcPr>
          <w:p w14:paraId="4F3FC3C6" w14:textId="77777777" w:rsidR="00C45E2B" w:rsidRPr="00FE362E" w:rsidRDefault="00C45E2B" w:rsidP="00C45E2B">
            <w:pPr>
              <w:adjustRightInd w:val="0"/>
              <w:spacing w:line="360" w:lineRule="auto"/>
              <w:jc w:val="center"/>
              <w:rPr>
                <w:rFonts w:ascii="Times New Roman" w:hAnsi="Times New Roman" w:cs="Times New Roman"/>
                <w:bCs/>
                <w:sz w:val="18"/>
                <w:szCs w:val="18"/>
              </w:rPr>
            </w:pPr>
          </w:p>
        </w:tc>
      </w:tr>
      <w:tr w:rsidR="00C45E2B" w:rsidRPr="00210055" w14:paraId="4435A19D" w14:textId="77777777" w:rsidTr="00156A3C">
        <w:trPr>
          <w:trHeight w:val="2190"/>
        </w:trPr>
        <w:tc>
          <w:tcPr>
            <w:tcW w:w="1170" w:type="dxa"/>
            <w:vAlign w:val="center"/>
          </w:tcPr>
          <w:p w14:paraId="144A6D41" w14:textId="77777777" w:rsidR="00C45E2B" w:rsidRPr="003723A8" w:rsidRDefault="00C45E2B" w:rsidP="00C45E2B">
            <w:pPr>
              <w:spacing w:before="120" w:after="120"/>
              <w:jc w:val="center"/>
              <w:rPr>
                <w:rFonts w:ascii="Times New Roman" w:hAnsi="Times New Roman" w:cs="Times New Roman"/>
                <w:bCs/>
              </w:rPr>
            </w:pPr>
            <w:r w:rsidRPr="003723A8">
              <w:rPr>
                <w:rFonts w:ascii="Times New Roman" w:hAnsi="Times New Roman" w:cs="Times New Roman"/>
                <w:bCs/>
              </w:rPr>
              <w:t>235</w:t>
            </w:r>
          </w:p>
        </w:tc>
        <w:tc>
          <w:tcPr>
            <w:tcW w:w="3510" w:type="dxa"/>
            <w:vAlign w:val="center"/>
          </w:tcPr>
          <w:p w14:paraId="064E25F7" w14:textId="77777777" w:rsidR="00C45E2B" w:rsidRPr="003723A8" w:rsidRDefault="00C45E2B" w:rsidP="00C45E2B">
            <w:pPr>
              <w:spacing w:before="120" w:after="120"/>
              <w:jc w:val="center"/>
              <w:rPr>
                <w:rFonts w:ascii="Times New Roman" w:hAnsi="Times New Roman" w:cs="Times New Roman"/>
                <w:bCs/>
              </w:rPr>
            </w:pPr>
            <w:r w:rsidRPr="003723A8">
              <w:rPr>
                <w:rFonts w:ascii="Times New Roman" w:hAnsi="Times New Roman" w:cs="Times New Roman"/>
                <w:bCs/>
              </w:rPr>
              <w:t>Pimaricina (Natamicina)</w:t>
            </w:r>
          </w:p>
        </w:tc>
        <w:tc>
          <w:tcPr>
            <w:tcW w:w="2790" w:type="dxa"/>
            <w:vAlign w:val="center"/>
          </w:tcPr>
          <w:p w14:paraId="7F1335EA" w14:textId="77777777" w:rsidR="00C45E2B" w:rsidRPr="003723A8" w:rsidRDefault="00C45E2B" w:rsidP="00C45E2B">
            <w:pPr>
              <w:adjustRightInd w:val="0"/>
              <w:spacing w:before="120" w:after="120"/>
              <w:jc w:val="center"/>
              <w:rPr>
                <w:rFonts w:ascii="Times New Roman" w:hAnsi="Times New Roman" w:cs="Times New Roman"/>
                <w:bCs/>
                <w:lang w:val="es-AR"/>
              </w:rPr>
            </w:pPr>
            <w:r w:rsidRPr="003723A8">
              <w:rPr>
                <w:rFonts w:ascii="Times New Roman" w:hAnsi="Times New Roman" w:cs="Times New Roman"/>
                <w:bCs/>
                <w:lang w:val="es-AR"/>
              </w:rPr>
              <w:t xml:space="preserve">0,004 para el tratamiento de la superficie de quesos y </w:t>
            </w:r>
          </w:p>
          <w:p w14:paraId="1F085343" w14:textId="77777777" w:rsidR="00C45E2B" w:rsidRPr="003723A8" w:rsidRDefault="00C45E2B" w:rsidP="00C45E2B">
            <w:pPr>
              <w:adjustRightInd w:val="0"/>
              <w:spacing w:before="120" w:after="120"/>
              <w:jc w:val="center"/>
              <w:rPr>
                <w:rFonts w:ascii="Times New Roman" w:hAnsi="Times New Roman" w:cs="Times New Roman"/>
                <w:bCs/>
                <w:lang w:val="es-AR"/>
              </w:rPr>
            </w:pPr>
            <w:r w:rsidRPr="003723A8">
              <w:rPr>
                <w:rFonts w:ascii="Times New Roman" w:hAnsi="Times New Roman" w:cs="Times New Roman"/>
                <w:bCs/>
                <w:lang w:val="es-AR"/>
              </w:rPr>
              <w:t>0,002 para el tratamiento de la superficie de quesos rebanados, cortados, desmenuzados y rallados</w:t>
            </w:r>
          </w:p>
        </w:tc>
        <w:tc>
          <w:tcPr>
            <w:tcW w:w="2880" w:type="dxa"/>
            <w:vAlign w:val="center"/>
          </w:tcPr>
          <w:p w14:paraId="1D6EF18E" w14:textId="16E3D2B7" w:rsidR="00C45E2B" w:rsidRPr="003723A8" w:rsidRDefault="00C45E2B" w:rsidP="00C45E2B">
            <w:pPr>
              <w:adjustRightInd w:val="0"/>
              <w:spacing w:before="120" w:after="120"/>
              <w:jc w:val="center"/>
              <w:rPr>
                <w:rFonts w:ascii="Times New Roman" w:hAnsi="Times New Roman" w:cs="Times New Roman"/>
                <w:color w:val="000000"/>
                <w:sz w:val="18"/>
                <w:szCs w:val="18"/>
                <w:lang w:val="es-AR"/>
              </w:rPr>
            </w:pPr>
            <w:r w:rsidRPr="003723A8">
              <w:rPr>
                <w:rFonts w:ascii="Times New Roman" w:hAnsi="Times New Roman" w:cs="Times New Roman"/>
                <w:lang w:val="es-AR"/>
              </w:rPr>
              <w:t>El límite máximo establecido para el tratamiento de la superficie de los quesos es equivalente a una aplicación superficial de 2 mg/dm2 por una profundidad máxima de 5 mm.</w:t>
            </w:r>
          </w:p>
        </w:tc>
      </w:tr>
      <w:tr w:rsidR="00C45E2B" w:rsidRPr="00210055" w14:paraId="17A4D87F" w14:textId="77777777" w:rsidTr="00345306">
        <w:tc>
          <w:tcPr>
            <w:tcW w:w="1170" w:type="dxa"/>
            <w:vAlign w:val="center"/>
          </w:tcPr>
          <w:p w14:paraId="5885D362" w14:textId="77777777" w:rsidR="00C45E2B" w:rsidRPr="008B7032" w:rsidRDefault="00C45E2B" w:rsidP="00C45E2B">
            <w:pPr>
              <w:jc w:val="center"/>
              <w:rPr>
                <w:rFonts w:ascii="Times New Roman" w:hAnsi="Times New Roman" w:cs="Times New Roman"/>
                <w:bCs/>
              </w:rPr>
            </w:pPr>
            <w:r w:rsidRPr="008B7032">
              <w:rPr>
                <w:rFonts w:ascii="Times New Roman" w:hAnsi="Times New Roman" w:cs="Times New Roman"/>
                <w:bCs/>
              </w:rPr>
              <w:t>280</w:t>
            </w:r>
          </w:p>
        </w:tc>
        <w:tc>
          <w:tcPr>
            <w:tcW w:w="3510" w:type="dxa"/>
            <w:vAlign w:val="center"/>
          </w:tcPr>
          <w:p w14:paraId="210B3E28" w14:textId="77777777" w:rsidR="00C45E2B" w:rsidRPr="008B7032" w:rsidRDefault="00C45E2B" w:rsidP="00C45E2B">
            <w:pPr>
              <w:jc w:val="center"/>
              <w:rPr>
                <w:rFonts w:ascii="Times New Roman" w:hAnsi="Times New Roman" w:cs="Times New Roman"/>
                <w:bCs/>
              </w:rPr>
            </w:pPr>
            <w:r w:rsidRPr="008B7032">
              <w:rPr>
                <w:rFonts w:ascii="Times New Roman" w:hAnsi="Times New Roman" w:cs="Times New Roman"/>
                <w:bCs/>
              </w:rPr>
              <w:t>Ácido propiónico</w:t>
            </w:r>
          </w:p>
        </w:tc>
        <w:tc>
          <w:tcPr>
            <w:tcW w:w="2790" w:type="dxa"/>
            <w:vMerge w:val="restart"/>
            <w:vAlign w:val="center"/>
          </w:tcPr>
          <w:p w14:paraId="475C390E" w14:textId="7221E8C3" w:rsidR="00C45E2B" w:rsidRPr="008B7032" w:rsidRDefault="00C45E2B" w:rsidP="00C45E2B">
            <w:pPr>
              <w:jc w:val="center"/>
              <w:rPr>
                <w:rFonts w:ascii="Times New Roman" w:hAnsi="Times New Roman" w:cs="Times New Roman"/>
                <w:iCs/>
                <w:lang w:val="es-AR"/>
              </w:rPr>
            </w:pPr>
            <w:r w:rsidRPr="008B7032">
              <w:rPr>
                <w:rFonts w:ascii="Times New Roman" w:hAnsi="Times New Roman" w:cs="Times New Roman"/>
                <w:iCs/>
                <w:lang w:val="es-AR"/>
              </w:rPr>
              <w:t>0,3,</w:t>
            </w:r>
          </w:p>
          <w:p w14:paraId="3805B497" w14:textId="19EB8863" w:rsidR="00C45E2B" w:rsidRPr="008B7032" w:rsidRDefault="00C45E2B" w:rsidP="00C45E2B">
            <w:pPr>
              <w:jc w:val="center"/>
              <w:rPr>
                <w:rFonts w:ascii="Times New Roman" w:hAnsi="Times New Roman" w:cs="Times New Roman"/>
                <w:bCs/>
                <w:iCs/>
                <w:lang w:val="es-AR"/>
              </w:rPr>
            </w:pPr>
            <w:r w:rsidRPr="008B7032">
              <w:rPr>
                <w:rFonts w:ascii="Times New Roman" w:hAnsi="Times New Roman" w:cs="Times New Roman"/>
                <w:bCs/>
                <w:iCs/>
                <w:lang w:val="es-AR"/>
              </w:rPr>
              <w:t>solos o combinados, expresados en ácido propiónico</w:t>
            </w:r>
          </w:p>
          <w:p w14:paraId="4DEDCAEA" w14:textId="77777777" w:rsidR="00C45E2B" w:rsidRPr="008B7032" w:rsidRDefault="00C45E2B" w:rsidP="00C45E2B">
            <w:pPr>
              <w:adjustRightInd w:val="0"/>
              <w:jc w:val="center"/>
              <w:rPr>
                <w:rFonts w:ascii="Times New Roman" w:hAnsi="Times New Roman" w:cs="Times New Roman"/>
                <w:iCs/>
                <w:color w:val="943634" w:themeColor="accent2" w:themeShade="BF"/>
                <w:lang w:val="es-AR"/>
              </w:rPr>
            </w:pPr>
          </w:p>
        </w:tc>
        <w:tc>
          <w:tcPr>
            <w:tcW w:w="2880" w:type="dxa"/>
            <w:vMerge w:val="restart"/>
            <w:vAlign w:val="center"/>
          </w:tcPr>
          <w:p w14:paraId="368E467B" w14:textId="79A7C77F" w:rsidR="00C45E2B" w:rsidRPr="008B7032" w:rsidRDefault="00C45E2B" w:rsidP="00C45E2B">
            <w:pPr>
              <w:jc w:val="center"/>
              <w:rPr>
                <w:rFonts w:ascii="Times New Roman" w:hAnsi="Times New Roman" w:cs="Times New Roman"/>
                <w:lang w:val="es-AR"/>
              </w:rPr>
            </w:pPr>
            <w:r w:rsidRPr="008B7032">
              <w:rPr>
                <w:rFonts w:ascii="Times New Roman" w:hAnsi="Times New Roman" w:cs="Times New Roman"/>
                <w:lang w:val="es-AR"/>
              </w:rPr>
              <w:t xml:space="preserve">Solo para quesos de humedad mayor o igual al 55 g/100 g, </w:t>
            </w:r>
          </w:p>
          <w:p w14:paraId="7D82A29A" w14:textId="349D3F1C" w:rsidR="00C45E2B" w:rsidRPr="008B7032" w:rsidRDefault="00C45E2B" w:rsidP="00C45E2B">
            <w:pPr>
              <w:jc w:val="center"/>
              <w:rPr>
                <w:rFonts w:ascii="Times New Roman" w:hAnsi="Times New Roman" w:cs="Times New Roman"/>
                <w:bCs/>
                <w:lang w:val="es-AR"/>
              </w:rPr>
            </w:pPr>
            <w:r w:rsidRPr="008B7032">
              <w:rPr>
                <w:rFonts w:ascii="Times New Roman" w:hAnsi="Times New Roman" w:cs="Times New Roman"/>
                <w:lang w:val="es-AR"/>
              </w:rPr>
              <w:t>que no adoptan su propia forma.</w:t>
            </w:r>
          </w:p>
        </w:tc>
      </w:tr>
      <w:tr w:rsidR="00C45E2B" w:rsidRPr="001D56BB" w14:paraId="35947CF6" w14:textId="77777777" w:rsidTr="00345306">
        <w:tc>
          <w:tcPr>
            <w:tcW w:w="1170" w:type="dxa"/>
            <w:vAlign w:val="center"/>
          </w:tcPr>
          <w:p w14:paraId="2A123F01" w14:textId="77777777" w:rsidR="00C45E2B" w:rsidRPr="008B7032" w:rsidRDefault="00C45E2B" w:rsidP="00C45E2B">
            <w:pPr>
              <w:jc w:val="center"/>
              <w:rPr>
                <w:rFonts w:ascii="Times New Roman" w:hAnsi="Times New Roman" w:cs="Times New Roman"/>
                <w:bCs/>
              </w:rPr>
            </w:pPr>
            <w:r w:rsidRPr="008B7032">
              <w:rPr>
                <w:rFonts w:ascii="Times New Roman" w:hAnsi="Times New Roman" w:cs="Times New Roman"/>
                <w:bCs/>
              </w:rPr>
              <w:t>281</w:t>
            </w:r>
          </w:p>
        </w:tc>
        <w:tc>
          <w:tcPr>
            <w:tcW w:w="3510" w:type="dxa"/>
            <w:vAlign w:val="center"/>
          </w:tcPr>
          <w:p w14:paraId="1907CC0D" w14:textId="77777777" w:rsidR="00C45E2B" w:rsidRPr="008B7032" w:rsidRDefault="00C45E2B" w:rsidP="00C45E2B">
            <w:pPr>
              <w:jc w:val="center"/>
              <w:rPr>
                <w:rFonts w:ascii="Times New Roman" w:hAnsi="Times New Roman" w:cs="Times New Roman"/>
                <w:bCs/>
              </w:rPr>
            </w:pPr>
            <w:r w:rsidRPr="008B7032">
              <w:rPr>
                <w:rFonts w:ascii="Times New Roman" w:hAnsi="Times New Roman" w:cs="Times New Roman"/>
                <w:bCs/>
              </w:rPr>
              <w:t>Propionato de sodio</w:t>
            </w:r>
          </w:p>
        </w:tc>
        <w:tc>
          <w:tcPr>
            <w:tcW w:w="2790" w:type="dxa"/>
            <w:vMerge/>
            <w:vAlign w:val="center"/>
          </w:tcPr>
          <w:p w14:paraId="5B2BDB86" w14:textId="77777777" w:rsidR="00C45E2B" w:rsidRPr="001D56BB" w:rsidRDefault="00C45E2B" w:rsidP="00C45E2B">
            <w:pPr>
              <w:jc w:val="center"/>
              <w:rPr>
                <w:iCs/>
              </w:rPr>
            </w:pPr>
          </w:p>
        </w:tc>
        <w:tc>
          <w:tcPr>
            <w:tcW w:w="2880" w:type="dxa"/>
            <w:vMerge/>
          </w:tcPr>
          <w:p w14:paraId="3C91847D" w14:textId="77777777" w:rsidR="00C45E2B" w:rsidRPr="001D56BB" w:rsidRDefault="00C45E2B" w:rsidP="00C45E2B">
            <w:pPr>
              <w:adjustRightInd w:val="0"/>
              <w:jc w:val="center"/>
              <w:rPr>
                <w:bCs/>
              </w:rPr>
            </w:pPr>
          </w:p>
        </w:tc>
      </w:tr>
      <w:tr w:rsidR="00C45E2B" w:rsidRPr="001D56BB" w14:paraId="34A728AD" w14:textId="77777777" w:rsidTr="00345306">
        <w:tc>
          <w:tcPr>
            <w:tcW w:w="1170" w:type="dxa"/>
            <w:vAlign w:val="center"/>
          </w:tcPr>
          <w:p w14:paraId="1C8AC322" w14:textId="77777777" w:rsidR="00C45E2B" w:rsidRPr="008B7032" w:rsidRDefault="00C45E2B" w:rsidP="00C45E2B">
            <w:pPr>
              <w:jc w:val="center"/>
              <w:rPr>
                <w:rFonts w:ascii="Times New Roman" w:hAnsi="Times New Roman" w:cs="Times New Roman"/>
                <w:bCs/>
              </w:rPr>
            </w:pPr>
            <w:r w:rsidRPr="008B7032">
              <w:rPr>
                <w:rFonts w:ascii="Times New Roman" w:hAnsi="Times New Roman" w:cs="Times New Roman"/>
                <w:bCs/>
              </w:rPr>
              <w:t>282</w:t>
            </w:r>
          </w:p>
        </w:tc>
        <w:tc>
          <w:tcPr>
            <w:tcW w:w="3510" w:type="dxa"/>
            <w:vAlign w:val="center"/>
          </w:tcPr>
          <w:p w14:paraId="126CBA0F" w14:textId="77777777" w:rsidR="00C45E2B" w:rsidRPr="008B7032" w:rsidRDefault="00C45E2B" w:rsidP="00C45E2B">
            <w:pPr>
              <w:jc w:val="center"/>
              <w:rPr>
                <w:rFonts w:ascii="Times New Roman" w:hAnsi="Times New Roman" w:cs="Times New Roman"/>
                <w:bCs/>
              </w:rPr>
            </w:pPr>
            <w:r w:rsidRPr="008B7032">
              <w:rPr>
                <w:rFonts w:ascii="Times New Roman" w:hAnsi="Times New Roman" w:cs="Times New Roman"/>
                <w:bCs/>
              </w:rPr>
              <w:t>Propionato de calcio</w:t>
            </w:r>
          </w:p>
        </w:tc>
        <w:tc>
          <w:tcPr>
            <w:tcW w:w="2790" w:type="dxa"/>
            <w:vMerge/>
            <w:vAlign w:val="center"/>
          </w:tcPr>
          <w:p w14:paraId="702A8898" w14:textId="77777777" w:rsidR="00C45E2B" w:rsidRPr="001D56BB" w:rsidRDefault="00C45E2B" w:rsidP="00C45E2B">
            <w:pPr>
              <w:jc w:val="center"/>
              <w:rPr>
                <w:iCs/>
              </w:rPr>
            </w:pPr>
          </w:p>
        </w:tc>
        <w:tc>
          <w:tcPr>
            <w:tcW w:w="2880" w:type="dxa"/>
            <w:vMerge/>
          </w:tcPr>
          <w:p w14:paraId="2AC7236F" w14:textId="77777777" w:rsidR="00C45E2B" w:rsidRPr="001D56BB" w:rsidRDefault="00C45E2B" w:rsidP="00C45E2B">
            <w:pPr>
              <w:adjustRightInd w:val="0"/>
              <w:jc w:val="center"/>
              <w:rPr>
                <w:bCs/>
              </w:rPr>
            </w:pPr>
          </w:p>
        </w:tc>
      </w:tr>
      <w:tr w:rsidR="00C45E2B" w:rsidRPr="001D56BB" w14:paraId="3E5893FC" w14:textId="77777777" w:rsidTr="00345306">
        <w:trPr>
          <w:trHeight w:val="877"/>
        </w:trPr>
        <w:tc>
          <w:tcPr>
            <w:tcW w:w="1170" w:type="dxa"/>
            <w:vAlign w:val="center"/>
          </w:tcPr>
          <w:p w14:paraId="0BD0360A" w14:textId="77777777" w:rsidR="00C45E2B" w:rsidRPr="008B7032" w:rsidRDefault="00C45E2B" w:rsidP="00C45E2B">
            <w:pPr>
              <w:jc w:val="center"/>
              <w:rPr>
                <w:rFonts w:ascii="Times New Roman" w:hAnsi="Times New Roman" w:cs="Times New Roman"/>
                <w:bCs/>
              </w:rPr>
            </w:pPr>
            <w:r w:rsidRPr="008B7032">
              <w:rPr>
                <w:rFonts w:ascii="Times New Roman" w:hAnsi="Times New Roman" w:cs="Times New Roman"/>
                <w:bCs/>
              </w:rPr>
              <w:t>283</w:t>
            </w:r>
          </w:p>
        </w:tc>
        <w:tc>
          <w:tcPr>
            <w:tcW w:w="3510" w:type="dxa"/>
            <w:vAlign w:val="center"/>
          </w:tcPr>
          <w:p w14:paraId="4DB5D228" w14:textId="77777777" w:rsidR="00C45E2B" w:rsidRPr="008B7032" w:rsidRDefault="00C45E2B" w:rsidP="00C45E2B">
            <w:pPr>
              <w:jc w:val="center"/>
              <w:rPr>
                <w:rFonts w:ascii="Times New Roman" w:hAnsi="Times New Roman" w:cs="Times New Roman"/>
                <w:bCs/>
              </w:rPr>
            </w:pPr>
            <w:r w:rsidRPr="008B7032">
              <w:rPr>
                <w:rFonts w:ascii="Times New Roman" w:hAnsi="Times New Roman" w:cs="Times New Roman"/>
                <w:bCs/>
              </w:rPr>
              <w:t>Propionato de potasio</w:t>
            </w:r>
          </w:p>
        </w:tc>
        <w:tc>
          <w:tcPr>
            <w:tcW w:w="2790" w:type="dxa"/>
            <w:vMerge/>
            <w:vAlign w:val="center"/>
          </w:tcPr>
          <w:p w14:paraId="534C2F08" w14:textId="77777777" w:rsidR="00C45E2B" w:rsidRPr="001D56BB" w:rsidRDefault="00C45E2B" w:rsidP="00C45E2B">
            <w:pPr>
              <w:jc w:val="center"/>
              <w:rPr>
                <w:iCs/>
              </w:rPr>
            </w:pPr>
          </w:p>
        </w:tc>
        <w:tc>
          <w:tcPr>
            <w:tcW w:w="2880" w:type="dxa"/>
            <w:vMerge/>
          </w:tcPr>
          <w:p w14:paraId="2CB53254" w14:textId="77777777" w:rsidR="00C45E2B" w:rsidRPr="001D56BB" w:rsidRDefault="00C45E2B" w:rsidP="00C45E2B">
            <w:pPr>
              <w:adjustRightInd w:val="0"/>
              <w:jc w:val="center"/>
              <w:rPr>
                <w:bCs/>
              </w:rPr>
            </w:pPr>
          </w:p>
        </w:tc>
      </w:tr>
      <w:tr w:rsidR="00C45E2B" w:rsidRPr="00DC2397" w14:paraId="17A56CBC" w14:textId="77777777" w:rsidTr="009B2E22">
        <w:tc>
          <w:tcPr>
            <w:tcW w:w="10350" w:type="dxa"/>
            <w:gridSpan w:val="4"/>
            <w:vAlign w:val="center"/>
          </w:tcPr>
          <w:p w14:paraId="69DB2849" w14:textId="77777777" w:rsidR="00C45E2B" w:rsidRPr="00D533F2" w:rsidRDefault="00C45E2B" w:rsidP="00C45E2B">
            <w:pPr>
              <w:adjustRightInd w:val="0"/>
              <w:jc w:val="center"/>
              <w:rPr>
                <w:rFonts w:ascii="Times New Roman" w:hAnsi="Times New Roman" w:cs="Times New Roman"/>
                <w:b/>
                <w:bCs/>
                <w:lang w:val="es-AR"/>
              </w:rPr>
            </w:pPr>
          </w:p>
        </w:tc>
      </w:tr>
      <w:tr w:rsidR="00C45E2B" w:rsidRPr="00DC2397" w14:paraId="6E7817E2" w14:textId="77777777" w:rsidTr="00345306">
        <w:tc>
          <w:tcPr>
            <w:tcW w:w="10350" w:type="dxa"/>
            <w:gridSpan w:val="4"/>
            <w:vAlign w:val="center"/>
          </w:tcPr>
          <w:p w14:paraId="2437099A" w14:textId="6517CA2C" w:rsidR="00C45E2B" w:rsidRPr="00D533F2" w:rsidRDefault="00C45E2B" w:rsidP="00C45E2B">
            <w:pPr>
              <w:adjustRightInd w:val="0"/>
              <w:spacing w:line="360" w:lineRule="auto"/>
              <w:rPr>
                <w:rFonts w:ascii="Times New Roman" w:hAnsi="Times New Roman" w:cs="Times New Roman"/>
                <w:b/>
                <w:bCs/>
                <w:lang w:val="es-AR"/>
              </w:rPr>
            </w:pPr>
            <w:r w:rsidRPr="004A2A25">
              <w:rPr>
                <w:rFonts w:ascii="Times New Roman" w:hAnsi="Times New Roman" w:cs="Times New Roman"/>
                <w:b/>
                <w:bCs/>
                <w:iCs/>
                <w:lang w:val="es-AR"/>
              </w:rPr>
              <w:t>COLORANTES</w:t>
            </w:r>
          </w:p>
        </w:tc>
      </w:tr>
      <w:tr w:rsidR="00C45E2B" w:rsidRPr="00DC2397" w14:paraId="5EE049D6" w14:textId="77777777" w:rsidTr="009B2E22">
        <w:tc>
          <w:tcPr>
            <w:tcW w:w="1170" w:type="dxa"/>
            <w:vAlign w:val="center"/>
          </w:tcPr>
          <w:p w14:paraId="3F322BBE" w14:textId="77777777" w:rsidR="00C45E2B" w:rsidRPr="00D533F2" w:rsidRDefault="00C45E2B" w:rsidP="00C45E2B">
            <w:pPr>
              <w:spacing w:line="360" w:lineRule="auto"/>
              <w:jc w:val="center"/>
              <w:rPr>
                <w:rFonts w:ascii="Times New Roman" w:hAnsi="Times New Roman" w:cs="Times New Roman"/>
                <w:strike/>
                <w:color w:val="00B050"/>
              </w:rPr>
            </w:pPr>
            <w:r w:rsidRPr="00D533F2">
              <w:rPr>
                <w:rFonts w:ascii="Times New Roman" w:hAnsi="Times New Roman" w:cs="Times New Roman"/>
                <w:b/>
              </w:rPr>
              <w:t>INS</w:t>
            </w:r>
          </w:p>
        </w:tc>
        <w:tc>
          <w:tcPr>
            <w:tcW w:w="3510" w:type="dxa"/>
            <w:vAlign w:val="center"/>
          </w:tcPr>
          <w:p w14:paraId="02C4FFE1" w14:textId="77777777" w:rsidR="00C45E2B" w:rsidRPr="00D533F2" w:rsidRDefault="00C45E2B" w:rsidP="00C45E2B">
            <w:pPr>
              <w:spacing w:line="360" w:lineRule="auto"/>
              <w:jc w:val="center"/>
              <w:rPr>
                <w:rFonts w:ascii="Times New Roman" w:hAnsi="Times New Roman" w:cs="Times New Roman"/>
                <w:strike/>
                <w:color w:val="00B050"/>
              </w:rPr>
            </w:pPr>
            <w:r w:rsidRPr="00D533F2">
              <w:rPr>
                <w:rFonts w:ascii="Times New Roman" w:hAnsi="Times New Roman" w:cs="Times New Roman"/>
                <w:b/>
              </w:rPr>
              <w:t xml:space="preserve">Nombre del aditivo </w:t>
            </w:r>
          </w:p>
        </w:tc>
        <w:tc>
          <w:tcPr>
            <w:tcW w:w="2790" w:type="dxa"/>
            <w:vAlign w:val="center"/>
          </w:tcPr>
          <w:p w14:paraId="5A9904C6" w14:textId="77777777" w:rsidR="00C45E2B" w:rsidRPr="00D533F2" w:rsidRDefault="00C45E2B" w:rsidP="00C45E2B">
            <w:pPr>
              <w:spacing w:line="360" w:lineRule="auto"/>
              <w:jc w:val="center"/>
              <w:rPr>
                <w:rFonts w:ascii="Times New Roman" w:hAnsi="Times New Roman" w:cs="Times New Roman"/>
              </w:rPr>
            </w:pPr>
            <w:r w:rsidRPr="00D533F2">
              <w:rPr>
                <w:rFonts w:ascii="Times New Roman" w:hAnsi="Times New Roman" w:cs="Times New Roman"/>
                <w:b/>
              </w:rPr>
              <w:t>Límite máximo (g/100g)</w:t>
            </w:r>
          </w:p>
        </w:tc>
        <w:tc>
          <w:tcPr>
            <w:tcW w:w="2880" w:type="dxa"/>
            <w:vAlign w:val="center"/>
          </w:tcPr>
          <w:p w14:paraId="3B58F5F3" w14:textId="77777777" w:rsidR="00C45E2B" w:rsidRPr="00D533F2" w:rsidRDefault="00C45E2B" w:rsidP="00C45E2B">
            <w:pPr>
              <w:adjustRightInd w:val="0"/>
              <w:spacing w:line="360" w:lineRule="auto"/>
              <w:jc w:val="center"/>
              <w:rPr>
                <w:rFonts w:ascii="Times New Roman" w:hAnsi="Times New Roman" w:cs="Times New Roman"/>
                <w:bCs/>
              </w:rPr>
            </w:pPr>
            <w:r w:rsidRPr="00D533F2">
              <w:rPr>
                <w:rFonts w:ascii="Times New Roman" w:hAnsi="Times New Roman" w:cs="Times New Roman"/>
                <w:b/>
              </w:rPr>
              <w:t>Nota</w:t>
            </w:r>
          </w:p>
        </w:tc>
      </w:tr>
      <w:tr w:rsidR="00C45E2B" w:rsidRPr="004C1E89" w14:paraId="0AA0290D" w14:textId="77777777" w:rsidTr="00345306">
        <w:tc>
          <w:tcPr>
            <w:tcW w:w="1170" w:type="dxa"/>
            <w:vAlign w:val="center"/>
          </w:tcPr>
          <w:p w14:paraId="1B047BC3" w14:textId="77777777" w:rsidR="00C45E2B" w:rsidRPr="006713B0" w:rsidRDefault="00C45E2B" w:rsidP="00C45E2B">
            <w:pPr>
              <w:jc w:val="center"/>
              <w:rPr>
                <w:rFonts w:ascii="Times New Roman" w:hAnsi="Times New Roman" w:cs="Times New Roman"/>
                <w:bCs/>
              </w:rPr>
            </w:pPr>
            <w:r w:rsidRPr="006713B0">
              <w:rPr>
                <w:rFonts w:ascii="Times New Roman" w:hAnsi="Times New Roman" w:cs="Times New Roman"/>
                <w:bCs/>
              </w:rPr>
              <w:t xml:space="preserve">100 (i) </w:t>
            </w:r>
          </w:p>
        </w:tc>
        <w:tc>
          <w:tcPr>
            <w:tcW w:w="3510" w:type="dxa"/>
            <w:vAlign w:val="center"/>
          </w:tcPr>
          <w:p w14:paraId="160C9FAA" w14:textId="77777777" w:rsidR="00C45E2B" w:rsidRPr="006713B0" w:rsidRDefault="00C45E2B" w:rsidP="00C45E2B">
            <w:pPr>
              <w:jc w:val="center"/>
              <w:rPr>
                <w:rFonts w:ascii="Times New Roman" w:hAnsi="Times New Roman" w:cs="Times New Roman"/>
                <w:bCs/>
              </w:rPr>
            </w:pPr>
            <w:r w:rsidRPr="006713B0">
              <w:rPr>
                <w:rFonts w:ascii="Times New Roman" w:hAnsi="Times New Roman" w:cs="Times New Roman"/>
                <w:bCs/>
              </w:rPr>
              <w:t>Curcumina</w:t>
            </w:r>
          </w:p>
        </w:tc>
        <w:tc>
          <w:tcPr>
            <w:tcW w:w="2790" w:type="dxa"/>
            <w:vAlign w:val="center"/>
          </w:tcPr>
          <w:p w14:paraId="7D55FC98" w14:textId="77777777" w:rsidR="00C45E2B" w:rsidRPr="006713B0" w:rsidRDefault="00C45E2B" w:rsidP="00C45E2B">
            <w:pPr>
              <w:adjustRightInd w:val="0"/>
              <w:jc w:val="center"/>
              <w:rPr>
                <w:rFonts w:ascii="Times New Roman" w:hAnsi="Times New Roman" w:cs="Times New Roman"/>
                <w:sz w:val="18"/>
                <w:szCs w:val="18"/>
                <w:highlight w:val="cyan"/>
                <w:lang w:val="es-AR"/>
              </w:rPr>
            </w:pPr>
          </w:p>
          <w:p w14:paraId="66C84A21" w14:textId="657C6DDC" w:rsidR="00C45E2B" w:rsidRPr="006713B0" w:rsidRDefault="00C45E2B" w:rsidP="00C45E2B">
            <w:pPr>
              <w:adjustRightInd w:val="0"/>
              <w:jc w:val="center"/>
              <w:rPr>
                <w:rFonts w:ascii="Times New Roman" w:hAnsi="Times New Roman" w:cs="Times New Roman"/>
                <w:lang w:val="es-AR"/>
              </w:rPr>
            </w:pPr>
            <w:r w:rsidRPr="006713B0">
              <w:rPr>
                <w:rFonts w:ascii="Times New Roman" w:hAnsi="Times New Roman" w:cs="Times New Roman"/>
                <w:lang w:val="es-AR"/>
              </w:rPr>
              <w:t>0,03</w:t>
            </w:r>
          </w:p>
          <w:p w14:paraId="3454DC51" w14:textId="77777777" w:rsidR="00C45E2B" w:rsidRPr="006713B0" w:rsidRDefault="00C45E2B" w:rsidP="00C45E2B">
            <w:pPr>
              <w:adjustRightInd w:val="0"/>
              <w:jc w:val="center"/>
              <w:rPr>
                <w:rFonts w:ascii="Times New Roman" w:hAnsi="Times New Roman" w:cs="Times New Roman"/>
                <w:iCs/>
                <w:sz w:val="20"/>
                <w:szCs w:val="20"/>
              </w:rPr>
            </w:pPr>
          </w:p>
        </w:tc>
        <w:tc>
          <w:tcPr>
            <w:tcW w:w="2880" w:type="dxa"/>
            <w:vAlign w:val="center"/>
          </w:tcPr>
          <w:p w14:paraId="3694EEF6" w14:textId="2989E306" w:rsidR="00C45E2B" w:rsidRPr="001E7DD7" w:rsidRDefault="00C45E2B" w:rsidP="00C45E2B">
            <w:pPr>
              <w:adjustRightInd w:val="0"/>
              <w:jc w:val="center"/>
              <w:rPr>
                <w:bCs/>
                <w:color w:val="943634" w:themeColor="accent2" w:themeShade="BF"/>
                <w:sz w:val="18"/>
                <w:szCs w:val="18"/>
              </w:rPr>
            </w:pPr>
          </w:p>
        </w:tc>
      </w:tr>
      <w:tr w:rsidR="00C45E2B" w:rsidRPr="00772736" w14:paraId="37AD4284" w14:textId="77777777" w:rsidTr="00345306">
        <w:tc>
          <w:tcPr>
            <w:tcW w:w="1170" w:type="dxa"/>
            <w:vAlign w:val="center"/>
          </w:tcPr>
          <w:p w14:paraId="3D539311" w14:textId="77777777" w:rsidR="00C45E2B" w:rsidRPr="006713B0" w:rsidRDefault="00C45E2B" w:rsidP="00C45E2B">
            <w:pPr>
              <w:jc w:val="center"/>
              <w:rPr>
                <w:rFonts w:ascii="Times New Roman" w:hAnsi="Times New Roman" w:cs="Times New Roman"/>
                <w:bCs/>
              </w:rPr>
            </w:pPr>
            <w:r w:rsidRPr="006713B0">
              <w:rPr>
                <w:rFonts w:ascii="Times New Roman" w:hAnsi="Times New Roman" w:cs="Times New Roman"/>
                <w:bCs/>
              </w:rPr>
              <w:t>101 (i)</w:t>
            </w:r>
          </w:p>
        </w:tc>
        <w:tc>
          <w:tcPr>
            <w:tcW w:w="3510" w:type="dxa"/>
            <w:vAlign w:val="center"/>
          </w:tcPr>
          <w:p w14:paraId="4A3DC79F" w14:textId="77777777" w:rsidR="00C45E2B" w:rsidRPr="006713B0" w:rsidRDefault="00C45E2B" w:rsidP="00C45E2B">
            <w:pPr>
              <w:jc w:val="center"/>
              <w:rPr>
                <w:rFonts w:ascii="Times New Roman" w:hAnsi="Times New Roman" w:cs="Times New Roman"/>
                <w:bCs/>
              </w:rPr>
            </w:pPr>
            <w:r w:rsidRPr="006713B0">
              <w:rPr>
                <w:rFonts w:ascii="Times New Roman" w:hAnsi="Times New Roman" w:cs="Times New Roman"/>
                <w:bCs/>
              </w:rPr>
              <w:t>Riboflavina, sintéticas</w:t>
            </w:r>
          </w:p>
        </w:tc>
        <w:tc>
          <w:tcPr>
            <w:tcW w:w="2790" w:type="dxa"/>
            <w:vMerge w:val="restart"/>
            <w:vAlign w:val="center"/>
          </w:tcPr>
          <w:p w14:paraId="3F1FED70" w14:textId="77777777" w:rsidR="00C45E2B" w:rsidRPr="006713B0" w:rsidRDefault="00C45E2B" w:rsidP="00C45E2B">
            <w:pPr>
              <w:jc w:val="center"/>
              <w:rPr>
                <w:rFonts w:ascii="Times New Roman" w:hAnsi="Times New Roman" w:cs="Times New Roman"/>
              </w:rPr>
            </w:pPr>
          </w:p>
          <w:p w14:paraId="46E4B0E3" w14:textId="2D938DB0" w:rsidR="00C45E2B" w:rsidRPr="006713B0" w:rsidRDefault="00C45E2B" w:rsidP="00C45E2B">
            <w:pPr>
              <w:jc w:val="center"/>
              <w:rPr>
                <w:rFonts w:ascii="Times New Roman" w:hAnsi="Times New Roman" w:cs="Times New Roman"/>
                <w:bCs/>
              </w:rPr>
            </w:pPr>
            <w:r w:rsidRPr="006713B0">
              <w:rPr>
                <w:rFonts w:ascii="Times New Roman" w:hAnsi="Times New Roman" w:cs="Times New Roman"/>
                <w:bCs/>
              </w:rPr>
              <w:t>0,03,</w:t>
            </w:r>
          </w:p>
          <w:p w14:paraId="4E62CE14" w14:textId="77777777" w:rsidR="00C45E2B" w:rsidRPr="006713B0" w:rsidRDefault="00C45E2B" w:rsidP="00C45E2B">
            <w:pPr>
              <w:jc w:val="center"/>
              <w:rPr>
                <w:rFonts w:ascii="Times New Roman" w:hAnsi="Times New Roman" w:cs="Times New Roman"/>
                <w:bCs/>
              </w:rPr>
            </w:pPr>
            <w:r w:rsidRPr="006713B0">
              <w:rPr>
                <w:rFonts w:ascii="Times New Roman" w:hAnsi="Times New Roman" w:cs="Times New Roman"/>
                <w:bCs/>
              </w:rPr>
              <w:t xml:space="preserve"> solas o combinadas</w:t>
            </w:r>
          </w:p>
          <w:p w14:paraId="3F88B865" w14:textId="77777777" w:rsidR="00C45E2B" w:rsidRPr="006713B0" w:rsidRDefault="00C45E2B" w:rsidP="00C45E2B">
            <w:pPr>
              <w:jc w:val="center"/>
              <w:rPr>
                <w:rFonts w:ascii="Times New Roman" w:hAnsi="Times New Roman" w:cs="Times New Roman"/>
              </w:rPr>
            </w:pPr>
          </w:p>
        </w:tc>
        <w:tc>
          <w:tcPr>
            <w:tcW w:w="2880" w:type="dxa"/>
            <w:vMerge w:val="restart"/>
            <w:vAlign w:val="center"/>
          </w:tcPr>
          <w:p w14:paraId="7B16E071" w14:textId="77777777" w:rsidR="00C45E2B" w:rsidRPr="00772736" w:rsidRDefault="00C45E2B" w:rsidP="00C45E2B">
            <w:pPr>
              <w:adjustRightInd w:val="0"/>
              <w:jc w:val="center"/>
            </w:pPr>
            <w:r w:rsidRPr="00772736">
              <w:rPr>
                <w:color w:val="943634" w:themeColor="accent2" w:themeShade="BF"/>
              </w:rPr>
              <w:t xml:space="preserve"> </w:t>
            </w:r>
          </w:p>
        </w:tc>
      </w:tr>
      <w:tr w:rsidR="00C45E2B" w:rsidRPr="00210055" w14:paraId="00E8799C" w14:textId="77777777" w:rsidTr="00345306">
        <w:tc>
          <w:tcPr>
            <w:tcW w:w="1170" w:type="dxa"/>
            <w:vAlign w:val="center"/>
          </w:tcPr>
          <w:p w14:paraId="0CDD9859" w14:textId="77777777" w:rsidR="00C45E2B" w:rsidRPr="006713B0" w:rsidRDefault="00C45E2B" w:rsidP="00C45E2B">
            <w:pPr>
              <w:jc w:val="center"/>
              <w:rPr>
                <w:rFonts w:ascii="Times New Roman" w:hAnsi="Times New Roman" w:cs="Times New Roman"/>
                <w:bCs/>
              </w:rPr>
            </w:pPr>
            <w:r w:rsidRPr="006713B0">
              <w:rPr>
                <w:rFonts w:ascii="Times New Roman" w:hAnsi="Times New Roman" w:cs="Times New Roman"/>
                <w:bCs/>
              </w:rPr>
              <w:t>101 (ii)</w:t>
            </w:r>
          </w:p>
        </w:tc>
        <w:tc>
          <w:tcPr>
            <w:tcW w:w="3510" w:type="dxa"/>
            <w:vAlign w:val="center"/>
          </w:tcPr>
          <w:p w14:paraId="2C2A525E" w14:textId="77777777" w:rsidR="00C45E2B" w:rsidRPr="006713B0" w:rsidRDefault="00C45E2B" w:rsidP="00C45E2B">
            <w:pPr>
              <w:jc w:val="center"/>
              <w:rPr>
                <w:rFonts w:ascii="Times New Roman" w:hAnsi="Times New Roman" w:cs="Times New Roman"/>
                <w:bCs/>
                <w:lang w:val="es-AR"/>
              </w:rPr>
            </w:pPr>
            <w:r w:rsidRPr="006713B0">
              <w:rPr>
                <w:rFonts w:ascii="Times New Roman" w:hAnsi="Times New Roman" w:cs="Times New Roman"/>
                <w:bCs/>
                <w:lang w:val="es-AR"/>
              </w:rPr>
              <w:t>Riboflavina 5’, fosfato de sodio</w:t>
            </w:r>
          </w:p>
        </w:tc>
        <w:tc>
          <w:tcPr>
            <w:tcW w:w="2790" w:type="dxa"/>
            <w:vMerge/>
            <w:vAlign w:val="center"/>
          </w:tcPr>
          <w:p w14:paraId="6EA6B74A" w14:textId="77777777" w:rsidR="00C45E2B" w:rsidRPr="007D6748" w:rsidRDefault="00C45E2B" w:rsidP="00C45E2B">
            <w:pPr>
              <w:jc w:val="center"/>
              <w:rPr>
                <w:rFonts w:ascii="Times New Roman" w:hAnsi="Times New Roman" w:cs="Times New Roman"/>
                <w:lang w:val="es-AR"/>
              </w:rPr>
            </w:pPr>
          </w:p>
        </w:tc>
        <w:tc>
          <w:tcPr>
            <w:tcW w:w="2880" w:type="dxa"/>
            <w:vMerge/>
          </w:tcPr>
          <w:p w14:paraId="0CD2753E" w14:textId="77777777" w:rsidR="00C45E2B" w:rsidRPr="007D6748" w:rsidRDefault="00C45E2B" w:rsidP="00C45E2B">
            <w:pPr>
              <w:adjustRightInd w:val="0"/>
              <w:jc w:val="center"/>
              <w:rPr>
                <w:rFonts w:ascii="Times New Roman" w:hAnsi="Times New Roman" w:cs="Times New Roman"/>
                <w:lang w:val="es-AR"/>
              </w:rPr>
            </w:pPr>
          </w:p>
        </w:tc>
      </w:tr>
      <w:tr w:rsidR="00C45E2B" w:rsidRPr="00772736" w14:paraId="2BBFB3AA" w14:textId="77777777" w:rsidTr="00345306">
        <w:trPr>
          <w:trHeight w:val="631"/>
        </w:trPr>
        <w:tc>
          <w:tcPr>
            <w:tcW w:w="1170" w:type="dxa"/>
            <w:vAlign w:val="center"/>
          </w:tcPr>
          <w:p w14:paraId="718DFDFB" w14:textId="77777777" w:rsidR="00C45E2B" w:rsidRPr="006713B0" w:rsidRDefault="00C45E2B" w:rsidP="00C45E2B">
            <w:pPr>
              <w:jc w:val="center"/>
              <w:rPr>
                <w:rFonts w:ascii="Times New Roman" w:hAnsi="Times New Roman" w:cs="Times New Roman"/>
                <w:bCs/>
              </w:rPr>
            </w:pPr>
            <w:r w:rsidRPr="006713B0">
              <w:rPr>
                <w:rFonts w:ascii="Times New Roman" w:hAnsi="Times New Roman" w:cs="Times New Roman"/>
                <w:bCs/>
              </w:rPr>
              <w:t>101 (iii)</w:t>
            </w:r>
          </w:p>
        </w:tc>
        <w:tc>
          <w:tcPr>
            <w:tcW w:w="3510" w:type="dxa"/>
            <w:vAlign w:val="center"/>
          </w:tcPr>
          <w:p w14:paraId="6F557BBF" w14:textId="77777777" w:rsidR="00C45E2B" w:rsidRPr="006713B0" w:rsidRDefault="00C45E2B" w:rsidP="00C45E2B">
            <w:pPr>
              <w:jc w:val="center"/>
              <w:rPr>
                <w:rFonts w:ascii="Times New Roman" w:hAnsi="Times New Roman" w:cs="Times New Roman"/>
                <w:bCs/>
              </w:rPr>
            </w:pPr>
            <w:r w:rsidRPr="006713B0">
              <w:rPr>
                <w:rFonts w:ascii="Times New Roman" w:hAnsi="Times New Roman" w:cs="Times New Roman"/>
                <w:bCs/>
              </w:rPr>
              <w:t>Riboflavina de Bacillus subtilis</w:t>
            </w:r>
          </w:p>
        </w:tc>
        <w:tc>
          <w:tcPr>
            <w:tcW w:w="2790" w:type="dxa"/>
            <w:vMerge/>
            <w:vAlign w:val="center"/>
          </w:tcPr>
          <w:p w14:paraId="3D79339E" w14:textId="77777777" w:rsidR="00C45E2B" w:rsidRPr="007D6748" w:rsidRDefault="00C45E2B" w:rsidP="00C45E2B">
            <w:pPr>
              <w:jc w:val="center"/>
              <w:rPr>
                <w:rFonts w:ascii="Times New Roman" w:hAnsi="Times New Roman" w:cs="Times New Roman"/>
              </w:rPr>
            </w:pPr>
          </w:p>
        </w:tc>
        <w:tc>
          <w:tcPr>
            <w:tcW w:w="2880" w:type="dxa"/>
            <w:vMerge/>
          </w:tcPr>
          <w:p w14:paraId="6DBDF728" w14:textId="77777777" w:rsidR="00C45E2B" w:rsidRPr="007D6748" w:rsidRDefault="00C45E2B" w:rsidP="00C45E2B">
            <w:pPr>
              <w:adjustRightInd w:val="0"/>
              <w:jc w:val="center"/>
              <w:rPr>
                <w:rFonts w:ascii="Times New Roman" w:hAnsi="Times New Roman" w:cs="Times New Roman"/>
              </w:rPr>
            </w:pPr>
          </w:p>
        </w:tc>
      </w:tr>
      <w:tr w:rsidR="00C45E2B" w:rsidRPr="00210055" w14:paraId="257C4F27" w14:textId="77777777" w:rsidTr="00345306">
        <w:tc>
          <w:tcPr>
            <w:tcW w:w="1170" w:type="dxa"/>
            <w:vAlign w:val="center"/>
          </w:tcPr>
          <w:p w14:paraId="745C5D97" w14:textId="77777777" w:rsidR="00C45E2B" w:rsidRPr="006713B0" w:rsidRDefault="00C45E2B" w:rsidP="00C45E2B">
            <w:pPr>
              <w:jc w:val="center"/>
              <w:rPr>
                <w:rFonts w:ascii="Times New Roman" w:hAnsi="Times New Roman" w:cs="Times New Roman"/>
                <w:bCs/>
              </w:rPr>
            </w:pPr>
            <w:r w:rsidRPr="006713B0">
              <w:rPr>
                <w:rFonts w:ascii="Times New Roman" w:hAnsi="Times New Roman" w:cs="Times New Roman"/>
                <w:bCs/>
              </w:rPr>
              <w:t>110</w:t>
            </w:r>
          </w:p>
        </w:tc>
        <w:tc>
          <w:tcPr>
            <w:tcW w:w="3510" w:type="dxa"/>
            <w:vAlign w:val="center"/>
          </w:tcPr>
          <w:p w14:paraId="167F6C15" w14:textId="77777777" w:rsidR="00C45E2B" w:rsidRPr="006713B0" w:rsidRDefault="00C45E2B" w:rsidP="00C45E2B">
            <w:pPr>
              <w:jc w:val="center"/>
              <w:rPr>
                <w:rFonts w:ascii="Times New Roman" w:hAnsi="Times New Roman" w:cs="Times New Roman"/>
                <w:bCs/>
              </w:rPr>
            </w:pPr>
            <w:r w:rsidRPr="006713B0">
              <w:rPr>
                <w:rFonts w:ascii="Times New Roman" w:hAnsi="Times New Roman" w:cs="Times New Roman"/>
                <w:bCs/>
              </w:rPr>
              <w:t>Amarillo ocaso FCF</w:t>
            </w:r>
          </w:p>
        </w:tc>
        <w:tc>
          <w:tcPr>
            <w:tcW w:w="2790" w:type="dxa"/>
            <w:vAlign w:val="center"/>
          </w:tcPr>
          <w:p w14:paraId="31622FC8" w14:textId="77777777" w:rsidR="00C45E2B" w:rsidRPr="006713B0" w:rsidRDefault="00C45E2B" w:rsidP="00C45E2B">
            <w:pPr>
              <w:jc w:val="center"/>
              <w:rPr>
                <w:rFonts w:ascii="Times New Roman" w:hAnsi="Times New Roman" w:cs="Times New Roman"/>
                <w:bCs/>
              </w:rPr>
            </w:pPr>
            <w:r w:rsidRPr="006713B0">
              <w:rPr>
                <w:rFonts w:ascii="Times New Roman" w:hAnsi="Times New Roman" w:cs="Times New Roman"/>
                <w:bCs/>
              </w:rPr>
              <w:t>0,03</w:t>
            </w:r>
          </w:p>
        </w:tc>
        <w:tc>
          <w:tcPr>
            <w:tcW w:w="2880" w:type="dxa"/>
            <w:vAlign w:val="center"/>
          </w:tcPr>
          <w:p w14:paraId="1ECFD071" w14:textId="77777777" w:rsidR="00C45E2B" w:rsidRPr="006713B0" w:rsidRDefault="00C45E2B" w:rsidP="00C45E2B">
            <w:pPr>
              <w:adjustRightInd w:val="0"/>
              <w:jc w:val="center"/>
              <w:rPr>
                <w:rFonts w:ascii="Times New Roman" w:hAnsi="Times New Roman" w:cs="Times New Roman"/>
                <w:bCs/>
                <w:lang w:val="es-AR"/>
              </w:rPr>
            </w:pPr>
            <w:r w:rsidRPr="006713B0">
              <w:rPr>
                <w:rFonts w:ascii="Times New Roman" w:hAnsi="Times New Roman" w:cs="Times New Roman"/>
                <w:bCs/>
                <w:lang w:val="es-AR"/>
              </w:rPr>
              <w:t xml:space="preserve">Solo para la superficie de los quesos </w:t>
            </w:r>
          </w:p>
        </w:tc>
      </w:tr>
      <w:tr w:rsidR="00C45E2B" w:rsidRPr="006713B0" w14:paraId="3B1E424E" w14:textId="77777777" w:rsidTr="00345306">
        <w:tc>
          <w:tcPr>
            <w:tcW w:w="1170" w:type="dxa"/>
            <w:vAlign w:val="center"/>
          </w:tcPr>
          <w:p w14:paraId="2CF54550" w14:textId="77777777" w:rsidR="00C45E2B" w:rsidRPr="006713B0" w:rsidRDefault="00C45E2B" w:rsidP="00C45E2B">
            <w:pPr>
              <w:jc w:val="center"/>
              <w:rPr>
                <w:rFonts w:ascii="Times New Roman" w:hAnsi="Times New Roman" w:cs="Times New Roman"/>
                <w:bCs/>
              </w:rPr>
            </w:pPr>
            <w:r w:rsidRPr="006713B0">
              <w:rPr>
                <w:rFonts w:ascii="Times New Roman" w:hAnsi="Times New Roman" w:cs="Times New Roman"/>
                <w:bCs/>
              </w:rPr>
              <w:t>120</w:t>
            </w:r>
          </w:p>
        </w:tc>
        <w:tc>
          <w:tcPr>
            <w:tcW w:w="3510" w:type="dxa"/>
            <w:vAlign w:val="center"/>
          </w:tcPr>
          <w:p w14:paraId="5870E61A" w14:textId="77777777" w:rsidR="00C45E2B" w:rsidRPr="006713B0" w:rsidRDefault="00C45E2B" w:rsidP="00C45E2B">
            <w:pPr>
              <w:jc w:val="center"/>
              <w:rPr>
                <w:rFonts w:ascii="Times New Roman" w:hAnsi="Times New Roman" w:cs="Times New Roman"/>
                <w:bCs/>
              </w:rPr>
            </w:pPr>
            <w:r w:rsidRPr="006713B0">
              <w:rPr>
                <w:rFonts w:ascii="Times New Roman" w:hAnsi="Times New Roman" w:cs="Times New Roman"/>
                <w:bCs/>
              </w:rPr>
              <w:t>Carmines</w:t>
            </w:r>
          </w:p>
          <w:p w14:paraId="7E385DB1" w14:textId="77777777" w:rsidR="00C45E2B" w:rsidRPr="006713B0" w:rsidRDefault="00C45E2B" w:rsidP="00C45E2B">
            <w:pPr>
              <w:jc w:val="center"/>
              <w:rPr>
                <w:rFonts w:ascii="Times New Roman" w:hAnsi="Times New Roman" w:cs="Times New Roman"/>
                <w:bCs/>
              </w:rPr>
            </w:pPr>
          </w:p>
        </w:tc>
        <w:tc>
          <w:tcPr>
            <w:tcW w:w="2790" w:type="dxa"/>
            <w:vAlign w:val="center"/>
          </w:tcPr>
          <w:p w14:paraId="536F3EDE" w14:textId="77777777" w:rsidR="00C45E2B" w:rsidRPr="006713B0" w:rsidRDefault="00C45E2B" w:rsidP="00C45E2B">
            <w:pPr>
              <w:jc w:val="center"/>
              <w:rPr>
                <w:rFonts w:ascii="Times New Roman" w:hAnsi="Times New Roman" w:cs="Times New Roman"/>
                <w:bCs/>
              </w:rPr>
            </w:pPr>
            <w:r w:rsidRPr="006713B0">
              <w:rPr>
                <w:rFonts w:ascii="Times New Roman" w:hAnsi="Times New Roman" w:cs="Times New Roman"/>
                <w:bCs/>
              </w:rPr>
              <w:t>0,0125, como ácido carmínico</w:t>
            </w:r>
          </w:p>
        </w:tc>
        <w:tc>
          <w:tcPr>
            <w:tcW w:w="2880" w:type="dxa"/>
            <w:vAlign w:val="center"/>
          </w:tcPr>
          <w:p w14:paraId="6DCBB651" w14:textId="77777777" w:rsidR="00C45E2B" w:rsidRPr="006713B0" w:rsidRDefault="00C45E2B" w:rsidP="00C45E2B">
            <w:pPr>
              <w:adjustRightInd w:val="0"/>
              <w:jc w:val="center"/>
              <w:rPr>
                <w:rFonts w:ascii="Times New Roman" w:hAnsi="Times New Roman" w:cs="Times New Roman"/>
                <w:bCs/>
              </w:rPr>
            </w:pPr>
          </w:p>
        </w:tc>
      </w:tr>
      <w:tr w:rsidR="00C45E2B" w:rsidRPr="006713B0" w14:paraId="29412892" w14:textId="77777777" w:rsidTr="00DF1F13">
        <w:trPr>
          <w:trHeight w:val="548"/>
        </w:trPr>
        <w:tc>
          <w:tcPr>
            <w:tcW w:w="1170" w:type="dxa"/>
            <w:vAlign w:val="center"/>
          </w:tcPr>
          <w:p w14:paraId="12E26E00" w14:textId="7DD620CC" w:rsidR="00C45E2B" w:rsidRPr="006713B0" w:rsidRDefault="00C45E2B" w:rsidP="00C45E2B">
            <w:pPr>
              <w:spacing w:line="360" w:lineRule="auto"/>
              <w:jc w:val="center"/>
              <w:rPr>
                <w:rFonts w:ascii="Times New Roman" w:hAnsi="Times New Roman" w:cs="Times New Roman"/>
              </w:rPr>
            </w:pPr>
            <w:r w:rsidRPr="006713B0">
              <w:rPr>
                <w:rFonts w:ascii="Times New Roman" w:hAnsi="Times New Roman" w:cs="Times New Roman"/>
              </w:rPr>
              <w:t>124</w:t>
            </w:r>
          </w:p>
        </w:tc>
        <w:tc>
          <w:tcPr>
            <w:tcW w:w="3510" w:type="dxa"/>
            <w:vAlign w:val="center"/>
          </w:tcPr>
          <w:p w14:paraId="626C1D91" w14:textId="1AB52FC4" w:rsidR="00C45E2B" w:rsidRPr="006713B0" w:rsidRDefault="00C45E2B" w:rsidP="00C45E2B">
            <w:pPr>
              <w:spacing w:line="360" w:lineRule="auto"/>
              <w:jc w:val="center"/>
              <w:rPr>
                <w:rFonts w:ascii="Times New Roman" w:hAnsi="Times New Roman" w:cs="Times New Roman"/>
                <w:lang w:val="es-AR"/>
              </w:rPr>
            </w:pPr>
            <w:r w:rsidRPr="006713B0">
              <w:rPr>
                <w:rFonts w:ascii="Times New Roman" w:hAnsi="Times New Roman" w:cs="Times New Roman"/>
                <w:lang w:val="es-AR"/>
              </w:rPr>
              <w:t>Ponceau 4R (Rojo de Cochinilla A)</w:t>
            </w:r>
          </w:p>
        </w:tc>
        <w:tc>
          <w:tcPr>
            <w:tcW w:w="2790" w:type="dxa"/>
            <w:vAlign w:val="center"/>
          </w:tcPr>
          <w:p w14:paraId="68B73C75" w14:textId="77777777" w:rsidR="00C45E2B" w:rsidRPr="006713B0" w:rsidRDefault="00C45E2B" w:rsidP="00C45E2B">
            <w:pPr>
              <w:spacing w:line="360" w:lineRule="auto"/>
              <w:jc w:val="center"/>
              <w:rPr>
                <w:rFonts w:ascii="Times New Roman" w:hAnsi="Times New Roman" w:cs="Times New Roman"/>
              </w:rPr>
            </w:pPr>
            <w:r w:rsidRPr="006713B0">
              <w:rPr>
                <w:rFonts w:ascii="Times New Roman" w:hAnsi="Times New Roman" w:cs="Times New Roman"/>
              </w:rPr>
              <w:t>0,01</w:t>
            </w:r>
          </w:p>
        </w:tc>
        <w:tc>
          <w:tcPr>
            <w:tcW w:w="2880" w:type="dxa"/>
            <w:vAlign w:val="center"/>
          </w:tcPr>
          <w:p w14:paraId="4EAEF6DC" w14:textId="0C971B41" w:rsidR="00C45E2B" w:rsidRPr="006713B0" w:rsidRDefault="00C45E2B" w:rsidP="00C45E2B">
            <w:pPr>
              <w:adjustRightInd w:val="0"/>
              <w:jc w:val="center"/>
              <w:rPr>
                <w:rFonts w:ascii="Times New Roman" w:hAnsi="Times New Roman" w:cs="Times New Roman"/>
                <w:bCs/>
                <w:strike/>
                <w:highlight w:val="cyan"/>
                <w:lang w:val="es-AR"/>
              </w:rPr>
            </w:pPr>
            <w:r w:rsidRPr="006713B0">
              <w:rPr>
                <w:rFonts w:ascii="Times New Roman" w:hAnsi="Times New Roman" w:cs="Times New Roman"/>
                <w:bCs/>
                <w:lang w:val="es-AR"/>
              </w:rPr>
              <w:t xml:space="preserve">Solo para la superficie de los quesos </w:t>
            </w:r>
          </w:p>
        </w:tc>
      </w:tr>
      <w:tr w:rsidR="00C45E2B" w:rsidRPr="006713B0" w14:paraId="40F94984" w14:textId="77777777" w:rsidTr="00345306">
        <w:tc>
          <w:tcPr>
            <w:tcW w:w="1170" w:type="dxa"/>
            <w:vAlign w:val="center"/>
          </w:tcPr>
          <w:p w14:paraId="43BE29ED" w14:textId="77777777" w:rsidR="00C45E2B" w:rsidRPr="006713B0" w:rsidRDefault="00C45E2B" w:rsidP="00C45E2B">
            <w:pPr>
              <w:jc w:val="center"/>
              <w:rPr>
                <w:rFonts w:ascii="Times New Roman" w:hAnsi="Times New Roman" w:cs="Times New Roman"/>
                <w:bCs/>
              </w:rPr>
            </w:pPr>
            <w:r w:rsidRPr="006713B0">
              <w:rPr>
                <w:rFonts w:ascii="Times New Roman" w:hAnsi="Times New Roman" w:cs="Times New Roman"/>
                <w:bCs/>
              </w:rPr>
              <w:t>140</w:t>
            </w:r>
          </w:p>
        </w:tc>
        <w:tc>
          <w:tcPr>
            <w:tcW w:w="3510" w:type="dxa"/>
            <w:vAlign w:val="center"/>
          </w:tcPr>
          <w:p w14:paraId="715B4E79" w14:textId="77777777" w:rsidR="00C45E2B" w:rsidRPr="006713B0" w:rsidRDefault="00C45E2B" w:rsidP="00C45E2B">
            <w:pPr>
              <w:jc w:val="center"/>
              <w:rPr>
                <w:rFonts w:ascii="Times New Roman" w:hAnsi="Times New Roman" w:cs="Times New Roman"/>
                <w:bCs/>
              </w:rPr>
            </w:pPr>
            <w:r w:rsidRPr="006713B0">
              <w:rPr>
                <w:rFonts w:ascii="Times New Roman" w:hAnsi="Times New Roman" w:cs="Times New Roman"/>
                <w:bCs/>
              </w:rPr>
              <w:t>Clorofilas</w:t>
            </w:r>
          </w:p>
        </w:tc>
        <w:tc>
          <w:tcPr>
            <w:tcW w:w="2790" w:type="dxa"/>
            <w:vAlign w:val="center"/>
          </w:tcPr>
          <w:p w14:paraId="56DE6EF1" w14:textId="77777777" w:rsidR="00C45E2B" w:rsidRPr="006713B0" w:rsidRDefault="00C45E2B" w:rsidP="00C45E2B">
            <w:pPr>
              <w:adjustRightInd w:val="0"/>
              <w:jc w:val="center"/>
              <w:rPr>
                <w:rFonts w:ascii="Times New Roman" w:hAnsi="Times New Roman" w:cs="Times New Roman"/>
                <w:bCs/>
              </w:rPr>
            </w:pPr>
            <w:r w:rsidRPr="006713B0">
              <w:rPr>
                <w:rFonts w:ascii="Times New Roman" w:hAnsi="Times New Roman" w:cs="Times New Roman"/>
                <w:bCs/>
                <w:iCs/>
              </w:rPr>
              <w:t>Quantum satis</w:t>
            </w:r>
          </w:p>
        </w:tc>
        <w:tc>
          <w:tcPr>
            <w:tcW w:w="2880" w:type="dxa"/>
            <w:vMerge w:val="restart"/>
            <w:vAlign w:val="center"/>
          </w:tcPr>
          <w:p w14:paraId="2E52FE7A" w14:textId="77777777" w:rsidR="00C45E2B" w:rsidRPr="006713B0" w:rsidRDefault="00C45E2B" w:rsidP="00C45E2B">
            <w:pPr>
              <w:adjustRightInd w:val="0"/>
              <w:jc w:val="center"/>
            </w:pPr>
          </w:p>
        </w:tc>
      </w:tr>
      <w:tr w:rsidR="00C45E2B" w:rsidRPr="006713B0" w14:paraId="3B8BEE00" w14:textId="77777777" w:rsidTr="00345306">
        <w:tc>
          <w:tcPr>
            <w:tcW w:w="1170" w:type="dxa"/>
            <w:vAlign w:val="center"/>
          </w:tcPr>
          <w:p w14:paraId="36861376" w14:textId="77777777" w:rsidR="00C45E2B" w:rsidRPr="006713B0" w:rsidRDefault="00C45E2B" w:rsidP="00C45E2B">
            <w:pPr>
              <w:jc w:val="center"/>
              <w:rPr>
                <w:rFonts w:ascii="Times New Roman" w:hAnsi="Times New Roman" w:cs="Times New Roman"/>
                <w:bCs/>
              </w:rPr>
            </w:pPr>
            <w:r w:rsidRPr="006713B0">
              <w:rPr>
                <w:rFonts w:ascii="Times New Roman" w:hAnsi="Times New Roman" w:cs="Times New Roman"/>
                <w:bCs/>
              </w:rPr>
              <w:t xml:space="preserve">141 (i) </w:t>
            </w:r>
          </w:p>
        </w:tc>
        <w:tc>
          <w:tcPr>
            <w:tcW w:w="3510" w:type="dxa"/>
            <w:vAlign w:val="center"/>
          </w:tcPr>
          <w:p w14:paraId="50A56CC9" w14:textId="77777777" w:rsidR="00C45E2B" w:rsidRPr="006713B0" w:rsidRDefault="00C45E2B" w:rsidP="00C45E2B">
            <w:pPr>
              <w:jc w:val="center"/>
              <w:rPr>
                <w:rFonts w:ascii="Times New Roman" w:hAnsi="Times New Roman" w:cs="Times New Roman"/>
                <w:bCs/>
              </w:rPr>
            </w:pPr>
            <w:r w:rsidRPr="006713B0">
              <w:rPr>
                <w:rFonts w:ascii="Times New Roman" w:hAnsi="Times New Roman" w:cs="Times New Roman"/>
                <w:bCs/>
              </w:rPr>
              <w:t>Clorofilas, complejos cúpricos</w:t>
            </w:r>
          </w:p>
        </w:tc>
        <w:tc>
          <w:tcPr>
            <w:tcW w:w="2790" w:type="dxa"/>
            <w:vMerge w:val="restart"/>
            <w:vAlign w:val="center"/>
          </w:tcPr>
          <w:p w14:paraId="754B2977" w14:textId="15135B93" w:rsidR="00C45E2B" w:rsidRPr="006713B0" w:rsidRDefault="00C45E2B" w:rsidP="00C45E2B">
            <w:pPr>
              <w:adjustRightInd w:val="0"/>
              <w:jc w:val="center"/>
              <w:rPr>
                <w:rFonts w:ascii="Times New Roman" w:hAnsi="Times New Roman" w:cs="Times New Roman"/>
                <w:bCs/>
                <w:lang w:val="es-AR"/>
              </w:rPr>
            </w:pPr>
            <w:r w:rsidRPr="006713B0">
              <w:rPr>
                <w:rFonts w:ascii="Times New Roman" w:hAnsi="Times New Roman" w:cs="Times New Roman"/>
                <w:bCs/>
                <w:lang w:val="es-AR"/>
              </w:rPr>
              <w:t>0,0015,</w:t>
            </w:r>
          </w:p>
          <w:p w14:paraId="5F82C140" w14:textId="1A581575" w:rsidR="00C45E2B" w:rsidRPr="006713B0" w:rsidRDefault="00C45E2B" w:rsidP="00C45E2B">
            <w:pPr>
              <w:adjustRightInd w:val="0"/>
              <w:jc w:val="center"/>
              <w:rPr>
                <w:rFonts w:ascii="Times New Roman" w:hAnsi="Times New Roman" w:cs="Times New Roman"/>
                <w:bCs/>
                <w:color w:val="943634" w:themeColor="accent2" w:themeShade="BF"/>
                <w:lang w:val="es-AR"/>
              </w:rPr>
            </w:pPr>
            <w:r w:rsidRPr="006713B0">
              <w:rPr>
                <w:rFonts w:ascii="Times New Roman" w:hAnsi="Times New Roman" w:cs="Times New Roman"/>
                <w:bCs/>
                <w:lang w:val="es-AR"/>
              </w:rPr>
              <w:t xml:space="preserve"> solas o combinadas, expresado en Cobre</w:t>
            </w:r>
          </w:p>
          <w:p w14:paraId="363C9A61" w14:textId="77777777" w:rsidR="00C45E2B" w:rsidRPr="006713B0" w:rsidRDefault="00C45E2B" w:rsidP="00C45E2B">
            <w:pPr>
              <w:jc w:val="center"/>
              <w:rPr>
                <w:rFonts w:ascii="Times New Roman" w:hAnsi="Times New Roman" w:cs="Times New Roman"/>
                <w:bCs/>
                <w:lang w:val="es-AR"/>
              </w:rPr>
            </w:pPr>
          </w:p>
        </w:tc>
        <w:tc>
          <w:tcPr>
            <w:tcW w:w="2880" w:type="dxa"/>
            <w:vMerge/>
            <w:vAlign w:val="center"/>
          </w:tcPr>
          <w:p w14:paraId="4DFB44D1" w14:textId="77777777" w:rsidR="00C45E2B" w:rsidRPr="006713B0" w:rsidRDefault="00C45E2B" w:rsidP="00C45E2B">
            <w:pPr>
              <w:adjustRightInd w:val="0"/>
              <w:jc w:val="center"/>
              <w:rPr>
                <w:bCs/>
                <w:lang w:val="es-AR"/>
              </w:rPr>
            </w:pPr>
          </w:p>
        </w:tc>
      </w:tr>
      <w:tr w:rsidR="00C45E2B" w:rsidRPr="006713B0" w14:paraId="50C10DD9" w14:textId="77777777" w:rsidTr="00345306">
        <w:tc>
          <w:tcPr>
            <w:tcW w:w="1170" w:type="dxa"/>
            <w:vAlign w:val="center"/>
          </w:tcPr>
          <w:p w14:paraId="02365B4F" w14:textId="77777777" w:rsidR="00C45E2B" w:rsidRPr="006713B0" w:rsidRDefault="00C45E2B" w:rsidP="00C45E2B">
            <w:pPr>
              <w:jc w:val="center"/>
              <w:rPr>
                <w:rFonts w:ascii="Times New Roman" w:hAnsi="Times New Roman" w:cs="Times New Roman"/>
                <w:bCs/>
              </w:rPr>
            </w:pPr>
            <w:r w:rsidRPr="006713B0">
              <w:rPr>
                <w:rFonts w:ascii="Times New Roman" w:hAnsi="Times New Roman" w:cs="Times New Roman"/>
                <w:bCs/>
              </w:rPr>
              <w:t>141 (ii)</w:t>
            </w:r>
          </w:p>
        </w:tc>
        <w:tc>
          <w:tcPr>
            <w:tcW w:w="3510" w:type="dxa"/>
            <w:vAlign w:val="center"/>
          </w:tcPr>
          <w:p w14:paraId="7A5988FD" w14:textId="77777777" w:rsidR="00C45E2B" w:rsidRPr="006713B0" w:rsidRDefault="00C45E2B" w:rsidP="00C45E2B">
            <w:pPr>
              <w:jc w:val="center"/>
              <w:rPr>
                <w:rFonts w:ascii="Times New Roman" w:hAnsi="Times New Roman" w:cs="Times New Roman"/>
                <w:bCs/>
                <w:lang w:val="es-AR"/>
              </w:rPr>
            </w:pPr>
            <w:r w:rsidRPr="006713B0">
              <w:rPr>
                <w:rFonts w:ascii="Times New Roman" w:hAnsi="Times New Roman" w:cs="Times New Roman"/>
                <w:bCs/>
                <w:lang w:val="es-AR"/>
              </w:rPr>
              <w:t xml:space="preserve">Clorofilinas, complejos </w:t>
            </w:r>
            <w:proofErr w:type="gramStart"/>
            <w:r w:rsidRPr="006713B0">
              <w:rPr>
                <w:rFonts w:ascii="Times New Roman" w:hAnsi="Times New Roman" w:cs="Times New Roman"/>
                <w:bCs/>
                <w:lang w:val="es-AR"/>
              </w:rPr>
              <w:t>cúpricos,  sales</w:t>
            </w:r>
            <w:proofErr w:type="gramEnd"/>
            <w:r w:rsidRPr="006713B0">
              <w:rPr>
                <w:rFonts w:ascii="Times New Roman" w:hAnsi="Times New Roman" w:cs="Times New Roman"/>
                <w:bCs/>
                <w:lang w:val="es-AR"/>
              </w:rPr>
              <w:t xml:space="preserve"> de potasio y sodio</w:t>
            </w:r>
          </w:p>
        </w:tc>
        <w:tc>
          <w:tcPr>
            <w:tcW w:w="2790" w:type="dxa"/>
            <w:vMerge/>
            <w:vAlign w:val="center"/>
          </w:tcPr>
          <w:p w14:paraId="57E940F5" w14:textId="77777777" w:rsidR="00C45E2B" w:rsidRPr="006713B0" w:rsidRDefault="00C45E2B" w:rsidP="00C45E2B">
            <w:pPr>
              <w:jc w:val="center"/>
              <w:rPr>
                <w:rFonts w:ascii="Times New Roman" w:hAnsi="Times New Roman" w:cs="Times New Roman"/>
                <w:lang w:val="es-AR"/>
              </w:rPr>
            </w:pPr>
          </w:p>
        </w:tc>
        <w:tc>
          <w:tcPr>
            <w:tcW w:w="2880" w:type="dxa"/>
            <w:vMerge/>
            <w:vAlign w:val="center"/>
          </w:tcPr>
          <w:p w14:paraId="2A6DC8E7" w14:textId="77777777" w:rsidR="00C45E2B" w:rsidRPr="006713B0" w:rsidRDefault="00C45E2B" w:rsidP="00C45E2B">
            <w:pPr>
              <w:adjustRightInd w:val="0"/>
              <w:jc w:val="center"/>
              <w:rPr>
                <w:lang w:val="es-AR"/>
              </w:rPr>
            </w:pPr>
          </w:p>
        </w:tc>
      </w:tr>
      <w:tr w:rsidR="00C45E2B" w:rsidRPr="006713B0" w14:paraId="33DC5CF8" w14:textId="77777777" w:rsidTr="00345306">
        <w:tc>
          <w:tcPr>
            <w:tcW w:w="1170" w:type="dxa"/>
            <w:vAlign w:val="center"/>
          </w:tcPr>
          <w:p w14:paraId="193D260F" w14:textId="77777777" w:rsidR="00C45E2B" w:rsidRPr="006713B0" w:rsidRDefault="00C45E2B" w:rsidP="00C45E2B">
            <w:pPr>
              <w:spacing w:line="360" w:lineRule="auto"/>
              <w:jc w:val="center"/>
              <w:rPr>
                <w:rFonts w:ascii="Times New Roman" w:hAnsi="Times New Roman" w:cs="Times New Roman"/>
                <w:bCs/>
              </w:rPr>
            </w:pPr>
            <w:r w:rsidRPr="006713B0">
              <w:rPr>
                <w:rFonts w:ascii="Times New Roman" w:hAnsi="Times New Roman" w:cs="Times New Roman"/>
                <w:bCs/>
              </w:rPr>
              <w:t>150a</w:t>
            </w:r>
          </w:p>
        </w:tc>
        <w:tc>
          <w:tcPr>
            <w:tcW w:w="3510" w:type="dxa"/>
            <w:vAlign w:val="center"/>
          </w:tcPr>
          <w:p w14:paraId="59E9DA53" w14:textId="77777777" w:rsidR="00C45E2B" w:rsidRPr="006713B0" w:rsidRDefault="00C45E2B" w:rsidP="00C45E2B">
            <w:pPr>
              <w:spacing w:line="360" w:lineRule="auto"/>
              <w:jc w:val="center"/>
              <w:rPr>
                <w:rFonts w:ascii="Times New Roman" w:hAnsi="Times New Roman" w:cs="Times New Roman"/>
                <w:bCs/>
              </w:rPr>
            </w:pPr>
            <w:r w:rsidRPr="006713B0">
              <w:rPr>
                <w:rFonts w:ascii="Times New Roman" w:hAnsi="Times New Roman" w:cs="Times New Roman"/>
                <w:bCs/>
              </w:rPr>
              <w:t>Caramelo I. Caramelo puro</w:t>
            </w:r>
          </w:p>
        </w:tc>
        <w:tc>
          <w:tcPr>
            <w:tcW w:w="2790" w:type="dxa"/>
            <w:vAlign w:val="center"/>
          </w:tcPr>
          <w:p w14:paraId="7B6989ED" w14:textId="77777777" w:rsidR="00C45E2B" w:rsidRPr="006713B0" w:rsidRDefault="00C45E2B" w:rsidP="00C45E2B">
            <w:pPr>
              <w:spacing w:line="360" w:lineRule="auto"/>
              <w:jc w:val="center"/>
              <w:rPr>
                <w:rFonts w:ascii="Times New Roman" w:hAnsi="Times New Roman" w:cs="Times New Roman"/>
                <w:bCs/>
              </w:rPr>
            </w:pPr>
            <w:r w:rsidRPr="006713B0">
              <w:rPr>
                <w:rFonts w:ascii="Times New Roman" w:hAnsi="Times New Roman" w:cs="Times New Roman"/>
                <w:bCs/>
                <w:iCs/>
              </w:rPr>
              <w:t>Quantum satis</w:t>
            </w:r>
          </w:p>
        </w:tc>
        <w:tc>
          <w:tcPr>
            <w:tcW w:w="2880" w:type="dxa"/>
            <w:vAlign w:val="center"/>
          </w:tcPr>
          <w:p w14:paraId="1ADD38E5" w14:textId="2712CE33" w:rsidR="00C45E2B" w:rsidRPr="006713B0" w:rsidRDefault="00C45E2B" w:rsidP="00C45E2B">
            <w:pPr>
              <w:adjustRightInd w:val="0"/>
              <w:spacing w:line="360" w:lineRule="auto"/>
              <w:jc w:val="center"/>
              <w:rPr>
                <w:color w:val="E36C0A" w:themeColor="accent6" w:themeShade="BF"/>
                <w:sz w:val="18"/>
                <w:szCs w:val="18"/>
              </w:rPr>
            </w:pPr>
          </w:p>
        </w:tc>
      </w:tr>
      <w:tr w:rsidR="00C45E2B" w:rsidRPr="006713B0" w14:paraId="3D3E5F04" w14:textId="77777777" w:rsidTr="00345306">
        <w:tc>
          <w:tcPr>
            <w:tcW w:w="1170" w:type="dxa"/>
            <w:vAlign w:val="center"/>
          </w:tcPr>
          <w:p w14:paraId="27E75D47" w14:textId="77777777" w:rsidR="00C45E2B" w:rsidRPr="006713B0" w:rsidRDefault="00C45E2B" w:rsidP="00C45E2B">
            <w:pPr>
              <w:spacing w:line="360" w:lineRule="auto"/>
              <w:jc w:val="center"/>
              <w:rPr>
                <w:rFonts w:ascii="Times New Roman" w:hAnsi="Times New Roman" w:cs="Times New Roman"/>
                <w:bCs/>
              </w:rPr>
            </w:pPr>
            <w:r w:rsidRPr="006713B0">
              <w:rPr>
                <w:rFonts w:ascii="Times New Roman" w:hAnsi="Times New Roman" w:cs="Times New Roman"/>
                <w:bCs/>
              </w:rPr>
              <w:t>150c</w:t>
            </w:r>
          </w:p>
        </w:tc>
        <w:tc>
          <w:tcPr>
            <w:tcW w:w="3510" w:type="dxa"/>
            <w:vAlign w:val="center"/>
          </w:tcPr>
          <w:p w14:paraId="71F235B2" w14:textId="77777777" w:rsidR="00C45E2B" w:rsidRPr="006713B0" w:rsidRDefault="00C45E2B" w:rsidP="00C45E2B">
            <w:pPr>
              <w:jc w:val="center"/>
              <w:rPr>
                <w:rFonts w:ascii="Times New Roman" w:hAnsi="Times New Roman" w:cs="Times New Roman"/>
                <w:bCs/>
                <w:lang w:val="es-AR"/>
              </w:rPr>
            </w:pPr>
            <w:r w:rsidRPr="006713B0">
              <w:rPr>
                <w:rFonts w:ascii="Times New Roman" w:hAnsi="Times New Roman" w:cs="Times New Roman"/>
                <w:bCs/>
                <w:lang w:val="es-AR"/>
              </w:rPr>
              <w:t>Caramelo III. Caramelo al amoníaco</w:t>
            </w:r>
          </w:p>
        </w:tc>
        <w:tc>
          <w:tcPr>
            <w:tcW w:w="2790" w:type="dxa"/>
            <w:vAlign w:val="center"/>
          </w:tcPr>
          <w:p w14:paraId="7402E3C0" w14:textId="77777777" w:rsidR="00C45E2B" w:rsidRPr="006713B0" w:rsidRDefault="00C45E2B" w:rsidP="00C45E2B">
            <w:pPr>
              <w:spacing w:line="360" w:lineRule="auto"/>
              <w:jc w:val="center"/>
              <w:rPr>
                <w:rFonts w:ascii="Times New Roman" w:hAnsi="Times New Roman" w:cs="Times New Roman"/>
                <w:bCs/>
              </w:rPr>
            </w:pPr>
            <w:r w:rsidRPr="006713B0">
              <w:rPr>
                <w:rFonts w:ascii="Times New Roman" w:hAnsi="Times New Roman" w:cs="Times New Roman"/>
                <w:bCs/>
              </w:rPr>
              <w:t>1,5</w:t>
            </w:r>
          </w:p>
        </w:tc>
        <w:tc>
          <w:tcPr>
            <w:tcW w:w="2880" w:type="dxa"/>
            <w:vMerge w:val="restart"/>
            <w:vAlign w:val="center"/>
          </w:tcPr>
          <w:p w14:paraId="2DE820C8" w14:textId="0D66F464" w:rsidR="00C45E2B" w:rsidRPr="006713B0" w:rsidRDefault="00C45E2B" w:rsidP="00C45E2B">
            <w:pPr>
              <w:adjustRightInd w:val="0"/>
              <w:spacing w:line="360" w:lineRule="auto"/>
              <w:jc w:val="center"/>
              <w:rPr>
                <w:color w:val="E36C0A" w:themeColor="accent6" w:themeShade="BF"/>
                <w:sz w:val="18"/>
                <w:szCs w:val="18"/>
                <w:lang w:val="es-AR"/>
              </w:rPr>
            </w:pPr>
            <w:r w:rsidRPr="006713B0">
              <w:rPr>
                <w:rFonts w:ascii="Times New Roman" w:hAnsi="Times New Roman" w:cs="Times New Roman"/>
                <w:bCs/>
                <w:lang w:val="es-AR"/>
              </w:rPr>
              <w:t>Solo para quesos aromatizados/saborizados</w:t>
            </w:r>
          </w:p>
        </w:tc>
      </w:tr>
      <w:tr w:rsidR="00C45E2B" w:rsidRPr="006713B0" w14:paraId="75B744E7" w14:textId="77777777" w:rsidTr="00345306">
        <w:tc>
          <w:tcPr>
            <w:tcW w:w="1170" w:type="dxa"/>
            <w:vAlign w:val="center"/>
          </w:tcPr>
          <w:p w14:paraId="1CCFE570" w14:textId="0749E9C6" w:rsidR="00C45E2B" w:rsidRPr="006713B0" w:rsidRDefault="00C45E2B" w:rsidP="00C45E2B">
            <w:pPr>
              <w:spacing w:line="360" w:lineRule="auto"/>
              <w:jc w:val="center"/>
              <w:rPr>
                <w:rFonts w:ascii="Times New Roman" w:hAnsi="Times New Roman" w:cs="Times New Roman"/>
                <w:bCs/>
              </w:rPr>
            </w:pPr>
            <w:r w:rsidRPr="006713B0">
              <w:rPr>
                <w:rFonts w:ascii="Times New Roman" w:hAnsi="Times New Roman" w:cs="Times New Roman"/>
                <w:bCs/>
              </w:rPr>
              <w:t>150d</w:t>
            </w:r>
          </w:p>
        </w:tc>
        <w:tc>
          <w:tcPr>
            <w:tcW w:w="3510" w:type="dxa"/>
            <w:vAlign w:val="center"/>
          </w:tcPr>
          <w:p w14:paraId="6EA1AA04" w14:textId="77777777" w:rsidR="00C45E2B" w:rsidRPr="006713B0" w:rsidRDefault="00C45E2B" w:rsidP="00C45E2B">
            <w:pPr>
              <w:jc w:val="center"/>
              <w:rPr>
                <w:rFonts w:ascii="Times New Roman" w:hAnsi="Times New Roman" w:cs="Times New Roman"/>
                <w:bCs/>
                <w:lang w:val="es-AR"/>
              </w:rPr>
            </w:pPr>
            <w:r w:rsidRPr="006713B0">
              <w:rPr>
                <w:rFonts w:ascii="Times New Roman" w:hAnsi="Times New Roman" w:cs="Times New Roman"/>
                <w:bCs/>
                <w:lang w:val="es-AR"/>
              </w:rPr>
              <w:t>Caramelo IV. Caramelo al sulfito amónico</w:t>
            </w:r>
          </w:p>
        </w:tc>
        <w:tc>
          <w:tcPr>
            <w:tcW w:w="2790" w:type="dxa"/>
            <w:vAlign w:val="center"/>
          </w:tcPr>
          <w:p w14:paraId="4B043B5C" w14:textId="77777777" w:rsidR="00C45E2B" w:rsidRPr="006713B0" w:rsidRDefault="00C45E2B" w:rsidP="00C45E2B">
            <w:pPr>
              <w:spacing w:line="360" w:lineRule="auto"/>
              <w:jc w:val="center"/>
              <w:rPr>
                <w:rFonts w:ascii="Times New Roman" w:hAnsi="Times New Roman" w:cs="Times New Roman"/>
                <w:bCs/>
              </w:rPr>
            </w:pPr>
            <w:r w:rsidRPr="006713B0">
              <w:rPr>
                <w:rFonts w:ascii="Times New Roman" w:hAnsi="Times New Roman" w:cs="Times New Roman"/>
                <w:bCs/>
              </w:rPr>
              <w:t>5</w:t>
            </w:r>
          </w:p>
        </w:tc>
        <w:tc>
          <w:tcPr>
            <w:tcW w:w="2880" w:type="dxa"/>
            <w:vMerge/>
          </w:tcPr>
          <w:p w14:paraId="7C662570" w14:textId="77777777" w:rsidR="00C45E2B" w:rsidRPr="006713B0" w:rsidRDefault="00C45E2B" w:rsidP="00C45E2B">
            <w:pPr>
              <w:adjustRightInd w:val="0"/>
              <w:spacing w:line="360" w:lineRule="auto"/>
              <w:jc w:val="center"/>
              <w:rPr>
                <w:bCs/>
              </w:rPr>
            </w:pPr>
          </w:p>
        </w:tc>
      </w:tr>
      <w:tr w:rsidR="00C45E2B" w:rsidRPr="00B801DB" w14:paraId="7B843D1B" w14:textId="77777777" w:rsidTr="00345306">
        <w:tc>
          <w:tcPr>
            <w:tcW w:w="1170" w:type="dxa"/>
            <w:vAlign w:val="center"/>
          </w:tcPr>
          <w:p w14:paraId="12DB3EA4" w14:textId="31A8068B" w:rsidR="00C45E2B" w:rsidRPr="007D6748" w:rsidRDefault="00C45E2B" w:rsidP="00C45E2B">
            <w:pPr>
              <w:spacing w:line="360" w:lineRule="auto"/>
              <w:jc w:val="center"/>
              <w:rPr>
                <w:rFonts w:ascii="Times New Roman" w:hAnsi="Times New Roman" w:cs="Times New Roman"/>
              </w:rPr>
            </w:pPr>
            <w:r w:rsidRPr="007D6748">
              <w:rPr>
                <w:rFonts w:ascii="Times New Roman" w:hAnsi="Times New Roman" w:cs="Times New Roman"/>
              </w:rPr>
              <w:lastRenderedPageBreak/>
              <w:t>160a(i)</w:t>
            </w:r>
          </w:p>
        </w:tc>
        <w:tc>
          <w:tcPr>
            <w:tcW w:w="3510" w:type="dxa"/>
            <w:vAlign w:val="center"/>
          </w:tcPr>
          <w:p w14:paraId="50446251" w14:textId="4F4C70E2" w:rsidR="00C45E2B" w:rsidRPr="007D6748" w:rsidRDefault="00C45E2B" w:rsidP="00C45E2B">
            <w:pPr>
              <w:spacing w:line="360" w:lineRule="auto"/>
              <w:jc w:val="center"/>
              <w:rPr>
                <w:rFonts w:ascii="Times New Roman" w:hAnsi="Times New Roman" w:cs="Times New Roman"/>
                <w:bCs/>
                <w:lang w:val="es-AR"/>
              </w:rPr>
            </w:pPr>
            <w:r w:rsidRPr="007D6748">
              <w:rPr>
                <w:rFonts w:ascii="Times New Roman" w:hAnsi="Times New Roman" w:cs="Times New Roman"/>
                <w:lang w:val="es-AR"/>
              </w:rPr>
              <w:t>Carotenos, beta- sintético</w:t>
            </w:r>
          </w:p>
        </w:tc>
        <w:tc>
          <w:tcPr>
            <w:tcW w:w="2790" w:type="dxa"/>
            <w:vAlign w:val="center"/>
          </w:tcPr>
          <w:p w14:paraId="6A7C9A1C" w14:textId="7590CE6F" w:rsidR="00C45E2B" w:rsidRPr="007D6748" w:rsidRDefault="00C45E2B" w:rsidP="00C45E2B">
            <w:pPr>
              <w:spacing w:line="360" w:lineRule="auto"/>
              <w:jc w:val="center"/>
              <w:rPr>
                <w:rFonts w:ascii="Times New Roman" w:hAnsi="Times New Roman" w:cs="Times New Roman"/>
              </w:rPr>
            </w:pPr>
            <w:r>
              <w:rPr>
                <w:rFonts w:ascii="Times New Roman" w:hAnsi="Times New Roman" w:cs="Times New Roman"/>
              </w:rPr>
              <w:t>0,01</w:t>
            </w:r>
          </w:p>
        </w:tc>
        <w:tc>
          <w:tcPr>
            <w:tcW w:w="2880" w:type="dxa"/>
          </w:tcPr>
          <w:p w14:paraId="49311876" w14:textId="531A83A2" w:rsidR="00C45E2B" w:rsidRPr="009F25F9" w:rsidRDefault="00C45E2B" w:rsidP="00C45E2B">
            <w:pPr>
              <w:adjustRightInd w:val="0"/>
              <w:spacing w:line="360" w:lineRule="auto"/>
              <w:jc w:val="center"/>
            </w:pPr>
          </w:p>
        </w:tc>
      </w:tr>
      <w:tr w:rsidR="00C45E2B" w:rsidRPr="006713B0" w14:paraId="39C2DD78" w14:textId="77777777" w:rsidTr="00345306">
        <w:tc>
          <w:tcPr>
            <w:tcW w:w="1170" w:type="dxa"/>
            <w:vAlign w:val="center"/>
          </w:tcPr>
          <w:p w14:paraId="1B2937A3" w14:textId="68CAC6C2" w:rsidR="00C45E2B" w:rsidRPr="006713B0" w:rsidRDefault="00C45E2B" w:rsidP="00C45E2B">
            <w:pPr>
              <w:jc w:val="center"/>
              <w:rPr>
                <w:rFonts w:ascii="Times New Roman" w:hAnsi="Times New Roman" w:cs="Times New Roman"/>
                <w:bCs/>
              </w:rPr>
            </w:pPr>
            <w:r w:rsidRPr="006713B0">
              <w:rPr>
                <w:rFonts w:ascii="Times New Roman" w:hAnsi="Times New Roman" w:cs="Times New Roman"/>
                <w:bCs/>
              </w:rPr>
              <w:t>160a(ii)</w:t>
            </w:r>
          </w:p>
        </w:tc>
        <w:tc>
          <w:tcPr>
            <w:tcW w:w="3510" w:type="dxa"/>
            <w:vAlign w:val="center"/>
          </w:tcPr>
          <w:p w14:paraId="17482163" w14:textId="77777777" w:rsidR="00C45E2B" w:rsidRPr="006713B0" w:rsidRDefault="00C45E2B" w:rsidP="00C45E2B">
            <w:pPr>
              <w:jc w:val="center"/>
              <w:rPr>
                <w:rFonts w:ascii="Times New Roman" w:hAnsi="Times New Roman" w:cs="Times New Roman"/>
                <w:bCs/>
              </w:rPr>
            </w:pPr>
            <w:r w:rsidRPr="006713B0">
              <w:rPr>
                <w:rFonts w:ascii="Times New Roman" w:hAnsi="Times New Roman" w:cs="Times New Roman"/>
                <w:bCs/>
              </w:rPr>
              <w:t>Carotenos, beta-, vegetales</w:t>
            </w:r>
          </w:p>
        </w:tc>
        <w:tc>
          <w:tcPr>
            <w:tcW w:w="2790" w:type="dxa"/>
            <w:vAlign w:val="center"/>
          </w:tcPr>
          <w:p w14:paraId="45359D25" w14:textId="2D8888E5" w:rsidR="00C45E2B" w:rsidRPr="006713B0" w:rsidRDefault="00C45E2B" w:rsidP="00C45E2B">
            <w:pPr>
              <w:jc w:val="center"/>
              <w:rPr>
                <w:rFonts w:ascii="Times New Roman" w:hAnsi="Times New Roman" w:cs="Times New Roman"/>
                <w:bCs/>
              </w:rPr>
            </w:pPr>
            <w:r w:rsidRPr="006713B0">
              <w:rPr>
                <w:rFonts w:ascii="Times New Roman" w:hAnsi="Times New Roman" w:cs="Times New Roman"/>
                <w:bCs/>
              </w:rPr>
              <w:t>0,02</w:t>
            </w:r>
          </w:p>
        </w:tc>
        <w:tc>
          <w:tcPr>
            <w:tcW w:w="2880" w:type="dxa"/>
          </w:tcPr>
          <w:p w14:paraId="34DA678A" w14:textId="77777777" w:rsidR="00C45E2B" w:rsidRPr="006713B0" w:rsidRDefault="00C45E2B" w:rsidP="00C45E2B">
            <w:pPr>
              <w:adjustRightInd w:val="0"/>
              <w:jc w:val="center"/>
              <w:rPr>
                <w:bCs/>
              </w:rPr>
            </w:pPr>
          </w:p>
        </w:tc>
      </w:tr>
      <w:tr w:rsidR="00C45E2B" w:rsidRPr="006713B0" w14:paraId="6060B1D8" w14:textId="77777777" w:rsidTr="00345306">
        <w:trPr>
          <w:trHeight w:val="619"/>
        </w:trPr>
        <w:tc>
          <w:tcPr>
            <w:tcW w:w="1170" w:type="dxa"/>
            <w:vAlign w:val="center"/>
          </w:tcPr>
          <w:p w14:paraId="03B71140" w14:textId="77777777" w:rsidR="00C45E2B" w:rsidRPr="006713B0" w:rsidRDefault="00C45E2B" w:rsidP="00C45E2B">
            <w:pPr>
              <w:jc w:val="center"/>
              <w:rPr>
                <w:rFonts w:ascii="Times New Roman" w:hAnsi="Times New Roman" w:cs="Times New Roman"/>
              </w:rPr>
            </w:pPr>
            <w:r w:rsidRPr="006713B0">
              <w:rPr>
                <w:rFonts w:ascii="Times New Roman" w:hAnsi="Times New Roman" w:cs="Times New Roman"/>
              </w:rPr>
              <w:t>160b (i)</w:t>
            </w:r>
          </w:p>
        </w:tc>
        <w:tc>
          <w:tcPr>
            <w:tcW w:w="3510" w:type="dxa"/>
            <w:vAlign w:val="center"/>
          </w:tcPr>
          <w:p w14:paraId="211D70C2" w14:textId="77777777" w:rsidR="00C45E2B" w:rsidRPr="006713B0" w:rsidRDefault="00C45E2B" w:rsidP="00C45E2B">
            <w:pPr>
              <w:jc w:val="center"/>
              <w:rPr>
                <w:rFonts w:ascii="Times New Roman" w:hAnsi="Times New Roman" w:cs="Times New Roman"/>
                <w:lang w:val="es-AR"/>
              </w:rPr>
            </w:pPr>
            <w:r w:rsidRPr="006713B0">
              <w:rPr>
                <w:rFonts w:ascii="Times New Roman" w:hAnsi="Times New Roman" w:cs="Times New Roman"/>
                <w:lang w:val="es-AR"/>
              </w:rPr>
              <w:t xml:space="preserve">Extractos de annato, base de bixina </w:t>
            </w:r>
          </w:p>
        </w:tc>
        <w:tc>
          <w:tcPr>
            <w:tcW w:w="2790" w:type="dxa"/>
            <w:vAlign w:val="center"/>
          </w:tcPr>
          <w:p w14:paraId="017B9846" w14:textId="77777777" w:rsidR="00C45E2B" w:rsidRPr="006713B0" w:rsidRDefault="00C45E2B" w:rsidP="00C45E2B">
            <w:pPr>
              <w:adjustRightInd w:val="0"/>
              <w:jc w:val="center"/>
              <w:rPr>
                <w:rFonts w:ascii="Times New Roman" w:hAnsi="Times New Roman" w:cs="Times New Roman"/>
              </w:rPr>
            </w:pPr>
            <w:r w:rsidRPr="006713B0">
              <w:rPr>
                <w:rFonts w:ascii="Times New Roman" w:hAnsi="Times New Roman" w:cs="Times New Roman"/>
              </w:rPr>
              <w:t>0,002, como bixina</w:t>
            </w:r>
          </w:p>
          <w:p w14:paraId="7D8D6814" w14:textId="77777777" w:rsidR="00C45E2B" w:rsidRPr="006713B0" w:rsidRDefault="00C45E2B" w:rsidP="00C45E2B">
            <w:pPr>
              <w:adjustRightInd w:val="0"/>
              <w:jc w:val="center"/>
              <w:rPr>
                <w:rFonts w:ascii="Times New Roman" w:hAnsi="Times New Roman" w:cs="Times New Roman"/>
              </w:rPr>
            </w:pPr>
          </w:p>
        </w:tc>
        <w:tc>
          <w:tcPr>
            <w:tcW w:w="2880" w:type="dxa"/>
          </w:tcPr>
          <w:p w14:paraId="34DEBF61" w14:textId="77777777" w:rsidR="00C45E2B" w:rsidRPr="006713B0" w:rsidRDefault="00C45E2B" w:rsidP="00C45E2B">
            <w:pPr>
              <w:adjustRightInd w:val="0"/>
              <w:rPr>
                <w:rFonts w:ascii="Times New Roman" w:hAnsi="Times New Roman" w:cs="Times New Roman"/>
                <w:sz w:val="18"/>
                <w:szCs w:val="18"/>
              </w:rPr>
            </w:pPr>
          </w:p>
        </w:tc>
      </w:tr>
      <w:tr w:rsidR="00C45E2B" w:rsidRPr="006713B0" w14:paraId="706DDEAB" w14:textId="77777777" w:rsidTr="00345306">
        <w:trPr>
          <w:trHeight w:val="629"/>
        </w:trPr>
        <w:tc>
          <w:tcPr>
            <w:tcW w:w="1170" w:type="dxa"/>
            <w:vAlign w:val="center"/>
          </w:tcPr>
          <w:p w14:paraId="7893A1DA" w14:textId="77777777" w:rsidR="00C45E2B" w:rsidRPr="006713B0" w:rsidRDefault="00C45E2B" w:rsidP="00C45E2B">
            <w:pPr>
              <w:jc w:val="center"/>
              <w:rPr>
                <w:rFonts w:ascii="Times New Roman" w:hAnsi="Times New Roman" w:cs="Times New Roman"/>
                <w:bCs/>
              </w:rPr>
            </w:pPr>
            <w:r w:rsidRPr="006713B0">
              <w:rPr>
                <w:rFonts w:ascii="Times New Roman" w:hAnsi="Times New Roman" w:cs="Times New Roman"/>
                <w:bCs/>
              </w:rPr>
              <w:t>160b (ii)</w:t>
            </w:r>
          </w:p>
        </w:tc>
        <w:tc>
          <w:tcPr>
            <w:tcW w:w="3510" w:type="dxa"/>
            <w:vAlign w:val="center"/>
          </w:tcPr>
          <w:p w14:paraId="52B52819" w14:textId="77777777" w:rsidR="00C45E2B" w:rsidRPr="006713B0" w:rsidRDefault="00C45E2B" w:rsidP="00C45E2B">
            <w:pPr>
              <w:jc w:val="center"/>
              <w:rPr>
                <w:rFonts w:ascii="Times New Roman" w:hAnsi="Times New Roman" w:cs="Times New Roman"/>
                <w:bCs/>
                <w:lang w:val="es-AR"/>
              </w:rPr>
            </w:pPr>
            <w:r w:rsidRPr="006713B0">
              <w:rPr>
                <w:rFonts w:ascii="Times New Roman" w:hAnsi="Times New Roman" w:cs="Times New Roman"/>
                <w:bCs/>
                <w:lang w:val="es-AR"/>
              </w:rPr>
              <w:t>Extractos de annato, base de norbixina.</w:t>
            </w:r>
          </w:p>
        </w:tc>
        <w:tc>
          <w:tcPr>
            <w:tcW w:w="2790" w:type="dxa"/>
            <w:vAlign w:val="center"/>
          </w:tcPr>
          <w:p w14:paraId="0AD02353" w14:textId="77777777" w:rsidR="00C45E2B" w:rsidRPr="006713B0" w:rsidRDefault="00C45E2B" w:rsidP="00C45E2B">
            <w:pPr>
              <w:adjustRightInd w:val="0"/>
              <w:jc w:val="center"/>
              <w:rPr>
                <w:rFonts w:ascii="Times New Roman" w:hAnsi="Times New Roman" w:cs="Times New Roman"/>
                <w:bCs/>
              </w:rPr>
            </w:pPr>
            <w:r w:rsidRPr="006713B0">
              <w:rPr>
                <w:rFonts w:ascii="Times New Roman" w:hAnsi="Times New Roman" w:cs="Times New Roman"/>
                <w:bCs/>
              </w:rPr>
              <w:t>0,0025, como norbixina</w:t>
            </w:r>
          </w:p>
        </w:tc>
        <w:tc>
          <w:tcPr>
            <w:tcW w:w="2880" w:type="dxa"/>
          </w:tcPr>
          <w:p w14:paraId="6DE7CB44" w14:textId="77777777" w:rsidR="00C45E2B" w:rsidRPr="006713B0" w:rsidRDefault="00C45E2B" w:rsidP="00C45E2B">
            <w:pPr>
              <w:adjustRightInd w:val="0"/>
              <w:rPr>
                <w:rFonts w:ascii="Times New Roman" w:hAnsi="Times New Roman" w:cs="Times New Roman"/>
                <w:bCs/>
              </w:rPr>
            </w:pPr>
          </w:p>
        </w:tc>
      </w:tr>
      <w:tr w:rsidR="00C45E2B" w:rsidRPr="00DC2397" w14:paraId="250E79F4" w14:textId="77777777" w:rsidTr="00345306">
        <w:tc>
          <w:tcPr>
            <w:tcW w:w="1170" w:type="dxa"/>
            <w:vAlign w:val="center"/>
          </w:tcPr>
          <w:p w14:paraId="420446C6" w14:textId="77777777" w:rsidR="00C45E2B" w:rsidRPr="006713B0" w:rsidRDefault="00C45E2B" w:rsidP="00C45E2B">
            <w:pPr>
              <w:jc w:val="center"/>
              <w:rPr>
                <w:rFonts w:ascii="Times New Roman" w:hAnsi="Times New Roman" w:cs="Times New Roman"/>
                <w:bCs/>
              </w:rPr>
            </w:pPr>
            <w:r w:rsidRPr="006713B0">
              <w:rPr>
                <w:rFonts w:ascii="Times New Roman" w:hAnsi="Times New Roman" w:cs="Times New Roman"/>
                <w:bCs/>
              </w:rPr>
              <w:t>160c(i)</w:t>
            </w:r>
          </w:p>
        </w:tc>
        <w:tc>
          <w:tcPr>
            <w:tcW w:w="3510" w:type="dxa"/>
            <w:vAlign w:val="center"/>
          </w:tcPr>
          <w:p w14:paraId="391BEF20" w14:textId="77777777" w:rsidR="00C45E2B" w:rsidRPr="006713B0" w:rsidRDefault="00C45E2B" w:rsidP="00C45E2B">
            <w:pPr>
              <w:jc w:val="center"/>
              <w:rPr>
                <w:rFonts w:ascii="Times New Roman" w:hAnsi="Times New Roman" w:cs="Times New Roman"/>
                <w:bCs/>
              </w:rPr>
            </w:pPr>
            <w:r w:rsidRPr="006713B0">
              <w:rPr>
                <w:rFonts w:ascii="Times New Roman" w:hAnsi="Times New Roman" w:cs="Times New Roman"/>
                <w:bCs/>
              </w:rPr>
              <w:t>Oleoresina de pimentón</w:t>
            </w:r>
          </w:p>
        </w:tc>
        <w:tc>
          <w:tcPr>
            <w:tcW w:w="2790" w:type="dxa"/>
            <w:vAlign w:val="center"/>
          </w:tcPr>
          <w:p w14:paraId="7FB16641" w14:textId="77777777" w:rsidR="00C45E2B" w:rsidRPr="006713B0" w:rsidRDefault="00C45E2B" w:rsidP="00C45E2B">
            <w:pPr>
              <w:jc w:val="center"/>
              <w:rPr>
                <w:rFonts w:ascii="Times New Roman" w:hAnsi="Times New Roman" w:cs="Times New Roman"/>
                <w:bCs/>
              </w:rPr>
            </w:pPr>
            <w:r w:rsidRPr="006713B0">
              <w:rPr>
                <w:rFonts w:ascii="Times New Roman" w:hAnsi="Times New Roman" w:cs="Times New Roman"/>
                <w:bCs/>
                <w:iCs/>
              </w:rPr>
              <w:t>Quantum satis</w:t>
            </w:r>
          </w:p>
        </w:tc>
        <w:tc>
          <w:tcPr>
            <w:tcW w:w="2880" w:type="dxa"/>
          </w:tcPr>
          <w:p w14:paraId="53ACBE54" w14:textId="77777777" w:rsidR="00C45E2B" w:rsidRPr="007D6748" w:rsidRDefault="00C45E2B" w:rsidP="00C45E2B">
            <w:pPr>
              <w:adjustRightInd w:val="0"/>
              <w:jc w:val="center"/>
              <w:rPr>
                <w:rFonts w:ascii="Times New Roman" w:hAnsi="Times New Roman" w:cs="Times New Roman"/>
                <w:b/>
                <w:sz w:val="18"/>
                <w:szCs w:val="18"/>
              </w:rPr>
            </w:pPr>
          </w:p>
        </w:tc>
      </w:tr>
      <w:tr w:rsidR="00C45E2B" w:rsidRPr="000E14EF" w14:paraId="6AB0E6C2" w14:textId="77777777" w:rsidTr="00345306">
        <w:tc>
          <w:tcPr>
            <w:tcW w:w="1170" w:type="dxa"/>
            <w:vAlign w:val="center"/>
          </w:tcPr>
          <w:p w14:paraId="37694C86" w14:textId="77777777" w:rsidR="00C45E2B" w:rsidRPr="006713B0" w:rsidRDefault="00C45E2B" w:rsidP="00C45E2B">
            <w:pPr>
              <w:jc w:val="center"/>
              <w:rPr>
                <w:rFonts w:ascii="Times New Roman" w:hAnsi="Times New Roman" w:cs="Times New Roman"/>
                <w:bCs/>
              </w:rPr>
            </w:pPr>
            <w:r w:rsidRPr="006713B0">
              <w:rPr>
                <w:rFonts w:ascii="Times New Roman" w:hAnsi="Times New Roman" w:cs="Times New Roman"/>
                <w:bCs/>
              </w:rPr>
              <w:t>160c (ii)</w:t>
            </w:r>
          </w:p>
        </w:tc>
        <w:tc>
          <w:tcPr>
            <w:tcW w:w="3510" w:type="dxa"/>
            <w:vAlign w:val="center"/>
          </w:tcPr>
          <w:p w14:paraId="5DA98413" w14:textId="77777777" w:rsidR="00C45E2B" w:rsidRPr="006713B0" w:rsidRDefault="00C45E2B" w:rsidP="00C45E2B">
            <w:pPr>
              <w:jc w:val="center"/>
              <w:rPr>
                <w:rFonts w:ascii="Times New Roman" w:hAnsi="Times New Roman" w:cs="Times New Roman"/>
                <w:bCs/>
              </w:rPr>
            </w:pPr>
            <w:r w:rsidRPr="006713B0">
              <w:rPr>
                <w:rFonts w:ascii="Times New Roman" w:hAnsi="Times New Roman" w:cs="Times New Roman"/>
                <w:bCs/>
              </w:rPr>
              <w:t>Extracto de pimentón</w:t>
            </w:r>
          </w:p>
        </w:tc>
        <w:tc>
          <w:tcPr>
            <w:tcW w:w="2790" w:type="dxa"/>
            <w:vAlign w:val="center"/>
          </w:tcPr>
          <w:p w14:paraId="4B3CAD1C" w14:textId="77777777" w:rsidR="00C45E2B" w:rsidRPr="006713B0" w:rsidRDefault="00C45E2B" w:rsidP="00C45E2B">
            <w:pPr>
              <w:jc w:val="center"/>
              <w:rPr>
                <w:rFonts w:ascii="Times New Roman" w:hAnsi="Times New Roman" w:cs="Times New Roman"/>
                <w:bCs/>
              </w:rPr>
            </w:pPr>
            <w:r w:rsidRPr="006713B0">
              <w:rPr>
                <w:rFonts w:ascii="Times New Roman" w:hAnsi="Times New Roman" w:cs="Times New Roman"/>
                <w:bCs/>
              </w:rPr>
              <w:t>0,01</w:t>
            </w:r>
          </w:p>
        </w:tc>
        <w:tc>
          <w:tcPr>
            <w:tcW w:w="2880" w:type="dxa"/>
          </w:tcPr>
          <w:p w14:paraId="71C9EDB3" w14:textId="77777777" w:rsidR="00C45E2B" w:rsidRPr="007D6748" w:rsidRDefault="00C45E2B" w:rsidP="00C45E2B">
            <w:pPr>
              <w:adjustRightInd w:val="0"/>
              <w:jc w:val="center"/>
              <w:rPr>
                <w:rFonts w:ascii="Times New Roman" w:hAnsi="Times New Roman" w:cs="Times New Roman"/>
                <w:b/>
              </w:rPr>
            </w:pPr>
          </w:p>
        </w:tc>
      </w:tr>
      <w:tr w:rsidR="00C45E2B" w:rsidRPr="000E14EF" w14:paraId="03D49633" w14:textId="77777777" w:rsidTr="00345306">
        <w:trPr>
          <w:trHeight w:val="650"/>
        </w:trPr>
        <w:tc>
          <w:tcPr>
            <w:tcW w:w="1170" w:type="dxa"/>
            <w:vAlign w:val="center"/>
          </w:tcPr>
          <w:p w14:paraId="1F918EB3" w14:textId="77777777" w:rsidR="00C45E2B" w:rsidRPr="006713B0" w:rsidRDefault="00C45E2B" w:rsidP="00C45E2B">
            <w:pPr>
              <w:jc w:val="center"/>
              <w:rPr>
                <w:rFonts w:ascii="Times New Roman" w:hAnsi="Times New Roman" w:cs="Times New Roman"/>
              </w:rPr>
            </w:pPr>
            <w:r w:rsidRPr="006713B0">
              <w:rPr>
                <w:rFonts w:ascii="Times New Roman" w:hAnsi="Times New Roman" w:cs="Times New Roman"/>
              </w:rPr>
              <w:t>160 e</w:t>
            </w:r>
          </w:p>
        </w:tc>
        <w:tc>
          <w:tcPr>
            <w:tcW w:w="3510" w:type="dxa"/>
            <w:vAlign w:val="center"/>
          </w:tcPr>
          <w:p w14:paraId="2E1C23EC" w14:textId="77777777" w:rsidR="00C45E2B" w:rsidRPr="006713B0" w:rsidRDefault="00C45E2B" w:rsidP="00C45E2B">
            <w:pPr>
              <w:jc w:val="center"/>
              <w:rPr>
                <w:rFonts w:ascii="Times New Roman" w:hAnsi="Times New Roman" w:cs="Times New Roman"/>
              </w:rPr>
            </w:pPr>
            <w:r w:rsidRPr="006713B0">
              <w:rPr>
                <w:rFonts w:ascii="Times New Roman" w:hAnsi="Times New Roman" w:cs="Times New Roman"/>
              </w:rPr>
              <w:t xml:space="preserve">Carotenal, beta apo 8' </w:t>
            </w:r>
          </w:p>
        </w:tc>
        <w:tc>
          <w:tcPr>
            <w:tcW w:w="2790" w:type="dxa"/>
            <w:vAlign w:val="center"/>
          </w:tcPr>
          <w:p w14:paraId="089AE5BC" w14:textId="77777777" w:rsidR="00C45E2B" w:rsidRPr="006713B0" w:rsidRDefault="00C45E2B" w:rsidP="00C45E2B">
            <w:pPr>
              <w:jc w:val="center"/>
              <w:rPr>
                <w:rFonts w:ascii="Times New Roman" w:hAnsi="Times New Roman" w:cs="Times New Roman"/>
                <w:iCs/>
              </w:rPr>
            </w:pPr>
            <w:r w:rsidRPr="006713B0">
              <w:rPr>
                <w:rFonts w:ascii="Times New Roman" w:hAnsi="Times New Roman" w:cs="Times New Roman"/>
                <w:iCs/>
              </w:rPr>
              <w:t>0,01</w:t>
            </w:r>
          </w:p>
        </w:tc>
        <w:tc>
          <w:tcPr>
            <w:tcW w:w="2880" w:type="dxa"/>
          </w:tcPr>
          <w:p w14:paraId="396C1E56" w14:textId="77777777" w:rsidR="00C45E2B" w:rsidRPr="007D6748" w:rsidRDefault="00C45E2B" w:rsidP="00C45E2B">
            <w:pPr>
              <w:adjustRightInd w:val="0"/>
              <w:jc w:val="center"/>
              <w:rPr>
                <w:rFonts w:ascii="Times New Roman" w:hAnsi="Times New Roman" w:cs="Times New Roman"/>
              </w:rPr>
            </w:pPr>
          </w:p>
        </w:tc>
      </w:tr>
      <w:tr w:rsidR="00C45E2B" w:rsidRPr="000E14EF" w14:paraId="198B678A" w14:textId="77777777" w:rsidTr="00DF1F13">
        <w:trPr>
          <w:trHeight w:val="431"/>
        </w:trPr>
        <w:tc>
          <w:tcPr>
            <w:tcW w:w="1170" w:type="dxa"/>
            <w:vAlign w:val="center"/>
          </w:tcPr>
          <w:p w14:paraId="0D92C48C" w14:textId="77777777" w:rsidR="00C45E2B" w:rsidRPr="006713B0" w:rsidRDefault="00C45E2B" w:rsidP="00C45E2B">
            <w:pPr>
              <w:jc w:val="center"/>
              <w:rPr>
                <w:rFonts w:ascii="Times New Roman" w:hAnsi="Times New Roman" w:cs="Times New Roman"/>
                <w:bCs/>
              </w:rPr>
            </w:pPr>
            <w:r w:rsidRPr="006713B0">
              <w:rPr>
                <w:rFonts w:ascii="Times New Roman" w:hAnsi="Times New Roman" w:cs="Times New Roman"/>
                <w:bCs/>
              </w:rPr>
              <w:t>162</w:t>
            </w:r>
          </w:p>
        </w:tc>
        <w:tc>
          <w:tcPr>
            <w:tcW w:w="3510" w:type="dxa"/>
            <w:vAlign w:val="center"/>
          </w:tcPr>
          <w:p w14:paraId="528AF42B" w14:textId="77777777" w:rsidR="00C45E2B" w:rsidRPr="006713B0" w:rsidRDefault="00C45E2B" w:rsidP="00C45E2B">
            <w:pPr>
              <w:jc w:val="center"/>
              <w:rPr>
                <w:rFonts w:ascii="Times New Roman" w:hAnsi="Times New Roman" w:cs="Times New Roman"/>
                <w:bCs/>
              </w:rPr>
            </w:pPr>
            <w:r w:rsidRPr="006713B0">
              <w:rPr>
                <w:rFonts w:ascii="Times New Roman" w:hAnsi="Times New Roman" w:cs="Times New Roman"/>
                <w:bCs/>
              </w:rPr>
              <w:t>Rojo remolacha, betaína</w:t>
            </w:r>
          </w:p>
        </w:tc>
        <w:tc>
          <w:tcPr>
            <w:tcW w:w="2790" w:type="dxa"/>
            <w:vAlign w:val="center"/>
          </w:tcPr>
          <w:p w14:paraId="37C5F023" w14:textId="77777777" w:rsidR="00C45E2B" w:rsidRPr="006713B0" w:rsidRDefault="00C45E2B" w:rsidP="00C45E2B">
            <w:pPr>
              <w:jc w:val="center"/>
              <w:rPr>
                <w:rFonts w:ascii="Times New Roman" w:hAnsi="Times New Roman" w:cs="Times New Roman"/>
                <w:bCs/>
                <w:iCs/>
              </w:rPr>
            </w:pPr>
            <w:r w:rsidRPr="006713B0">
              <w:rPr>
                <w:rFonts w:ascii="Times New Roman" w:hAnsi="Times New Roman" w:cs="Times New Roman"/>
                <w:bCs/>
                <w:iCs/>
              </w:rPr>
              <w:t>Quantum satis</w:t>
            </w:r>
          </w:p>
        </w:tc>
        <w:tc>
          <w:tcPr>
            <w:tcW w:w="2880" w:type="dxa"/>
          </w:tcPr>
          <w:p w14:paraId="3F9A3260" w14:textId="77777777" w:rsidR="00C45E2B" w:rsidRPr="007D6748" w:rsidRDefault="00C45E2B" w:rsidP="00C45E2B">
            <w:pPr>
              <w:adjustRightInd w:val="0"/>
              <w:jc w:val="center"/>
              <w:rPr>
                <w:rFonts w:ascii="Times New Roman" w:hAnsi="Times New Roman" w:cs="Times New Roman"/>
                <w:bCs/>
              </w:rPr>
            </w:pPr>
          </w:p>
        </w:tc>
      </w:tr>
      <w:tr w:rsidR="00C45E2B" w:rsidRPr="00DC2397" w14:paraId="3911FB19" w14:textId="77777777" w:rsidTr="00345306">
        <w:tc>
          <w:tcPr>
            <w:tcW w:w="1170" w:type="dxa"/>
            <w:vAlign w:val="center"/>
          </w:tcPr>
          <w:p w14:paraId="28BAED43" w14:textId="77777777" w:rsidR="00C45E2B" w:rsidRPr="006713B0" w:rsidRDefault="00C45E2B" w:rsidP="00C45E2B">
            <w:pPr>
              <w:spacing w:line="360" w:lineRule="auto"/>
              <w:jc w:val="center"/>
              <w:rPr>
                <w:rFonts w:ascii="Times New Roman" w:hAnsi="Times New Roman" w:cs="Times New Roman"/>
              </w:rPr>
            </w:pPr>
            <w:r w:rsidRPr="006713B0">
              <w:rPr>
                <w:rFonts w:ascii="Times New Roman" w:hAnsi="Times New Roman" w:cs="Times New Roman"/>
              </w:rPr>
              <w:t>928</w:t>
            </w:r>
          </w:p>
        </w:tc>
        <w:tc>
          <w:tcPr>
            <w:tcW w:w="3510" w:type="dxa"/>
            <w:vAlign w:val="center"/>
          </w:tcPr>
          <w:p w14:paraId="558F6B70" w14:textId="7376FCB9" w:rsidR="00C45E2B" w:rsidRPr="006713B0" w:rsidRDefault="00C45E2B" w:rsidP="00C45E2B">
            <w:pPr>
              <w:adjustRightInd w:val="0"/>
              <w:spacing w:line="360" w:lineRule="auto"/>
              <w:jc w:val="center"/>
              <w:rPr>
                <w:rFonts w:ascii="Times New Roman" w:hAnsi="Times New Roman" w:cs="Times New Roman"/>
                <w:lang w:val="es-AR"/>
              </w:rPr>
            </w:pPr>
            <w:r w:rsidRPr="006713B0">
              <w:rPr>
                <w:rFonts w:ascii="Times New Roman" w:hAnsi="Times New Roman" w:cs="Times New Roman"/>
                <w:lang w:val="es-AR"/>
              </w:rPr>
              <w:t>Peróxido de benzoílo</w:t>
            </w:r>
          </w:p>
        </w:tc>
        <w:tc>
          <w:tcPr>
            <w:tcW w:w="2790" w:type="dxa"/>
            <w:vAlign w:val="center"/>
          </w:tcPr>
          <w:p w14:paraId="7A19948E" w14:textId="77777777" w:rsidR="00C45E2B" w:rsidRPr="006713B0" w:rsidRDefault="00C45E2B" w:rsidP="00C45E2B">
            <w:pPr>
              <w:spacing w:line="360" w:lineRule="auto"/>
              <w:jc w:val="center"/>
              <w:rPr>
                <w:rFonts w:ascii="Times New Roman" w:hAnsi="Times New Roman" w:cs="Times New Roman"/>
                <w:iCs/>
              </w:rPr>
            </w:pPr>
            <w:r w:rsidRPr="006713B0">
              <w:rPr>
                <w:rFonts w:ascii="Times New Roman" w:hAnsi="Times New Roman" w:cs="Times New Roman"/>
                <w:iCs/>
              </w:rPr>
              <w:t>0,20</w:t>
            </w:r>
          </w:p>
        </w:tc>
        <w:tc>
          <w:tcPr>
            <w:tcW w:w="2880" w:type="dxa"/>
            <w:vAlign w:val="center"/>
          </w:tcPr>
          <w:p w14:paraId="426508DE" w14:textId="7922D9F0" w:rsidR="00C45E2B" w:rsidRPr="007D6748" w:rsidRDefault="00C45E2B" w:rsidP="00C45E2B">
            <w:pPr>
              <w:adjustRightInd w:val="0"/>
              <w:spacing w:line="360" w:lineRule="auto"/>
              <w:jc w:val="center"/>
              <w:rPr>
                <w:rFonts w:ascii="Times New Roman" w:hAnsi="Times New Roman" w:cs="Times New Roman"/>
                <w:bCs/>
              </w:rPr>
            </w:pPr>
          </w:p>
        </w:tc>
      </w:tr>
      <w:tr w:rsidR="00C45E2B" w:rsidRPr="00DC2397" w14:paraId="22FBC2E4" w14:textId="77777777" w:rsidTr="009B2E22">
        <w:tc>
          <w:tcPr>
            <w:tcW w:w="10350" w:type="dxa"/>
            <w:gridSpan w:val="4"/>
            <w:vAlign w:val="center"/>
          </w:tcPr>
          <w:p w14:paraId="76548192" w14:textId="77777777" w:rsidR="00C45E2B" w:rsidRPr="00D533F2" w:rsidRDefault="00C45E2B" w:rsidP="00C45E2B">
            <w:pPr>
              <w:adjustRightInd w:val="0"/>
              <w:jc w:val="center"/>
              <w:rPr>
                <w:rFonts w:ascii="Times New Roman" w:hAnsi="Times New Roman" w:cs="Times New Roman"/>
                <w:b/>
                <w:bCs/>
                <w:lang w:val="es-AR"/>
              </w:rPr>
            </w:pPr>
          </w:p>
        </w:tc>
      </w:tr>
      <w:tr w:rsidR="00C45E2B" w:rsidRPr="00DC2397" w14:paraId="2DE6D41F" w14:textId="77777777" w:rsidTr="00345306">
        <w:trPr>
          <w:trHeight w:val="454"/>
        </w:trPr>
        <w:tc>
          <w:tcPr>
            <w:tcW w:w="10350" w:type="dxa"/>
            <w:gridSpan w:val="4"/>
            <w:vAlign w:val="center"/>
          </w:tcPr>
          <w:p w14:paraId="470F3812" w14:textId="77777777" w:rsidR="00C45E2B" w:rsidRPr="007F4E17" w:rsidRDefault="00C45E2B" w:rsidP="00C45E2B">
            <w:pPr>
              <w:adjustRightInd w:val="0"/>
              <w:spacing w:before="120" w:after="120"/>
              <w:rPr>
                <w:rFonts w:ascii="Times New Roman" w:hAnsi="Times New Roman" w:cs="Times New Roman"/>
                <w:b/>
                <w:bCs/>
                <w:sz w:val="20"/>
                <w:szCs w:val="20"/>
              </w:rPr>
            </w:pPr>
            <w:r w:rsidRPr="007F4E17">
              <w:rPr>
                <w:rFonts w:ascii="Times New Roman" w:hAnsi="Times New Roman" w:cs="Times New Roman"/>
                <w:b/>
                <w:bCs/>
              </w:rPr>
              <w:t>EMULSIONANTES</w:t>
            </w:r>
            <w:r w:rsidRPr="007F4E17">
              <w:rPr>
                <w:rFonts w:ascii="Times New Roman" w:hAnsi="Times New Roman" w:cs="Times New Roman"/>
                <w:b/>
                <w:bCs/>
                <w:sz w:val="20"/>
                <w:szCs w:val="20"/>
              </w:rPr>
              <w:t xml:space="preserve"> </w:t>
            </w:r>
          </w:p>
        </w:tc>
      </w:tr>
      <w:tr w:rsidR="00C45E2B" w:rsidRPr="00DC2397" w14:paraId="62B910A2" w14:textId="77777777" w:rsidTr="009B2E22">
        <w:tc>
          <w:tcPr>
            <w:tcW w:w="1170" w:type="dxa"/>
            <w:vAlign w:val="center"/>
          </w:tcPr>
          <w:p w14:paraId="4549595D" w14:textId="77777777" w:rsidR="00C45E2B" w:rsidRPr="00D533F2" w:rsidRDefault="00C45E2B" w:rsidP="00C45E2B">
            <w:pPr>
              <w:spacing w:line="360" w:lineRule="auto"/>
              <w:jc w:val="center"/>
              <w:rPr>
                <w:rFonts w:ascii="Times New Roman" w:hAnsi="Times New Roman" w:cs="Times New Roman"/>
                <w:strike/>
                <w:color w:val="00B050"/>
              </w:rPr>
            </w:pPr>
            <w:r w:rsidRPr="00D533F2">
              <w:rPr>
                <w:rFonts w:ascii="Times New Roman" w:hAnsi="Times New Roman" w:cs="Times New Roman"/>
                <w:b/>
              </w:rPr>
              <w:t>INS</w:t>
            </w:r>
          </w:p>
        </w:tc>
        <w:tc>
          <w:tcPr>
            <w:tcW w:w="3510" w:type="dxa"/>
            <w:vAlign w:val="center"/>
          </w:tcPr>
          <w:p w14:paraId="29F6114A" w14:textId="77777777" w:rsidR="00C45E2B" w:rsidRPr="00D533F2" w:rsidRDefault="00C45E2B" w:rsidP="00C45E2B">
            <w:pPr>
              <w:spacing w:line="360" w:lineRule="auto"/>
              <w:jc w:val="center"/>
              <w:rPr>
                <w:rFonts w:ascii="Times New Roman" w:hAnsi="Times New Roman" w:cs="Times New Roman"/>
                <w:strike/>
                <w:color w:val="00B050"/>
              </w:rPr>
            </w:pPr>
            <w:r w:rsidRPr="00D533F2">
              <w:rPr>
                <w:rFonts w:ascii="Times New Roman" w:hAnsi="Times New Roman" w:cs="Times New Roman"/>
                <w:b/>
              </w:rPr>
              <w:t xml:space="preserve">Nombre del aditivo </w:t>
            </w:r>
          </w:p>
        </w:tc>
        <w:tc>
          <w:tcPr>
            <w:tcW w:w="2790" w:type="dxa"/>
            <w:vAlign w:val="center"/>
          </w:tcPr>
          <w:p w14:paraId="600208D1" w14:textId="77777777" w:rsidR="00C45E2B" w:rsidRPr="00D533F2" w:rsidRDefault="00C45E2B" w:rsidP="00C45E2B">
            <w:pPr>
              <w:spacing w:line="360" w:lineRule="auto"/>
              <w:jc w:val="center"/>
              <w:rPr>
                <w:rFonts w:ascii="Times New Roman" w:hAnsi="Times New Roman" w:cs="Times New Roman"/>
              </w:rPr>
            </w:pPr>
            <w:r w:rsidRPr="00D533F2">
              <w:rPr>
                <w:rFonts w:ascii="Times New Roman" w:hAnsi="Times New Roman" w:cs="Times New Roman"/>
                <w:b/>
              </w:rPr>
              <w:t>Límite máximo (g/100g)</w:t>
            </w:r>
          </w:p>
        </w:tc>
        <w:tc>
          <w:tcPr>
            <w:tcW w:w="2880" w:type="dxa"/>
            <w:vAlign w:val="center"/>
          </w:tcPr>
          <w:p w14:paraId="491917F6" w14:textId="77777777" w:rsidR="00C45E2B" w:rsidRPr="00D533F2" w:rsidRDefault="00C45E2B" w:rsidP="00C45E2B">
            <w:pPr>
              <w:adjustRightInd w:val="0"/>
              <w:spacing w:line="360" w:lineRule="auto"/>
              <w:jc w:val="center"/>
              <w:rPr>
                <w:rFonts w:ascii="Times New Roman" w:hAnsi="Times New Roman" w:cs="Times New Roman"/>
                <w:bCs/>
              </w:rPr>
            </w:pPr>
            <w:r w:rsidRPr="00D533F2">
              <w:rPr>
                <w:rFonts w:ascii="Times New Roman" w:hAnsi="Times New Roman" w:cs="Times New Roman"/>
                <w:b/>
              </w:rPr>
              <w:t>Nota</w:t>
            </w:r>
          </w:p>
        </w:tc>
      </w:tr>
      <w:tr w:rsidR="00C45E2B" w:rsidRPr="00210055" w14:paraId="0E8CAC19" w14:textId="77777777" w:rsidTr="00345306">
        <w:tc>
          <w:tcPr>
            <w:tcW w:w="1170" w:type="dxa"/>
            <w:vAlign w:val="center"/>
          </w:tcPr>
          <w:p w14:paraId="0B646AFA" w14:textId="77777777" w:rsidR="00C45E2B" w:rsidRPr="00E97367" w:rsidRDefault="00C45E2B" w:rsidP="00C45E2B">
            <w:pPr>
              <w:jc w:val="center"/>
              <w:rPr>
                <w:rFonts w:ascii="Times New Roman" w:hAnsi="Times New Roman" w:cs="Times New Roman"/>
                <w:bCs/>
              </w:rPr>
            </w:pPr>
            <w:r w:rsidRPr="00E97367">
              <w:rPr>
                <w:rFonts w:ascii="Times New Roman" w:hAnsi="Times New Roman" w:cs="Times New Roman"/>
                <w:bCs/>
              </w:rPr>
              <w:t>432</w:t>
            </w:r>
          </w:p>
        </w:tc>
        <w:tc>
          <w:tcPr>
            <w:tcW w:w="3510" w:type="dxa"/>
            <w:vAlign w:val="center"/>
          </w:tcPr>
          <w:p w14:paraId="2668B7C3" w14:textId="77777777" w:rsidR="00C45E2B" w:rsidRPr="00A25496" w:rsidRDefault="00C45E2B" w:rsidP="00C45E2B">
            <w:pPr>
              <w:jc w:val="center"/>
              <w:rPr>
                <w:rFonts w:ascii="Times New Roman" w:hAnsi="Times New Roman" w:cs="Times New Roman"/>
                <w:bCs/>
              </w:rPr>
            </w:pPr>
            <w:r w:rsidRPr="00A25496">
              <w:rPr>
                <w:rFonts w:ascii="Times New Roman" w:hAnsi="Times New Roman" w:cs="Times New Roman"/>
                <w:bCs/>
              </w:rPr>
              <w:t>Monolaurato de sorbitán polioxietinelado (20)</w:t>
            </w:r>
          </w:p>
        </w:tc>
        <w:tc>
          <w:tcPr>
            <w:tcW w:w="2790" w:type="dxa"/>
            <w:vMerge w:val="restart"/>
            <w:vAlign w:val="center"/>
          </w:tcPr>
          <w:p w14:paraId="1A5E7D7F" w14:textId="77777777" w:rsidR="00C45E2B" w:rsidRPr="00F934F6" w:rsidRDefault="00C45E2B" w:rsidP="00C45E2B">
            <w:pPr>
              <w:jc w:val="center"/>
              <w:rPr>
                <w:rFonts w:ascii="Times New Roman" w:hAnsi="Times New Roman" w:cs="Times New Roman"/>
              </w:rPr>
            </w:pPr>
          </w:p>
          <w:p w14:paraId="360139D1" w14:textId="77777777" w:rsidR="00C45E2B" w:rsidRPr="00F934F6" w:rsidRDefault="00C45E2B" w:rsidP="00C45E2B">
            <w:pPr>
              <w:jc w:val="center"/>
              <w:rPr>
                <w:rFonts w:ascii="Times New Roman" w:hAnsi="Times New Roman" w:cs="Times New Roman"/>
              </w:rPr>
            </w:pPr>
          </w:p>
          <w:p w14:paraId="6813E81B" w14:textId="77777777" w:rsidR="00C45E2B" w:rsidRPr="00E97367" w:rsidRDefault="00C45E2B" w:rsidP="00C45E2B">
            <w:pPr>
              <w:jc w:val="center"/>
              <w:rPr>
                <w:rFonts w:ascii="Times New Roman" w:hAnsi="Times New Roman" w:cs="Times New Roman"/>
                <w:bCs/>
              </w:rPr>
            </w:pPr>
            <w:r w:rsidRPr="00E97367">
              <w:rPr>
                <w:rFonts w:ascii="Times New Roman" w:hAnsi="Times New Roman" w:cs="Times New Roman"/>
                <w:bCs/>
              </w:rPr>
              <w:t>0,008, solos o combinados</w:t>
            </w:r>
          </w:p>
          <w:p w14:paraId="5EBC4433" w14:textId="77777777" w:rsidR="00C45E2B" w:rsidRPr="00F934F6" w:rsidRDefault="00C45E2B" w:rsidP="00C45E2B">
            <w:pPr>
              <w:jc w:val="center"/>
              <w:rPr>
                <w:rFonts w:ascii="Times New Roman" w:hAnsi="Times New Roman" w:cs="Times New Roman"/>
              </w:rPr>
            </w:pPr>
          </w:p>
          <w:p w14:paraId="7791440C" w14:textId="77777777" w:rsidR="00C45E2B" w:rsidRPr="00F934F6" w:rsidRDefault="00C45E2B" w:rsidP="00C45E2B">
            <w:pPr>
              <w:jc w:val="center"/>
              <w:rPr>
                <w:rFonts w:ascii="Times New Roman" w:hAnsi="Times New Roman" w:cs="Times New Roman"/>
              </w:rPr>
            </w:pPr>
          </w:p>
        </w:tc>
        <w:tc>
          <w:tcPr>
            <w:tcW w:w="2880" w:type="dxa"/>
            <w:vMerge w:val="restart"/>
            <w:vAlign w:val="center"/>
          </w:tcPr>
          <w:p w14:paraId="1AEC734D" w14:textId="70B05CF0" w:rsidR="00C45E2B" w:rsidRPr="00E97367" w:rsidRDefault="00C45E2B" w:rsidP="00C45E2B">
            <w:pPr>
              <w:jc w:val="center"/>
              <w:rPr>
                <w:rFonts w:ascii="Times New Roman" w:hAnsi="Times New Roman" w:cs="Times New Roman"/>
                <w:lang w:val="es-AR"/>
              </w:rPr>
            </w:pPr>
            <w:r w:rsidRPr="00E97367">
              <w:rPr>
                <w:rFonts w:ascii="Times New Roman" w:hAnsi="Times New Roman" w:cs="Times New Roman"/>
                <w:lang w:val="es-AR"/>
              </w:rPr>
              <w:t>Solo para quesos de humedad mayor o igual al 55 g/100 g, que no adoptan su propia forma.</w:t>
            </w:r>
          </w:p>
          <w:p w14:paraId="7C101D06" w14:textId="77777777" w:rsidR="00C45E2B" w:rsidRPr="00E97367" w:rsidRDefault="00C45E2B" w:rsidP="00C45E2B">
            <w:pPr>
              <w:adjustRightInd w:val="0"/>
              <w:jc w:val="center"/>
              <w:rPr>
                <w:rFonts w:ascii="Times New Roman" w:hAnsi="Times New Roman" w:cs="Times New Roman"/>
                <w:lang w:val="es-AR"/>
              </w:rPr>
            </w:pPr>
            <w:r w:rsidRPr="00E97367">
              <w:rPr>
                <w:rFonts w:ascii="Times New Roman" w:hAnsi="Times New Roman" w:cs="Times New Roman"/>
                <w:lang w:val="es-AR"/>
              </w:rPr>
              <w:t>Solo para quesos aireados o batidos.</w:t>
            </w:r>
          </w:p>
          <w:p w14:paraId="11365709" w14:textId="77777777" w:rsidR="00C45E2B" w:rsidRPr="00AD6FC0" w:rsidRDefault="00C45E2B" w:rsidP="00C45E2B">
            <w:pPr>
              <w:adjustRightInd w:val="0"/>
              <w:jc w:val="center"/>
              <w:rPr>
                <w:b/>
                <w:lang w:val="es-AR"/>
              </w:rPr>
            </w:pPr>
          </w:p>
          <w:p w14:paraId="6CB59E74" w14:textId="77777777" w:rsidR="00C45E2B" w:rsidRPr="00AD6FC0" w:rsidRDefault="00C45E2B" w:rsidP="00C45E2B">
            <w:pPr>
              <w:adjustRightInd w:val="0"/>
              <w:jc w:val="center"/>
              <w:rPr>
                <w:bCs/>
                <w:lang w:val="es-AR"/>
              </w:rPr>
            </w:pPr>
          </w:p>
        </w:tc>
      </w:tr>
      <w:tr w:rsidR="00C45E2B" w:rsidRPr="00AC2701" w14:paraId="2B4E155B" w14:textId="77777777" w:rsidTr="00345306">
        <w:tc>
          <w:tcPr>
            <w:tcW w:w="1170" w:type="dxa"/>
            <w:vAlign w:val="center"/>
          </w:tcPr>
          <w:p w14:paraId="45B2FA8C" w14:textId="77777777" w:rsidR="00C45E2B" w:rsidRPr="00E97367" w:rsidRDefault="00C45E2B" w:rsidP="00C45E2B">
            <w:pPr>
              <w:jc w:val="center"/>
              <w:rPr>
                <w:rFonts w:ascii="Times New Roman" w:hAnsi="Times New Roman" w:cs="Times New Roman"/>
                <w:bCs/>
              </w:rPr>
            </w:pPr>
            <w:r w:rsidRPr="00E97367">
              <w:rPr>
                <w:rFonts w:ascii="Times New Roman" w:hAnsi="Times New Roman" w:cs="Times New Roman"/>
                <w:bCs/>
              </w:rPr>
              <w:t>433</w:t>
            </w:r>
          </w:p>
        </w:tc>
        <w:tc>
          <w:tcPr>
            <w:tcW w:w="3510" w:type="dxa"/>
            <w:vAlign w:val="center"/>
          </w:tcPr>
          <w:p w14:paraId="7E42A0ED" w14:textId="77777777" w:rsidR="00C45E2B" w:rsidRPr="00A25496" w:rsidRDefault="00C45E2B" w:rsidP="00C45E2B">
            <w:pPr>
              <w:jc w:val="center"/>
              <w:rPr>
                <w:rFonts w:ascii="Times New Roman" w:hAnsi="Times New Roman" w:cs="Times New Roman"/>
                <w:bCs/>
              </w:rPr>
            </w:pPr>
            <w:r w:rsidRPr="00A25496">
              <w:rPr>
                <w:rFonts w:ascii="Times New Roman" w:hAnsi="Times New Roman" w:cs="Times New Roman"/>
                <w:bCs/>
              </w:rPr>
              <w:t>Monooleato de sorbitán polioxietinelado (20)</w:t>
            </w:r>
          </w:p>
        </w:tc>
        <w:tc>
          <w:tcPr>
            <w:tcW w:w="2790" w:type="dxa"/>
            <w:vMerge/>
            <w:vAlign w:val="center"/>
          </w:tcPr>
          <w:p w14:paraId="5D249CA8" w14:textId="77777777" w:rsidR="00C45E2B" w:rsidRPr="00F934F6" w:rsidRDefault="00C45E2B" w:rsidP="00C45E2B">
            <w:pPr>
              <w:jc w:val="center"/>
              <w:rPr>
                <w:rFonts w:ascii="Times New Roman" w:hAnsi="Times New Roman" w:cs="Times New Roman"/>
              </w:rPr>
            </w:pPr>
          </w:p>
        </w:tc>
        <w:tc>
          <w:tcPr>
            <w:tcW w:w="2880" w:type="dxa"/>
            <w:vMerge/>
          </w:tcPr>
          <w:p w14:paraId="609ABCE9" w14:textId="77777777" w:rsidR="00C45E2B" w:rsidRPr="00AC2701" w:rsidRDefault="00C45E2B" w:rsidP="00C45E2B">
            <w:pPr>
              <w:adjustRightInd w:val="0"/>
              <w:jc w:val="center"/>
              <w:rPr>
                <w:bCs/>
              </w:rPr>
            </w:pPr>
          </w:p>
        </w:tc>
      </w:tr>
      <w:tr w:rsidR="00C45E2B" w:rsidRPr="00951ED7" w14:paraId="37881881" w14:textId="77777777" w:rsidTr="00345306">
        <w:tc>
          <w:tcPr>
            <w:tcW w:w="1170" w:type="dxa"/>
            <w:vAlign w:val="center"/>
          </w:tcPr>
          <w:p w14:paraId="6D960E4F" w14:textId="77777777" w:rsidR="00C45E2B" w:rsidRPr="00E97367" w:rsidRDefault="00C45E2B" w:rsidP="00C45E2B">
            <w:pPr>
              <w:jc w:val="center"/>
              <w:rPr>
                <w:rFonts w:ascii="Times New Roman" w:hAnsi="Times New Roman" w:cs="Times New Roman"/>
                <w:bCs/>
              </w:rPr>
            </w:pPr>
            <w:r w:rsidRPr="00E97367">
              <w:rPr>
                <w:rFonts w:ascii="Times New Roman" w:hAnsi="Times New Roman" w:cs="Times New Roman"/>
                <w:bCs/>
              </w:rPr>
              <w:t>434</w:t>
            </w:r>
          </w:p>
        </w:tc>
        <w:tc>
          <w:tcPr>
            <w:tcW w:w="3510" w:type="dxa"/>
            <w:vAlign w:val="center"/>
          </w:tcPr>
          <w:p w14:paraId="30AFED21" w14:textId="77777777" w:rsidR="00C45E2B" w:rsidRPr="00A25496" w:rsidRDefault="00C45E2B" w:rsidP="00C45E2B">
            <w:pPr>
              <w:jc w:val="center"/>
              <w:rPr>
                <w:rFonts w:ascii="Times New Roman" w:hAnsi="Times New Roman" w:cs="Times New Roman"/>
                <w:bCs/>
              </w:rPr>
            </w:pPr>
            <w:r w:rsidRPr="00A25496">
              <w:rPr>
                <w:rFonts w:ascii="Times New Roman" w:hAnsi="Times New Roman" w:cs="Times New Roman"/>
                <w:bCs/>
              </w:rPr>
              <w:t>Monopalmitato de sorbitán polioxietinelado (20)</w:t>
            </w:r>
          </w:p>
        </w:tc>
        <w:tc>
          <w:tcPr>
            <w:tcW w:w="2790" w:type="dxa"/>
            <w:vMerge/>
            <w:vAlign w:val="center"/>
          </w:tcPr>
          <w:p w14:paraId="6828CB59" w14:textId="77777777" w:rsidR="00C45E2B" w:rsidRPr="00F934F6" w:rsidRDefault="00C45E2B" w:rsidP="00C45E2B">
            <w:pPr>
              <w:jc w:val="center"/>
              <w:rPr>
                <w:rFonts w:ascii="Times New Roman" w:hAnsi="Times New Roman" w:cs="Times New Roman"/>
              </w:rPr>
            </w:pPr>
          </w:p>
        </w:tc>
        <w:tc>
          <w:tcPr>
            <w:tcW w:w="2880" w:type="dxa"/>
            <w:vMerge/>
          </w:tcPr>
          <w:p w14:paraId="000E16AA" w14:textId="77777777" w:rsidR="00C45E2B" w:rsidRPr="00951ED7" w:rsidRDefault="00C45E2B" w:rsidP="00C45E2B">
            <w:pPr>
              <w:adjustRightInd w:val="0"/>
              <w:jc w:val="center"/>
              <w:rPr>
                <w:bCs/>
              </w:rPr>
            </w:pPr>
          </w:p>
        </w:tc>
      </w:tr>
      <w:tr w:rsidR="00C45E2B" w:rsidRPr="00951ED7" w14:paraId="779E23BB" w14:textId="77777777" w:rsidTr="00345306">
        <w:tc>
          <w:tcPr>
            <w:tcW w:w="1170" w:type="dxa"/>
            <w:vAlign w:val="center"/>
          </w:tcPr>
          <w:p w14:paraId="7B20CECC" w14:textId="77777777" w:rsidR="00C45E2B" w:rsidRPr="00E97367" w:rsidRDefault="00C45E2B" w:rsidP="00C45E2B">
            <w:pPr>
              <w:jc w:val="center"/>
              <w:rPr>
                <w:rFonts w:ascii="Times New Roman" w:hAnsi="Times New Roman" w:cs="Times New Roman"/>
                <w:bCs/>
              </w:rPr>
            </w:pPr>
            <w:r w:rsidRPr="00E97367">
              <w:rPr>
                <w:rFonts w:ascii="Times New Roman" w:hAnsi="Times New Roman" w:cs="Times New Roman"/>
                <w:bCs/>
              </w:rPr>
              <w:t>435</w:t>
            </w:r>
          </w:p>
        </w:tc>
        <w:tc>
          <w:tcPr>
            <w:tcW w:w="3510" w:type="dxa"/>
            <w:vAlign w:val="center"/>
          </w:tcPr>
          <w:p w14:paraId="34AA6FF5" w14:textId="77777777" w:rsidR="00C45E2B" w:rsidRPr="00A25496" w:rsidRDefault="00C45E2B" w:rsidP="00C45E2B">
            <w:pPr>
              <w:jc w:val="center"/>
              <w:rPr>
                <w:rFonts w:ascii="Times New Roman" w:hAnsi="Times New Roman" w:cs="Times New Roman"/>
                <w:bCs/>
              </w:rPr>
            </w:pPr>
            <w:r w:rsidRPr="00A25496">
              <w:rPr>
                <w:rFonts w:ascii="Times New Roman" w:hAnsi="Times New Roman" w:cs="Times New Roman"/>
                <w:bCs/>
              </w:rPr>
              <w:t>Monoestearato de sorbitán polioxietinelado (20)</w:t>
            </w:r>
          </w:p>
        </w:tc>
        <w:tc>
          <w:tcPr>
            <w:tcW w:w="2790" w:type="dxa"/>
            <w:vMerge/>
            <w:vAlign w:val="center"/>
          </w:tcPr>
          <w:p w14:paraId="0995C99F" w14:textId="77777777" w:rsidR="00C45E2B" w:rsidRPr="00F934F6" w:rsidRDefault="00C45E2B" w:rsidP="00C45E2B">
            <w:pPr>
              <w:jc w:val="center"/>
              <w:rPr>
                <w:rFonts w:ascii="Times New Roman" w:hAnsi="Times New Roman" w:cs="Times New Roman"/>
              </w:rPr>
            </w:pPr>
          </w:p>
        </w:tc>
        <w:tc>
          <w:tcPr>
            <w:tcW w:w="2880" w:type="dxa"/>
            <w:vMerge/>
          </w:tcPr>
          <w:p w14:paraId="52649467" w14:textId="77777777" w:rsidR="00C45E2B" w:rsidRPr="00951ED7" w:rsidRDefault="00C45E2B" w:rsidP="00C45E2B">
            <w:pPr>
              <w:adjustRightInd w:val="0"/>
              <w:jc w:val="center"/>
              <w:rPr>
                <w:bCs/>
              </w:rPr>
            </w:pPr>
          </w:p>
        </w:tc>
      </w:tr>
      <w:tr w:rsidR="00C45E2B" w:rsidRPr="00951ED7" w14:paraId="4FB5BB71" w14:textId="77777777" w:rsidTr="00345306">
        <w:tc>
          <w:tcPr>
            <w:tcW w:w="1170" w:type="dxa"/>
            <w:vAlign w:val="center"/>
          </w:tcPr>
          <w:p w14:paraId="08CDC7DB" w14:textId="77777777" w:rsidR="00C45E2B" w:rsidRPr="00E97367" w:rsidRDefault="00C45E2B" w:rsidP="00C45E2B">
            <w:pPr>
              <w:jc w:val="center"/>
              <w:rPr>
                <w:rFonts w:ascii="Times New Roman" w:hAnsi="Times New Roman" w:cs="Times New Roman"/>
                <w:bCs/>
              </w:rPr>
            </w:pPr>
            <w:r w:rsidRPr="00E97367">
              <w:rPr>
                <w:rFonts w:ascii="Times New Roman" w:hAnsi="Times New Roman" w:cs="Times New Roman"/>
                <w:bCs/>
              </w:rPr>
              <w:t>436</w:t>
            </w:r>
          </w:p>
        </w:tc>
        <w:tc>
          <w:tcPr>
            <w:tcW w:w="3510" w:type="dxa"/>
            <w:vAlign w:val="center"/>
          </w:tcPr>
          <w:p w14:paraId="5978C70B" w14:textId="77777777" w:rsidR="00C45E2B" w:rsidRPr="00A25496" w:rsidRDefault="00C45E2B" w:rsidP="00C45E2B">
            <w:pPr>
              <w:jc w:val="center"/>
              <w:rPr>
                <w:rFonts w:ascii="Times New Roman" w:hAnsi="Times New Roman" w:cs="Times New Roman"/>
                <w:bCs/>
              </w:rPr>
            </w:pPr>
            <w:r w:rsidRPr="00A25496">
              <w:rPr>
                <w:rFonts w:ascii="Times New Roman" w:hAnsi="Times New Roman" w:cs="Times New Roman"/>
                <w:bCs/>
              </w:rPr>
              <w:t>Triestearato de sorbitán polioxietinelado (20)</w:t>
            </w:r>
          </w:p>
        </w:tc>
        <w:tc>
          <w:tcPr>
            <w:tcW w:w="2790" w:type="dxa"/>
            <w:vMerge/>
            <w:vAlign w:val="center"/>
          </w:tcPr>
          <w:p w14:paraId="0978CA77" w14:textId="77777777" w:rsidR="00C45E2B" w:rsidRPr="00F934F6" w:rsidRDefault="00C45E2B" w:rsidP="00C45E2B">
            <w:pPr>
              <w:jc w:val="center"/>
              <w:rPr>
                <w:rFonts w:ascii="Times New Roman" w:hAnsi="Times New Roman" w:cs="Times New Roman"/>
              </w:rPr>
            </w:pPr>
          </w:p>
        </w:tc>
        <w:tc>
          <w:tcPr>
            <w:tcW w:w="2880" w:type="dxa"/>
            <w:vMerge/>
          </w:tcPr>
          <w:p w14:paraId="79FBE60F" w14:textId="77777777" w:rsidR="00C45E2B" w:rsidRPr="00951ED7" w:rsidRDefault="00C45E2B" w:rsidP="00C45E2B">
            <w:pPr>
              <w:adjustRightInd w:val="0"/>
              <w:jc w:val="center"/>
              <w:rPr>
                <w:bCs/>
              </w:rPr>
            </w:pPr>
          </w:p>
        </w:tc>
      </w:tr>
      <w:tr w:rsidR="00C45E2B" w:rsidRPr="00951ED7" w14:paraId="21227A59" w14:textId="77777777" w:rsidTr="00977C2D">
        <w:tc>
          <w:tcPr>
            <w:tcW w:w="1170" w:type="dxa"/>
            <w:vAlign w:val="center"/>
          </w:tcPr>
          <w:p w14:paraId="09E4D0C5" w14:textId="77777777" w:rsidR="00C45E2B" w:rsidRPr="00E97367" w:rsidRDefault="00C45E2B" w:rsidP="00C45E2B">
            <w:pPr>
              <w:jc w:val="center"/>
              <w:rPr>
                <w:rFonts w:ascii="Times New Roman" w:hAnsi="Times New Roman" w:cs="Times New Roman"/>
                <w:bCs/>
              </w:rPr>
            </w:pPr>
            <w:r w:rsidRPr="00E97367">
              <w:rPr>
                <w:rFonts w:ascii="Times New Roman" w:hAnsi="Times New Roman" w:cs="Times New Roman"/>
                <w:bCs/>
              </w:rPr>
              <w:t>322 (i)</w:t>
            </w:r>
          </w:p>
        </w:tc>
        <w:tc>
          <w:tcPr>
            <w:tcW w:w="3510" w:type="dxa"/>
            <w:vAlign w:val="center"/>
          </w:tcPr>
          <w:p w14:paraId="2A29CC91" w14:textId="77777777" w:rsidR="00C45E2B" w:rsidRPr="00E97367" w:rsidRDefault="00C45E2B" w:rsidP="00C45E2B">
            <w:pPr>
              <w:jc w:val="center"/>
              <w:rPr>
                <w:rFonts w:ascii="Times New Roman" w:hAnsi="Times New Roman" w:cs="Times New Roman"/>
                <w:bCs/>
              </w:rPr>
            </w:pPr>
            <w:r w:rsidRPr="00E97367">
              <w:rPr>
                <w:rFonts w:ascii="Times New Roman" w:hAnsi="Times New Roman" w:cs="Times New Roman"/>
                <w:bCs/>
              </w:rPr>
              <w:t>Lecitina</w:t>
            </w:r>
          </w:p>
        </w:tc>
        <w:tc>
          <w:tcPr>
            <w:tcW w:w="2790" w:type="dxa"/>
            <w:vAlign w:val="center"/>
          </w:tcPr>
          <w:p w14:paraId="20999698" w14:textId="77777777" w:rsidR="00C45E2B" w:rsidRPr="00E97367" w:rsidRDefault="00C45E2B" w:rsidP="00C45E2B">
            <w:pPr>
              <w:jc w:val="center"/>
              <w:rPr>
                <w:rFonts w:ascii="Times New Roman" w:hAnsi="Times New Roman" w:cs="Times New Roman"/>
                <w:bCs/>
              </w:rPr>
            </w:pPr>
            <w:r w:rsidRPr="00E97367">
              <w:rPr>
                <w:rFonts w:ascii="Times New Roman" w:hAnsi="Times New Roman" w:cs="Times New Roman"/>
                <w:bCs/>
                <w:iCs/>
              </w:rPr>
              <w:t>Quantum satis</w:t>
            </w:r>
          </w:p>
        </w:tc>
        <w:tc>
          <w:tcPr>
            <w:tcW w:w="2880" w:type="dxa"/>
            <w:vMerge/>
          </w:tcPr>
          <w:p w14:paraId="3F32F65F" w14:textId="77777777" w:rsidR="00C45E2B" w:rsidRPr="00951ED7" w:rsidRDefault="00C45E2B" w:rsidP="00C45E2B">
            <w:pPr>
              <w:adjustRightInd w:val="0"/>
              <w:rPr>
                <w:bCs/>
              </w:rPr>
            </w:pPr>
          </w:p>
        </w:tc>
      </w:tr>
      <w:tr w:rsidR="00C45E2B" w:rsidRPr="00951ED7" w14:paraId="66D4ACD7" w14:textId="77777777" w:rsidTr="00977C2D">
        <w:tc>
          <w:tcPr>
            <w:tcW w:w="1170" w:type="dxa"/>
            <w:vAlign w:val="center"/>
          </w:tcPr>
          <w:p w14:paraId="42BC6805" w14:textId="77777777" w:rsidR="00C45E2B" w:rsidRPr="00E97367" w:rsidRDefault="00C45E2B" w:rsidP="00C45E2B">
            <w:pPr>
              <w:jc w:val="center"/>
              <w:rPr>
                <w:rFonts w:ascii="Times New Roman" w:hAnsi="Times New Roman" w:cs="Times New Roman"/>
              </w:rPr>
            </w:pPr>
            <w:r w:rsidRPr="00E97367">
              <w:rPr>
                <w:rFonts w:ascii="Times New Roman" w:hAnsi="Times New Roman" w:cs="Times New Roman"/>
              </w:rPr>
              <w:t>470 (i)</w:t>
            </w:r>
          </w:p>
        </w:tc>
        <w:tc>
          <w:tcPr>
            <w:tcW w:w="3510" w:type="dxa"/>
            <w:vAlign w:val="center"/>
          </w:tcPr>
          <w:p w14:paraId="50EF70CA" w14:textId="77777777" w:rsidR="00C45E2B" w:rsidRPr="006A24C3" w:rsidRDefault="00C45E2B" w:rsidP="00C45E2B">
            <w:pPr>
              <w:jc w:val="center"/>
              <w:rPr>
                <w:rFonts w:ascii="Times New Roman" w:hAnsi="Times New Roman" w:cs="Times New Roman"/>
                <w:lang w:val="es-AR"/>
              </w:rPr>
            </w:pPr>
            <w:r w:rsidRPr="006A24C3">
              <w:rPr>
                <w:rFonts w:ascii="Times New Roman" w:hAnsi="Times New Roman" w:cs="Times New Roman"/>
                <w:lang w:val="es-AR"/>
              </w:rPr>
              <w:t xml:space="preserve">Sal mirística, palmítica y acido esteáricos con amonio, calcio, potasio y sodio </w:t>
            </w:r>
          </w:p>
        </w:tc>
        <w:tc>
          <w:tcPr>
            <w:tcW w:w="2790" w:type="dxa"/>
            <w:vAlign w:val="center"/>
          </w:tcPr>
          <w:p w14:paraId="0CC6E195" w14:textId="77777777" w:rsidR="00C45E2B" w:rsidRPr="00E97367" w:rsidRDefault="00C45E2B" w:rsidP="00C45E2B">
            <w:pPr>
              <w:jc w:val="center"/>
              <w:rPr>
                <w:rFonts w:ascii="Times New Roman" w:hAnsi="Times New Roman" w:cs="Times New Roman"/>
              </w:rPr>
            </w:pPr>
            <w:r w:rsidRPr="00E97367">
              <w:rPr>
                <w:rFonts w:ascii="Times New Roman" w:hAnsi="Times New Roman" w:cs="Times New Roman"/>
                <w:bCs/>
                <w:iCs/>
              </w:rPr>
              <w:t>Quantum satis</w:t>
            </w:r>
          </w:p>
        </w:tc>
        <w:tc>
          <w:tcPr>
            <w:tcW w:w="2880" w:type="dxa"/>
            <w:vMerge/>
          </w:tcPr>
          <w:p w14:paraId="44C8CFB2" w14:textId="77777777" w:rsidR="00C45E2B" w:rsidRPr="00951ED7" w:rsidRDefault="00C45E2B" w:rsidP="00C45E2B">
            <w:pPr>
              <w:rPr>
                <w:color w:val="E36C0A" w:themeColor="accent6" w:themeShade="BF"/>
              </w:rPr>
            </w:pPr>
          </w:p>
        </w:tc>
      </w:tr>
      <w:tr w:rsidR="00C45E2B" w:rsidRPr="00951ED7" w14:paraId="53B2423E" w14:textId="77777777" w:rsidTr="00977C2D">
        <w:tc>
          <w:tcPr>
            <w:tcW w:w="1170" w:type="dxa"/>
            <w:vAlign w:val="center"/>
          </w:tcPr>
          <w:p w14:paraId="07F79165" w14:textId="77777777" w:rsidR="00C45E2B" w:rsidRPr="00E97367" w:rsidRDefault="00C45E2B" w:rsidP="00C45E2B">
            <w:pPr>
              <w:jc w:val="center"/>
              <w:rPr>
                <w:rFonts w:ascii="Times New Roman" w:hAnsi="Times New Roman" w:cs="Times New Roman"/>
              </w:rPr>
            </w:pPr>
            <w:r w:rsidRPr="00E97367">
              <w:rPr>
                <w:rFonts w:ascii="Times New Roman" w:hAnsi="Times New Roman" w:cs="Times New Roman"/>
              </w:rPr>
              <w:t>470(ii)</w:t>
            </w:r>
          </w:p>
        </w:tc>
        <w:tc>
          <w:tcPr>
            <w:tcW w:w="3510" w:type="dxa"/>
            <w:vAlign w:val="center"/>
          </w:tcPr>
          <w:p w14:paraId="3F9188A3" w14:textId="77777777" w:rsidR="00C45E2B" w:rsidRPr="00E97367" w:rsidRDefault="00C45E2B" w:rsidP="00C45E2B">
            <w:pPr>
              <w:jc w:val="center"/>
              <w:rPr>
                <w:rFonts w:ascii="Times New Roman" w:hAnsi="Times New Roman" w:cs="Times New Roman"/>
                <w:lang w:val="es-AR"/>
              </w:rPr>
            </w:pPr>
            <w:r w:rsidRPr="00E97367">
              <w:rPr>
                <w:rFonts w:ascii="Times New Roman" w:hAnsi="Times New Roman" w:cs="Times New Roman"/>
                <w:lang w:val="es-AR"/>
              </w:rPr>
              <w:t xml:space="preserve">Sal de ácido oleico con calcio, potasio y sodio </w:t>
            </w:r>
          </w:p>
        </w:tc>
        <w:tc>
          <w:tcPr>
            <w:tcW w:w="2790" w:type="dxa"/>
            <w:vAlign w:val="center"/>
          </w:tcPr>
          <w:p w14:paraId="4D33B0DA" w14:textId="77777777" w:rsidR="00C45E2B" w:rsidRPr="00E97367" w:rsidRDefault="00C45E2B" w:rsidP="00C45E2B">
            <w:pPr>
              <w:jc w:val="center"/>
              <w:rPr>
                <w:rFonts w:ascii="Times New Roman" w:hAnsi="Times New Roman" w:cs="Times New Roman"/>
              </w:rPr>
            </w:pPr>
            <w:r w:rsidRPr="00E97367">
              <w:rPr>
                <w:rFonts w:ascii="Times New Roman" w:hAnsi="Times New Roman" w:cs="Times New Roman"/>
                <w:bCs/>
                <w:iCs/>
              </w:rPr>
              <w:t>Quantum satis</w:t>
            </w:r>
          </w:p>
        </w:tc>
        <w:tc>
          <w:tcPr>
            <w:tcW w:w="2880" w:type="dxa"/>
            <w:vMerge/>
          </w:tcPr>
          <w:p w14:paraId="53147AA7" w14:textId="77777777" w:rsidR="00C45E2B" w:rsidRPr="00951ED7" w:rsidRDefault="00C45E2B" w:rsidP="00C45E2B">
            <w:pPr>
              <w:rPr>
                <w:color w:val="E36C0A" w:themeColor="accent6" w:themeShade="BF"/>
              </w:rPr>
            </w:pPr>
          </w:p>
        </w:tc>
      </w:tr>
      <w:tr w:rsidR="00C45E2B" w:rsidRPr="00951ED7" w14:paraId="5EF17B99" w14:textId="77777777" w:rsidTr="00977C2D">
        <w:tc>
          <w:tcPr>
            <w:tcW w:w="1170" w:type="dxa"/>
            <w:vAlign w:val="center"/>
          </w:tcPr>
          <w:p w14:paraId="78A41BBD" w14:textId="77777777" w:rsidR="00C45E2B" w:rsidRPr="00E97367" w:rsidRDefault="00C45E2B" w:rsidP="00C45E2B">
            <w:pPr>
              <w:jc w:val="center"/>
              <w:rPr>
                <w:rFonts w:ascii="Times New Roman" w:hAnsi="Times New Roman" w:cs="Times New Roman"/>
              </w:rPr>
            </w:pPr>
            <w:r w:rsidRPr="00E97367">
              <w:rPr>
                <w:rFonts w:ascii="Times New Roman" w:hAnsi="Times New Roman" w:cs="Times New Roman"/>
              </w:rPr>
              <w:t>471</w:t>
            </w:r>
          </w:p>
        </w:tc>
        <w:tc>
          <w:tcPr>
            <w:tcW w:w="3510" w:type="dxa"/>
            <w:vAlign w:val="center"/>
          </w:tcPr>
          <w:p w14:paraId="4AC90BFC" w14:textId="77777777" w:rsidR="00C45E2B" w:rsidRPr="006A24C3" w:rsidRDefault="00C45E2B" w:rsidP="00C45E2B">
            <w:pPr>
              <w:jc w:val="center"/>
              <w:rPr>
                <w:rFonts w:ascii="Times New Roman" w:hAnsi="Times New Roman" w:cs="Times New Roman"/>
                <w:lang w:val="es-AR"/>
              </w:rPr>
            </w:pPr>
            <w:r w:rsidRPr="006A24C3">
              <w:rPr>
                <w:rFonts w:ascii="Times New Roman" w:hAnsi="Times New Roman" w:cs="Times New Roman"/>
                <w:lang w:val="es-AR"/>
              </w:rPr>
              <w:t xml:space="preserve">Monoglicérido y diglicérido de ácidos grasos </w:t>
            </w:r>
          </w:p>
        </w:tc>
        <w:tc>
          <w:tcPr>
            <w:tcW w:w="2790" w:type="dxa"/>
            <w:vAlign w:val="center"/>
          </w:tcPr>
          <w:p w14:paraId="1DDD92CC" w14:textId="77777777" w:rsidR="00C45E2B" w:rsidRPr="00E97367" w:rsidRDefault="00C45E2B" w:rsidP="00C45E2B">
            <w:pPr>
              <w:jc w:val="center"/>
              <w:rPr>
                <w:rFonts w:ascii="Times New Roman" w:hAnsi="Times New Roman" w:cs="Times New Roman"/>
              </w:rPr>
            </w:pPr>
            <w:r w:rsidRPr="00E97367">
              <w:rPr>
                <w:rFonts w:ascii="Times New Roman" w:hAnsi="Times New Roman" w:cs="Times New Roman"/>
                <w:bCs/>
                <w:iCs/>
              </w:rPr>
              <w:t>Quantum satis</w:t>
            </w:r>
          </w:p>
        </w:tc>
        <w:tc>
          <w:tcPr>
            <w:tcW w:w="2880" w:type="dxa"/>
            <w:vMerge/>
          </w:tcPr>
          <w:p w14:paraId="58556430" w14:textId="77777777" w:rsidR="00C45E2B" w:rsidRPr="00951ED7" w:rsidRDefault="00C45E2B" w:rsidP="00C45E2B">
            <w:pPr>
              <w:rPr>
                <w:color w:val="E36C0A" w:themeColor="accent6" w:themeShade="BF"/>
              </w:rPr>
            </w:pPr>
          </w:p>
        </w:tc>
      </w:tr>
      <w:tr w:rsidR="00C45E2B" w:rsidRPr="00951ED7" w14:paraId="2350826A" w14:textId="77777777" w:rsidTr="00977C2D">
        <w:tc>
          <w:tcPr>
            <w:tcW w:w="1170" w:type="dxa"/>
            <w:vAlign w:val="center"/>
          </w:tcPr>
          <w:p w14:paraId="711F8794" w14:textId="77777777" w:rsidR="00C45E2B" w:rsidRPr="00E97367" w:rsidRDefault="00C45E2B" w:rsidP="00C45E2B">
            <w:pPr>
              <w:jc w:val="center"/>
              <w:rPr>
                <w:rFonts w:ascii="Times New Roman" w:hAnsi="Times New Roman" w:cs="Times New Roman"/>
              </w:rPr>
            </w:pPr>
            <w:r w:rsidRPr="00E97367">
              <w:rPr>
                <w:rFonts w:ascii="Times New Roman" w:hAnsi="Times New Roman" w:cs="Times New Roman"/>
              </w:rPr>
              <w:t>472 a</w:t>
            </w:r>
          </w:p>
        </w:tc>
        <w:tc>
          <w:tcPr>
            <w:tcW w:w="3510" w:type="dxa"/>
            <w:vAlign w:val="center"/>
          </w:tcPr>
          <w:p w14:paraId="61A1214A" w14:textId="77777777" w:rsidR="00C45E2B" w:rsidRPr="00647632" w:rsidRDefault="00C45E2B" w:rsidP="00C45E2B">
            <w:pPr>
              <w:jc w:val="center"/>
              <w:rPr>
                <w:rFonts w:ascii="Times New Roman" w:hAnsi="Times New Roman" w:cs="Times New Roman"/>
                <w:lang w:val="es-AR"/>
              </w:rPr>
            </w:pPr>
            <w:r w:rsidRPr="00647632">
              <w:rPr>
                <w:rFonts w:ascii="Times New Roman" w:hAnsi="Times New Roman" w:cs="Times New Roman"/>
                <w:lang w:val="es-AR"/>
              </w:rPr>
              <w:t xml:space="preserve">Esteres acéticos y de ácidos grasos de glicerol </w:t>
            </w:r>
          </w:p>
        </w:tc>
        <w:tc>
          <w:tcPr>
            <w:tcW w:w="2790" w:type="dxa"/>
            <w:vAlign w:val="center"/>
          </w:tcPr>
          <w:p w14:paraId="7D86FCB4" w14:textId="77777777" w:rsidR="00C45E2B" w:rsidRPr="00E97367" w:rsidRDefault="00C45E2B" w:rsidP="00C45E2B">
            <w:pPr>
              <w:jc w:val="center"/>
              <w:rPr>
                <w:rFonts w:ascii="Times New Roman" w:hAnsi="Times New Roman" w:cs="Times New Roman"/>
              </w:rPr>
            </w:pPr>
            <w:r w:rsidRPr="00E97367">
              <w:rPr>
                <w:rFonts w:ascii="Times New Roman" w:hAnsi="Times New Roman" w:cs="Times New Roman"/>
                <w:bCs/>
                <w:iCs/>
              </w:rPr>
              <w:t>Quantum satis</w:t>
            </w:r>
          </w:p>
        </w:tc>
        <w:tc>
          <w:tcPr>
            <w:tcW w:w="2880" w:type="dxa"/>
            <w:vMerge/>
          </w:tcPr>
          <w:p w14:paraId="3E998A04" w14:textId="77777777" w:rsidR="00C45E2B" w:rsidRPr="00951ED7" w:rsidRDefault="00C45E2B" w:rsidP="00C45E2B">
            <w:pPr>
              <w:rPr>
                <w:color w:val="E36C0A" w:themeColor="accent6" w:themeShade="BF"/>
              </w:rPr>
            </w:pPr>
          </w:p>
        </w:tc>
      </w:tr>
      <w:tr w:rsidR="00C45E2B" w:rsidRPr="00951ED7" w14:paraId="7BE96303" w14:textId="77777777" w:rsidTr="00977C2D">
        <w:tc>
          <w:tcPr>
            <w:tcW w:w="1170" w:type="dxa"/>
            <w:vAlign w:val="center"/>
          </w:tcPr>
          <w:p w14:paraId="62A7D082" w14:textId="77777777" w:rsidR="00C45E2B" w:rsidRPr="00E97367" w:rsidRDefault="00C45E2B" w:rsidP="00C45E2B">
            <w:pPr>
              <w:jc w:val="center"/>
              <w:rPr>
                <w:rFonts w:ascii="Times New Roman" w:hAnsi="Times New Roman" w:cs="Times New Roman"/>
              </w:rPr>
            </w:pPr>
            <w:r w:rsidRPr="00E97367">
              <w:rPr>
                <w:rFonts w:ascii="Times New Roman" w:hAnsi="Times New Roman" w:cs="Times New Roman"/>
              </w:rPr>
              <w:t>472 b</w:t>
            </w:r>
          </w:p>
        </w:tc>
        <w:tc>
          <w:tcPr>
            <w:tcW w:w="3510" w:type="dxa"/>
            <w:vAlign w:val="center"/>
          </w:tcPr>
          <w:p w14:paraId="5AF6E750" w14:textId="77777777" w:rsidR="00C45E2B" w:rsidRPr="00647632" w:rsidRDefault="00C45E2B" w:rsidP="00C45E2B">
            <w:pPr>
              <w:jc w:val="center"/>
              <w:rPr>
                <w:rFonts w:ascii="Times New Roman" w:hAnsi="Times New Roman" w:cs="Times New Roman"/>
                <w:lang w:val="es-AR"/>
              </w:rPr>
            </w:pPr>
            <w:r w:rsidRPr="00647632">
              <w:rPr>
                <w:rFonts w:ascii="Times New Roman" w:hAnsi="Times New Roman" w:cs="Times New Roman"/>
                <w:lang w:val="es-AR"/>
              </w:rPr>
              <w:t xml:space="preserve">Esteres lácticos y de ácidos grasos de glicerol </w:t>
            </w:r>
          </w:p>
        </w:tc>
        <w:tc>
          <w:tcPr>
            <w:tcW w:w="2790" w:type="dxa"/>
            <w:vAlign w:val="center"/>
          </w:tcPr>
          <w:p w14:paraId="4D14CAF8" w14:textId="77777777" w:rsidR="00C45E2B" w:rsidRPr="00E97367" w:rsidRDefault="00C45E2B" w:rsidP="00C45E2B">
            <w:pPr>
              <w:jc w:val="center"/>
              <w:rPr>
                <w:rFonts w:ascii="Times New Roman" w:hAnsi="Times New Roman" w:cs="Times New Roman"/>
              </w:rPr>
            </w:pPr>
            <w:r w:rsidRPr="00E97367">
              <w:rPr>
                <w:rFonts w:ascii="Times New Roman" w:hAnsi="Times New Roman" w:cs="Times New Roman"/>
                <w:bCs/>
                <w:iCs/>
              </w:rPr>
              <w:t>Quantum satis</w:t>
            </w:r>
          </w:p>
        </w:tc>
        <w:tc>
          <w:tcPr>
            <w:tcW w:w="2880" w:type="dxa"/>
            <w:vMerge/>
          </w:tcPr>
          <w:p w14:paraId="31BB5CF1" w14:textId="77777777" w:rsidR="00C45E2B" w:rsidRPr="00951ED7" w:rsidRDefault="00C45E2B" w:rsidP="00C45E2B">
            <w:pPr>
              <w:rPr>
                <w:color w:val="E36C0A" w:themeColor="accent6" w:themeShade="BF"/>
              </w:rPr>
            </w:pPr>
          </w:p>
        </w:tc>
      </w:tr>
      <w:tr w:rsidR="00C45E2B" w:rsidRPr="00951ED7" w14:paraId="04AF6A42" w14:textId="77777777" w:rsidTr="00977C2D">
        <w:tc>
          <w:tcPr>
            <w:tcW w:w="1170" w:type="dxa"/>
            <w:vAlign w:val="center"/>
          </w:tcPr>
          <w:p w14:paraId="438865A6" w14:textId="77777777" w:rsidR="00C45E2B" w:rsidRPr="00E97367" w:rsidRDefault="00C45E2B" w:rsidP="00C45E2B">
            <w:pPr>
              <w:jc w:val="center"/>
              <w:rPr>
                <w:rFonts w:ascii="Times New Roman" w:hAnsi="Times New Roman" w:cs="Times New Roman"/>
              </w:rPr>
            </w:pPr>
            <w:r w:rsidRPr="00E97367">
              <w:rPr>
                <w:rFonts w:ascii="Times New Roman" w:hAnsi="Times New Roman" w:cs="Times New Roman"/>
              </w:rPr>
              <w:t>472 c</w:t>
            </w:r>
          </w:p>
        </w:tc>
        <w:tc>
          <w:tcPr>
            <w:tcW w:w="3510" w:type="dxa"/>
            <w:vAlign w:val="center"/>
          </w:tcPr>
          <w:p w14:paraId="62B05902" w14:textId="3C233D62" w:rsidR="00C45E2B" w:rsidRPr="00647632" w:rsidRDefault="00C45E2B" w:rsidP="00C45E2B">
            <w:pPr>
              <w:jc w:val="center"/>
              <w:rPr>
                <w:rFonts w:ascii="Times New Roman" w:hAnsi="Times New Roman" w:cs="Times New Roman"/>
                <w:lang w:val="es-AR"/>
              </w:rPr>
            </w:pPr>
            <w:r w:rsidRPr="00647632">
              <w:rPr>
                <w:rFonts w:ascii="Times New Roman" w:hAnsi="Times New Roman" w:cs="Times New Roman"/>
                <w:lang w:val="es-AR"/>
              </w:rPr>
              <w:t xml:space="preserve">Esteres cítricos y de ácidos grasos de glicerol </w:t>
            </w:r>
          </w:p>
        </w:tc>
        <w:tc>
          <w:tcPr>
            <w:tcW w:w="2790" w:type="dxa"/>
            <w:vAlign w:val="center"/>
          </w:tcPr>
          <w:p w14:paraId="22539B6A" w14:textId="77777777" w:rsidR="00C45E2B" w:rsidRPr="00E97367" w:rsidRDefault="00C45E2B" w:rsidP="00C45E2B">
            <w:pPr>
              <w:jc w:val="center"/>
              <w:rPr>
                <w:rFonts w:ascii="Times New Roman" w:hAnsi="Times New Roman" w:cs="Times New Roman"/>
              </w:rPr>
            </w:pPr>
            <w:r w:rsidRPr="00E97367">
              <w:rPr>
                <w:rFonts w:ascii="Times New Roman" w:hAnsi="Times New Roman" w:cs="Times New Roman"/>
                <w:bCs/>
                <w:iCs/>
              </w:rPr>
              <w:t>Quantum satis</w:t>
            </w:r>
          </w:p>
        </w:tc>
        <w:tc>
          <w:tcPr>
            <w:tcW w:w="2880" w:type="dxa"/>
            <w:vMerge/>
          </w:tcPr>
          <w:p w14:paraId="7C7DE461" w14:textId="77777777" w:rsidR="00C45E2B" w:rsidRPr="00951ED7" w:rsidRDefault="00C45E2B" w:rsidP="00C45E2B">
            <w:pPr>
              <w:rPr>
                <w:color w:val="E36C0A" w:themeColor="accent6" w:themeShade="BF"/>
              </w:rPr>
            </w:pPr>
          </w:p>
        </w:tc>
      </w:tr>
      <w:tr w:rsidR="00C45E2B" w:rsidRPr="00951ED7" w14:paraId="10DED2A5" w14:textId="77777777" w:rsidTr="00345306">
        <w:tc>
          <w:tcPr>
            <w:tcW w:w="10350" w:type="dxa"/>
            <w:gridSpan w:val="4"/>
            <w:vAlign w:val="center"/>
          </w:tcPr>
          <w:p w14:paraId="588C13C2" w14:textId="77777777" w:rsidR="00C45E2B" w:rsidRPr="00951ED7" w:rsidRDefault="00C45E2B" w:rsidP="00C45E2B">
            <w:pPr>
              <w:adjustRightInd w:val="0"/>
              <w:rPr>
                <w:bCs/>
              </w:rPr>
            </w:pPr>
            <w:r w:rsidRPr="00951ED7">
              <w:rPr>
                <w:bCs/>
              </w:rPr>
              <w:t xml:space="preserve"> </w:t>
            </w:r>
          </w:p>
        </w:tc>
      </w:tr>
      <w:tr w:rsidR="00C45E2B" w:rsidRPr="00951ED7" w14:paraId="5B1E2B1A" w14:textId="77777777" w:rsidTr="00345306">
        <w:trPr>
          <w:trHeight w:val="454"/>
        </w:trPr>
        <w:tc>
          <w:tcPr>
            <w:tcW w:w="10350" w:type="dxa"/>
            <w:gridSpan w:val="4"/>
            <w:vAlign w:val="center"/>
          </w:tcPr>
          <w:p w14:paraId="03472334" w14:textId="123F5362" w:rsidR="00C45E2B" w:rsidRPr="00797064" w:rsidRDefault="00C45E2B" w:rsidP="00C45E2B">
            <w:pPr>
              <w:adjustRightInd w:val="0"/>
              <w:rPr>
                <w:rFonts w:ascii="Times New Roman" w:hAnsi="Times New Roman" w:cs="Times New Roman"/>
                <w:b/>
                <w:bCs/>
              </w:rPr>
            </w:pPr>
            <w:r w:rsidRPr="009B78E3">
              <w:rPr>
                <w:rFonts w:ascii="Times New Roman" w:hAnsi="Times New Roman" w:cs="Times New Roman"/>
                <w:b/>
                <w:bCs/>
              </w:rPr>
              <w:t xml:space="preserve">ESPESANTES </w:t>
            </w:r>
          </w:p>
        </w:tc>
      </w:tr>
      <w:tr w:rsidR="00C45E2B" w:rsidRPr="00210055" w14:paraId="0A145089" w14:textId="77777777" w:rsidTr="00345306">
        <w:tc>
          <w:tcPr>
            <w:tcW w:w="1170" w:type="dxa"/>
            <w:vAlign w:val="center"/>
          </w:tcPr>
          <w:p w14:paraId="0A6EBA4C" w14:textId="3059A7AD" w:rsidR="00C45E2B" w:rsidRPr="00CB7D9A" w:rsidRDefault="00C45E2B" w:rsidP="00C45E2B">
            <w:pPr>
              <w:jc w:val="center"/>
              <w:rPr>
                <w:rFonts w:ascii="Times New Roman" w:hAnsi="Times New Roman" w:cs="Times New Roman"/>
                <w:b/>
                <w:bCs/>
              </w:rPr>
            </w:pPr>
            <w:r w:rsidRPr="00D533F2">
              <w:rPr>
                <w:rFonts w:ascii="Times New Roman" w:hAnsi="Times New Roman" w:cs="Times New Roman"/>
                <w:b/>
              </w:rPr>
              <w:t>INS</w:t>
            </w:r>
          </w:p>
        </w:tc>
        <w:tc>
          <w:tcPr>
            <w:tcW w:w="3510" w:type="dxa"/>
            <w:vAlign w:val="center"/>
          </w:tcPr>
          <w:p w14:paraId="54EDABDB" w14:textId="7A8275A8" w:rsidR="00C45E2B" w:rsidRPr="00CB7D9A" w:rsidRDefault="00C45E2B" w:rsidP="00C45E2B">
            <w:pPr>
              <w:jc w:val="center"/>
              <w:rPr>
                <w:rFonts w:ascii="Times New Roman" w:hAnsi="Times New Roman" w:cs="Times New Roman"/>
                <w:b/>
                <w:bCs/>
              </w:rPr>
            </w:pPr>
            <w:r w:rsidRPr="00D533F2">
              <w:rPr>
                <w:rFonts w:ascii="Times New Roman" w:hAnsi="Times New Roman" w:cs="Times New Roman"/>
                <w:b/>
              </w:rPr>
              <w:t xml:space="preserve">Nombre del aditivo </w:t>
            </w:r>
          </w:p>
        </w:tc>
        <w:tc>
          <w:tcPr>
            <w:tcW w:w="2790" w:type="dxa"/>
            <w:vAlign w:val="center"/>
          </w:tcPr>
          <w:p w14:paraId="3CE6DDE1" w14:textId="79E897C0" w:rsidR="00C45E2B" w:rsidRPr="007F4E17" w:rsidRDefault="00C45E2B" w:rsidP="00C45E2B">
            <w:pPr>
              <w:jc w:val="center"/>
              <w:rPr>
                <w:rFonts w:ascii="Times New Roman" w:hAnsi="Times New Roman" w:cs="Times New Roman"/>
              </w:rPr>
            </w:pPr>
            <w:r w:rsidRPr="00D533F2">
              <w:rPr>
                <w:rFonts w:ascii="Times New Roman" w:hAnsi="Times New Roman" w:cs="Times New Roman"/>
                <w:b/>
              </w:rPr>
              <w:t>Límite máximo (g/100g)</w:t>
            </w:r>
          </w:p>
        </w:tc>
        <w:tc>
          <w:tcPr>
            <w:tcW w:w="2880" w:type="dxa"/>
            <w:vAlign w:val="center"/>
          </w:tcPr>
          <w:p w14:paraId="7FDADB19" w14:textId="6B12AC57" w:rsidR="00C45E2B" w:rsidRPr="007F4E17" w:rsidRDefault="00C45E2B" w:rsidP="00C45E2B">
            <w:pPr>
              <w:jc w:val="center"/>
              <w:rPr>
                <w:rFonts w:ascii="Times New Roman" w:hAnsi="Times New Roman" w:cs="Times New Roman"/>
                <w:b/>
                <w:lang w:val="es-AR"/>
              </w:rPr>
            </w:pPr>
            <w:r w:rsidRPr="00D533F2">
              <w:rPr>
                <w:rFonts w:ascii="Times New Roman" w:hAnsi="Times New Roman" w:cs="Times New Roman"/>
                <w:b/>
              </w:rPr>
              <w:t>Nota</w:t>
            </w:r>
          </w:p>
        </w:tc>
      </w:tr>
      <w:tr w:rsidR="00C45E2B" w:rsidRPr="00210055" w14:paraId="717746F9" w14:textId="77777777" w:rsidTr="00345306">
        <w:tc>
          <w:tcPr>
            <w:tcW w:w="1170" w:type="dxa"/>
            <w:vAlign w:val="center"/>
          </w:tcPr>
          <w:p w14:paraId="2F685A8B" w14:textId="77777777" w:rsidR="00C45E2B" w:rsidRPr="00923818" w:rsidRDefault="00C45E2B" w:rsidP="00C45E2B">
            <w:pPr>
              <w:jc w:val="center"/>
              <w:rPr>
                <w:rFonts w:ascii="Times New Roman" w:hAnsi="Times New Roman" w:cs="Times New Roman"/>
                <w:bCs/>
              </w:rPr>
            </w:pPr>
            <w:r w:rsidRPr="00923818">
              <w:rPr>
                <w:rFonts w:ascii="Times New Roman" w:hAnsi="Times New Roman" w:cs="Times New Roman"/>
                <w:bCs/>
              </w:rPr>
              <w:t>400</w:t>
            </w:r>
          </w:p>
        </w:tc>
        <w:tc>
          <w:tcPr>
            <w:tcW w:w="3510" w:type="dxa"/>
            <w:vAlign w:val="center"/>
          </w:tcPr>
          <w:p w14:paraId="516645A9" w14:textId="77777777" w:rsidR="00C45E2B" w:rsidRPr="00923818" w:rsidRDefault="00C45E2B" w:rsidP="00C45E2B">
            <w:pPr>
              <w:jc w:val="center"/>
              <w:rPr>
                <w:rFonts w:ascii="Times New Roman" w:hAnsi="Times New Roman" w:cs="Times New Roman"/>
                <w:bCs/>
                <w:lang w:eastAsia="pt-BR"/>
              </w:rPr>
            </w:pPr>
            <w:r w:rsidRPr="00923818">
              <w:rPr>
                <w:rFonts w:ascii="Times New Roman" w:hAnsi="Times New Roman" w:cs="Times New Roman"/>
                <w:bCs/>
              </w:rPr>
              <w:t>Ácido algínico</w:t>
            </w:r>
          </w:p>
        </w:tc>
        <w:tc>
          <w:tcPr>
            <w:tcW w:w="2790" w:type="dxa"/>
            <w:vMerge w:val="restart"/>
            <w:vAlign w:val="center"/>
          </w:tcPr>
          <w:p w14:paraId="5B8B42F4" w14:textId="77777777" w:rsidR="00C45E2B" w:rsidRPr="007F4E17" w:rsidRDefault="00C45E2B" w:rsidP="00C45E2B">
            <w:pPr>
              <w:jc w:val="center"/>
              <w:rPr>
                <w:rFonts w:ascii="Times New Roman" w:hAnsi="Times New Roman" w:cs="Times New Roman"/>
              </w:rPr>
            </w:pPr>
          </w:p>
          <w:p w14:paraId="08946D53" w14:textId="77777777" w:rsidR="00C45E2B" w:rsidRPr="007F4E17" w:rsidRDefault="00C45E2B" w:rsidP="00C45E2B">
            <w:pPr>
              <w:jc w:val="center"/>
              <w:rPr>
                <w:rFonts w:ascii="Times New Roman" w:hAnsi="Times New Roman" w:cs="Times New Roman"/>
              </w:rPr>
            </w:pPr>
          </w:p>
          <w:p w14:paraId="4132C518" w14:textId="77777777" w:rsidR="00C45E2B" w:rsidRPr="007F4E17" w:rsidRDefault="00C45E2B" w:rsidP="00C45E2B">
            <w:pPr>
              <w:jc w:val="center"/>
              <w:rPr>
                <w:rFonts w:ascii="Times New Roman" w:hAnsi="Times New Roman" w:cs="Times New Roman"/>
              </w:rPr>
            </w:pPr>
          </w:p>
          <w:p w14:paraId="53C00F8C" w14:textId="77777777" w:rsidR="00C45E2B" w:rsidRPr="007F4E17" w:rsidRDefault="00C45E2B" w:rsidP="00C45E2B">
            <w:pPr>
              <w:jc w:val="center"/>
              <w:rPr>
                <w:rFonts w:ascii="Times New Roman" w:hAnsi="Times New Roman" w:cs="Times New Roman"/>
              </w:rPr>
            </w:pPr>
          </w:p>
          <w:p w14:paraId="0A2141EF" w14:textId="77777777" w:rsidR="00C45E2B" w:rsidRPr="007F4E17" w:rsidRDefault="00C45E2B" w:rsidP="00C45E2B">
            <w:pPr>
              <w:jc w:val="center"/>
              <w:rPr>
                <w:rFonts w:ascii="Times New Roman" w:hAnsi="Times New Roman" w:cs="Times New Roman"/>
              </w:rPr>
            </w:pPr>
          </w:p>
          <w:p w14:paraId="38EB19A8" w14:textId="77777777" w:rsidR="00C45E2B" w:rsidRPr="007F4E17" w:rsidRDefault="00C45E2B" w:rsidP="00C45E2B">
            <w:pPr>
              <w:jc w:val="center"/>
              <w:rPr>
                <w:rFonts w:ascii="Times New Roman" w:hAnsi="Times New Roman" w:cs="Times New Roman"/>
              </w:rPr>
            </w:pPr>
          </w:p>
          <w:p w14:paraId="2E4425D6" w14:textId="77777777"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lastRenderedPageBreak/>
              <w:t>0,5, solos o combinados</w:t>
            </w:r>
          </w:p>
          <w:p w14:paraId="076C5A7D" w14:textId="77777777" w:rsidR="00C45E2B" w:rsidRPr="007F4E17" w:rsidRDefault="00C45E2B" w:rsidP="00C45E2B">
            <w:pPr>
              <w:jc w:val="center"/>
              <w:rPr>
                <w:rFonts w:ascii="Times New Roman" w:hAnsi="Times New Roman" w:cs="Times New Roman"/>
                <w:lang w:eastAsia="pt-BR"/>
              </w:rPr>
            </w:pPr>
          </w:p>
        </w:tc>
        <w:tc>
          <w:tcPr>
            <w:tcW w:w="2880" w:type="dxa"/>
            <w:vMerge w:val="restart"/>
            <w:vAlign w:val="center"/>
          </w:tcPr>
          <w:p w14:paraId="62D8156C" w14:textId="77777777" w:rsidR="00C45E2B" w:rsidRPr="007F4E17" w:rsidRDefault="00C45E2B" w:rsidP="00C45E2B">
            <w:pPr>
              <w:jc w:val="center"/>
              <w:rPr>
                <w:rFonts w:ascii="Times New Roman" w:hAnsi="Times New Roman" w:cs="Times New Roman"/>
                <w:b/>
                <w:lang w:val="es-AR"/>
              </w:rPr>
            </w:pPr>
          </w:p>
          <w:p w14:paraId="16BAA9ED" w14:textId="77777777" w:rsidR="00C45E2B" w:rsidRPr="007F4E17" w:rsidRDefault="00C45E2B" w:rsidP="00C45E2B">
            <w:pPr>
              <w:jc w:val="center"/>
              <w:rPr>
                <w:rFonts w:ascii="Times New Roman" w:hAnsi="Times New Roman" w:cs="Times New Roman"/>
                <w:b/>
                <w:lang w:val="es-AR"/>
              </w:rPr>
            </w:pPr>
          </w:p>
          <w:p w14:paraId="1215ACD6" w14:textId="77777777" w:rsidR="00C45E2B" w:rsidRPr="007F4E17" w:rsidRDefault="00C45E2B" w:rsidP="00C45E2B">
            <w:pPr>
              <w:jc w:val="center"/>
              <w:rPr>
                <w:rFonts w:ascii="Times New Roman" w:hAnsi="Times New Roman" w:cs="Times New Roman"/>
                <w:b/>
                <w:lang w:val="es-AR"/>
              </w:rPr>
            </w:pPr>
          </w:p>
          <w:p w14:paraId="64944902" w14:textId="77777777" w:rsidR="00C45E2B" w:rsidRPr="007F4E17" w:rsidRDefault="00C45E2B" w:rsidP="00C45E2B">
            <w:pPr>
              <w:jc w:val="center"/>
              <w:rPr>
                <w:rFonts w:ascii="Times New Roman" w:hAnsi="Times New Roman" w:cs="Times New Roman"/>
                <w:b/>
                <w:lang w:val="es-AR"/>
              </w:rPr>
            </w:pPr>
          </w:p>
          <w:p w14:paraId="27C1C591" w14:textId="77777777" w:rsidR="00C45E2B" w:rsidRPr="007F4E17" w:rsidRDefault="00C45E2B" w:rsidP="00C45E2B">
            <w:pPr>
              <w:jc w:val="center"/>
              <w:rPr>
                <w:rFonts w:ascii="Times New Roman" w:hAnsi="Times New Roman" w:cs="Times New Roman"/>
                <w:b/>
                <w:lang w:val="es-AR"/>
              </w:rPr>
            </w:pPr>
          </w:p>
          <w:p w14:paraId="4FC51E79" w14:textId="77777777" w:rsidR="00C45E2B" w:rsidRPr="007F4E17" w:rsidRDefault="00C45E2B" w:rsidP="00C45E2B">
            <w:pPr>
              <w:jc w:val="center"/>
              <w:rPr>
                <w:rFonts w:ascii="Times New Roman" w:hAnsi="Times New Roman" w:cs="Times New Roman"/>
                <w:b/>
                <w:lang w:val="es-AR"/>
              </w:rPr>
            </w:pPr>
          </w:p>
          <w:p w14:paraId="582ED6C8" w14:textId="77777777" w:rsidR="00C45E2B" w:rsidRPr="007F4E17" w:rsidRDefault="00C45E2B" w:rsidP="00C45E2B">
            <w:pPr>
              <w:jc w:val="center"/>
              <w:rPr>
                <w:rFonts w:ascii="Times New Roman" w:hAnsi="Times New Roman" w:cs="Times New Roman"/>
                <w:b/>
                <w:lang w:val="es-AR"/>
              </w:rPr>
            </w:pPr>
          </w:p>
          <w:p w14:paraId="17F293CB" w14:textId="77777777" w:rsidR="00C45E2B" w:rsidRPr="007F4E17" w:rsidRDefault="00C45E2B" w:rsidP="00C45E2B">
            <w:pPr>
              <w:jc w:val="center"/>
              <w:rPr>
                <w:rFonts w:ascii="Times New Roman" w:hAnsi="Times New Roman" w:cs="Times New Roman"/>
                <w:b/>
                <w:lang w:val="es-AR"/>
              </w:rPr>
            </w:pPr>
          </w:p>
          <w:p w14:paraId="1A48D15B" w14:textId="585B4D7C" w:rsidR="00C45E2B" w:rsidRPr="00AA7BAC" w:rsidRDefault="00C45E2B" w:rsidP="00C45E2B">
            <w:pPr>
              <w:jc w:val="center"/>
              <w:rPr>
                <w:rFonts w:ascii="Times New Roman" w:hAnsi="Times New Roman" w:cs="Times New Roman"/>
                <w:lang w:val="es-AR"/>
              </w:rPr>
            </w:pPr>
            <w:r w:rsidRPr="00AA7BAC">
              <w:rPr>
                <w:rFonts w:ascii="Times New Roman" w:hAnsi="Times New Roman" w:cs="Times New Roman"/>
                <w:lang w:val="es-AR"/>
              </w:rPr>
              <w:t>Solo para quesos de humedad mayor o igual al 55 g/100 g que no adoptan su propia forma.</w:t>
            </w:r>
          </w:p>
          <w:p w14:paraId="77ED9B99" w14:textId="4CE8CE8D" w:rsidR="00C45E2B" w:rsidRPr="007F4E17" w:rsidRDefault="00C45E2B" w:rsidP="00C45E2B">
            <w:pPr>
              <w:jc w:val="center"/>
              <w:rPr>
                <w:rFonts w:ascii="Times New Roman" w:hAnsi="Times New Roman" w:cs="Times New Roman"/>
                <w:b/>
                <w:color w:val="E36C0A" w:themeColor="accent6" w:themeShade="BF"/>
                <w:lang w:val="es-AR"/>
              </w:rPr>
            </w:pPr>
          </w:p>
        </w:tc>
      </w:tr>
      <w:tr w:rsidR="00C45E2B" w:rsidRPr="00186ADC" w14:paraId="534189EF" w14:textId="77777777" w:rsidTr="00345306">
        <w:tc>
          <w:tcPr>
            <w:tcW w:w="1170" w:type="dxa"/>
            <w:vAlign w:val="center"/>
          </w:tcPr>
          <w:p w14:paraId="07EAAB2F" w14:textId="77777777" w:rsidR="00C45E2B" w:rsidRPr="00923818" w:rsidRDefault="00C45E2B" w:rsidP="00C45E2B">
            <w:pPr>
              <w:jc w:val="center"/>
              <w:rPr>
                <w:rFonts w:ascii="Times New Roman" w:hAnsi="Times New Roman" w:cs="Times New Roman"/>
                <w:bCs/>
              </w:rPr>
            </w:pPr>
            <w:r w:rsidRPr="00923818">
              <w:rPr>
                <w:rFonts w:ascii="Times New Roman" w:hAnsi="Times New Roman" w:cs="Times New Roman"/>
                <w:bCs/>
              </w:rPr>
              <w:t>401</w:t>
            </w:r>
          </w:p>
        </w:tc>
        <w:tc>
          <w:tcPr>
            <w:tcW w:w="3510" w:type="dxa"/>
            <w:vAlign w:val="center"/>
          </w:tcPr>
          <w:p w14:paraId="50B5CCC4" w14:textId="77777777" w:rsidR="00C45E2B" w:rsidRPr="00923818" w:rsidRDefault="00C45E2B" w:rsidP="00C45E2B">
            <w:pPr>
              <w:pStyle w:val="Corpodetexto"/>
              <w:rPr>
                <w:rFonts w:ascii="Times New Roman" w:hAnsi="Times New Roman" w:cs="Times New Roman"/>
                <w:bCs/>
                <w:i w:val="0"/>
                <w:sz w:val="22"/>
                <w:szCs w:val="22"/>
                <w:lang w:val="es-ES_tradnl" w:eastAsia="pt-BR"/>
              </w:rPr>
            </w:pPr>
            <w:r w:rsidRPr="00923818">
              <w:rPr>
                <w:rFonts w:ascii="Times New Roman" w:hAnsi="Times New Roman" w:cs="Times New Roman"/>
                <w:bCs/>
                <w:i w:val="0"/>
                <w:sz w:val="22"/>
                <w:szCs w:val="22"/>
                <w:lang w:val="es-ES_tradnl"/>
              </w:rPr>
              <w:t>Alginato de sodio</w:t>
            </w:r>
          </w:p>
        </w:tc>
        <w:tc>
          <w:tcPr>
            <w:tcW w:w="2790" w:type="dxa"/>
            <w:vMerge/>
            <w:vAlign w:val="center"/>
          </w:tcPr>
          <w:p w14:paraId="697D58DC" w14:textId="77777777" w:rsidR="00C45E2B" w:rsidRPr="007F4E17" w:rsidRDefault="00C45E2B" w:rsidP="00C45E2B">
            <w:pPr>
              <w:jc w:val="center"/>
              <w:rPr>
                <w:rFonts w:ascii="Times New Roman" w:hAnsi="Times New Roman" w:cs="Times New Roman"/>
                <w:lang w:eastAsia="pt-BR"/>
              </w:rPr>
            </w:pPr>
          </w:p>
        </w:tc>
        <w:tc>
          <w:tcPr>
            <w:tcW w:w="2880" w:type="dxa"/>
            <w:vMerge/>
          </w:tcPr>
          <w:p w14:paraId="08C6F213" w14:textId="77777777" w:rsidR="00C45E2B" w:rsidRPr="00186ADC" w:rsidRDefault="00C45E2B" w:rsidP="00C45E2B">
            <w:pPr>
              <w:adjustRightInd w:val="0"/>
              <w:jc w:val="center"/>
              <w:rPr>
                <w:b/>
                <w:bCs/>
                <w:color w:val="FF0000"/>
              </w:rPr>
            </w:pPr>
          </w:p>
        </w:tc>
      </w:tr>
      <w:tr w:rsidR="00C45E2B" w:rsidRPr="00186ADC" w14:paraId="6B15FF62" w14:textId="77777777" w:rsidTr="00345306">
        <w:tc>
          <w:tcPr>
            <w:tcW w:w="1170" w:type="dxa"/>
            <w:vAlign w:val="center"/>
          </w:tcPr>
          <w:p w14:paraId="14557729" w14:textId="77777777" w:rsidR="00C45E2B" w:rsidRPr="00923818" w:rsidRDefault="00C45E2B" w:rsidP="00C45E2B">
            <w:pPr>
              <w:jc w:val="center"/>
              <w:rPr>
                <w:rFonts w:ascii="Times New Roman" w:hAnsi="Times New Roman" w:cs="Times New Roman"/>
                <w:bCs/>
              </w:rPr>
            </w:pPr>
            <w:r w:rsidRPr="00923818">
              <w:rPr>
                <w:rFonts w:ascii="Times New Roman" w:hAnsi="Times New Roman" w:cs="Times New Roman"/>
                <w:bCs/>
              </w:rPr>
              <w:t>402</w:t>
            </w:r>
          </w:p>
        </w:tc>
        <w:tc>
          <w:tcPr>
            <w:tcW w:w="3510" w:type="dxa"/>
            <w:vAlign w:val="center"/>
          </w:tcPr>
          <w:p w14:paraId="2DC91180" w14:textId="77777777" w:rsidR="00C45E2B" w:rsidRPr="00923818" w:rsidRDefault="00C45E2B" w:rsidP="00C45E2B">
            <w:pPr>
              <w:jc w:val="center"/>
              <w:rPr>
                <w:rFonts w:ascii="Times New Roman" w:hAnsi="Times New Roman" w:cs="Times New Roman"/>
                <w:bCs/>
                <w:lang w:eastAsia="pt-BR"/>
              </w:rPr>
            </w:pPr>
            <w:r w:rsidRPr="00923818">
              <w:rPr>
                <w:rFonts w:ascii="Times New Roman" w:hAnsi="Times New Roman" w:cs="Times New Roman"/>
                <w:bCs/>
              </w:rPr>
              <w:t>Alginato de potasio</w:t>
            </w:r>
          </w:p>
        </w:tc>
        <w:tc>
          <w:tcPr>
            <w:tcW w:w="2790" w:type="dxa"/>
            <w:vMerge/>
            <w:vAlign w:val="center"/>
          </w:tcPr>
          <w:p w14:paraId="15B1186B" w14:textId="77777777" w:rsidR="00C45E2B" w:rsidRPr="007F4E17" w:rsidRDefault="00C45E2B" w:rsidP="00C45E2B">
            <w:pPr>
              <w:jc w:val="center"/>
              <w:rPr>
                <w:rFonts w:ascii="Times New Roman" w:hAnsi="Times New Roman" w:cs="Times New Roman"/>
                <w:iCs/>
              </w:rPr>
            </w:pPr>
          </w:p>
        </w:tc>
        <w:tc>
          <w:tcPr>
            <w:tcW w:w="2880" w:type="dxa"/>
            <w:vMerge/>
          </w:tcPr>
          <w:p w14:paraId="46028E32" w14:textId="77777777" w:rsidR="00C45E2B" w:rsidRPr="00186ADC" w:rsidRDefault="00C45E2B" w:rsidP="00C45E2B">
            <w:pPr>
              <w:adjustRightInd w:val="0"/>
              <w:jc w:val="center"/>
              <w:rPr>
                <w:b/>
                <w:bCs/>
                <w:color w:val="FF0000"/>
              </w:rPr>
            </w:pPr>
          </w:p>
        </w:tc>
      </w:tr>
      <w:tr w:rsidR="00C45E2B" w:rsidRPr="00186ADC" w14:paraId="44654AA1" w14:textId="77777777" w:rsidTr="00345306">
        <w:tc>
          <w:tcPr>
            <w:tcW w:w="1170" w:type="dxa"/>
            <w:vAlign w:val="center"/>
          </w:tcPr>
          <w:p w14:paraId="45F35008" w14:textId="77777777" w:rsidR="00C45E2B" w:rsidRPr="00923818" w:rsidRDefault="00C45E2B" w:rsidP="00C45E2B">
            <w:pPr>
              <w:jc w:val="center"/>
              <w:rPr>
                <w:rFonts w:ascii="Times New Roman" w:hAnsi="Times New Roman" w:cs="Times New Roman"/>
                <w:bCs/>
              </w:rPr>
            </w:pPr>
            <w:r w:rsidRPr="00923818">
              <w:rPr>
                <w:rFonts w:ascii="Times New Roman" w:hAnsi="Times New Roman" w:cs="Times New Roman"/>
                <w:bCs/>
              </w:rPr>
              <w:t>403</w:t>
            </w:r>
          </w:p>
        </w:tc>
        <w:tc>
          <w:tcPr>
            <w:tcW w:w="3510" w:type="dxa"/>
            <w:vAlign w:val="center"/>
          </w:tcPr>
          <w:p w14:paraId="22521F72" w14:textId="77777777" w:rsidR="00C45E2B" w:rsidRPr="00923818" w:rsidRDefault="00C45E2B" w:rsidP="00C45E2B">
            <w:pPr>
              <w:jc w:val="center"/>
              <w:rPr>
                <w:rFonts w:ascii="Times New Roman" w:hAnsi="Times New Roman" w:cs="Times New Roman"/>
                <w:bCs/>
                <w:lang w:eastAsia="pt-BR"/>
              </w:rPr>
            </w:pPr>
            <w:r w:rsidRPr="00923818">
              <w:rPr>
                <w:rFonts w:ascii="Times New Roman" w:hAnsi="Times New Roman" w:cs="Times New Roman"/>
                <w:bCs/>
              </w:rPr>
              <w:t>Alginato de amonio</w:t>
            </w:r>
          </w:p>
        </w:tc>
        <w:tc>
          <w:tcPr>
            <w:tcW w:w="2790" w:type="dxa"/>
            <w:vMerge/>
            <w:vAlign w:val="center"/>
          </w:tcPr>
          <w:p w14:paraId="438D1867" w14:textId="77777777" w:rsidR="00C45E2B" w:rsidRPr="007F4E17" w:rsidRDefault="00C45E2B" w:rsidP="00C45E2B">
            <w:pPr>
              <w:jc w:val="center"/>
              <w:rPr>
                <w:rFonts w:ascii="Times New Roman" w:hAnsi="Times New Roman" w:cs="Times New Roman"/>
                <w:lang w:eastAsia="pt-BR"/>
              </w:rPr>
            </w:pPr>
          </w:p>
        </w:tc>
        <w:tc>
          <w:tcPr>
            <w:tcW w:w="2880" w:type="dxa"/>
            <w:vMerge/>
          </w:tcPr>
          <w:p w14:paraId="16EE05E8" w14:textId="77777777" w:rsidR="00C45E2B" w:rsidRPr="00186ADC" w:rsidRDefault="00C45E2B" w:rsidP="00C45E2B">
            <w:pPr>
              <w:adjustRightInd w:val="0"/>
              <w:jc w:val="center"/>
              <w:rPr>
                <w:b/>
                <w:bCs/>
                <w:color w:val="FF0000"/>
              </w:rPr>
            </w:pPr>
          </w:p>
        </w:tc>
      </w:tr>
      <w:tr w:rsidR="00C45E2B" w:rsidRPr="00186ADC" w14:paraId="34F4250D" w14:textId="77777777" w:rsidTr="00345306">
        <w:tc>
          <w:tcPr>
            <w:tcW w:w="1170" w:type="dxa"/>
            <w:vAlign w:val="center"/>
          </w:tcPr>
          <w:p w14:paraId="7CECE8E9" w14:textId="77777777" w:rsidR="00C45E2B" w:rsidRPr="00923818" w:rsidRDefault="00C45E2B" w:rsidP="00C45E2B">
            <w:pPr>
              <w:jc w:val="center"/>
              <w:rPr>
                <w:rFonts w:ascii="Times New Roman" w:hAnsi="Times New Roman" w:cs="Times New Roman"/>
                <w:bCs/>
                <w:lang w:eastAsia="pt-BR"/>
              </w:rPr>
            </w:pPr>
            <w:r w:rsidRPr="00923818">
              <w:rPr>
                <w:rFonts w:ascii="Times New Roman" w:hAnsi="Times New Roman" w:cs="Times New Roman"/>
                <w:bCs/>
              </w:rPr>
              <w:t>404</w:t>
            </w:r>
          </w:p>
        </w:tc>
        <w:tc>
          <w:tcPr>
            <w:tcW w:w="3510" w:type="dxa"/>
            <w:vAlign w:val="center"/>
          </w:tcPr>
          <w:p w14:paraId="27B03E76" w14:textId="77777777" w:rsidR="00C45E2B" w:rsidRPr="00923818" w:rsidRDefault="00C45E2B" w:rsidP="00C45E2B">
            <w:pPr>
              <w:jc w:val="center"/>
              <w:rPr>
                <w:rFonts w:ascii="Times New Roman" w:hAnsi="Times New Roman" w:cs="Times New Roman"/>
                <w:bCs/>
                <w:lang w:eastAsia="pt-BR"/>
              </w:rPr>
            </w:pPr>
            <w:r w:rsidRPr="00923818">
              <w:rPr>
                <w:rFonts w:ascii="Times New Roman" w:hAnsi="Times New Roman" w:cs="Times New Roman"/>
                <w:bCs/>
              </w:rPr>
              <w:t>Alginato de calcio</w:t>
            </w:r>
          </w:p>
        </w:tc>
        <w:tc>
          <w:tcPr>
            <w:tcW w:w="2790" w:type="dxa"/>
            <w:vMerge/>
            <w:vAlign w:val="center"/>
          </w:tcPr>
          <w:p w14:paraId="2F590C9C" w14:textId="77777777" w:rsidR="00C45E2B" w:rsidRPr="007F4E17" w:rsidRDefault="00C45E2B" w:rsidP="00C45E2B">
            <w:pPr>
              <w:jc w:val="center"/>
              <w:rPr>
                <w:rFonts w:ascii="Times New Roman" w:hAnsi="Times New Roman" w:cs="Times New Roman"/>
                <w:lang w:eastAsia="pt-BR"/>
              </w:rPr>
            </w:pPr>
          </w:p>
        </w:tc>
        <w:tc>
          <w:tcPr>
            <w:tcW w:w="2880" w:type="dxa"/>
            <w:vMerge/>
          </w:tcPr>
          <w:p w14:paraId="06458B0D" w14:textId="77777777" w:rsidR="00C45E2B" w:rsidRPr="00186ADC" w:rsidRDefault="00C45E2B" w:rsidP="00C45E2B">
            <w:pPr>
              <w:adjustRightInd w:val="0"/>
              <w:jc w:val="center"/>
              <w:rPr>
                <w:b/>
                <w:bCs/>
                <w:color w:val="FF0000"/>
              </w:rPr>
            </w:pPr>
          </w:p>
        </w:tc>
      </w:tr>
      <w:tr w:rsidR="00C45E2B" w:rsidRPr="00186ADC" w14:paraId="59915368" w14:textId="77777777" w:rsidTr="00345306">
        <w:tc>
          <w:tcPr>
            <w:tcW w:w="1170" w:type="dxa"/>
            <w:vAlign w:val="center"/>
          </w:tcPr>
          <w:p w14:paraId="153E2776" w14:textId="77777777" w:rsidR="00C45E2B" w:rsidRPr="00923818" w:rsidRDefault="00C45E2B" w:rsidP="00C45E2B">
            <w:pPr>
              <w:jc w:val="center"/>
              <w:rPr>
                <w:rFonts w:ascii="Times New Roman" w:hAnsi="Times New Roman" w:cs="Times New Roman"/>
                <w:bCs/>
              </w:rPr>
            </w:pPr>
            <w:r w:rsidRPr="00923818">
              <w:rPr>
                <w:rFonts w:ascii="Times New Roman" w:hAnsi="Times New Roman" w:cs="Times New Roman"/>
                <w:bCs/>
              </w:rPr>
              <w:t>405</w:t>
            </w:r>
          </w:p>
        </w:tc>
        <w:tc>
          <w:tcPr>
            <w:tcW w:w="3510" w:type="dxa"/>
            <w:vAlign w:val="center"/>
          </w:tcPr>
          <w:p w14:paraId="0C7C9524" w14:textId="77777777" w:rsidR="00C45E2B" w:rsidRPr="00923818" w:rsidRDefault="00C45E2B" w:rsidP="00C45E2B">
            <w:pPr>
              <w:jc w:val="center"/>
              <w:rPr>
                <w:rFonts w:ascii="Times New Roman" w:hAnsi="Times New Roman" w:cs="Times New Roman"/>
                <w:bCs/>
                <w:lang w:eastAsia="pt-BR"/>
              </w:rPr>
            </w:pPr>
            <w:r w:rsidRPr="00923818">
              <w:rPr>
                <w:rFonts w:ascii="Times New Roman" w:hAnsi="Times New Roman" w:cs="Times New Roman"/>
                <w:bCs/>
              </w:rPr>
              <w:t>Alginato de propilenglicol</w:t>
            </w:r>
          </w:p>
        </w:tc>
        <w:tc>
          <w:tcPr>
            <w:tcW w:w="2790" w:type="dxa"/>
            <w:vMerge/>
            <w:vAlign w:val="center"/>
          </w:tcPr>
          <w:p w14:paraId="22722D31" w14:textId="77777777" w:rsidR="00C45E2B" w:rsidRPr="007F4E17" w:rsidRDefault="00C45E2B" w:rsidP="00C45E2B">
            <w:pPr>
              <w:jc w:val="center"/>
              <w:rPr>
                <w:rFonts w:ascii="Times New Roman" w:hAnsi="Times New Roman" w:cs="Times New Roman"/>
                <w:lang w:eastAsia="pt-BR"/>
              </w:rPr>
            </w:pPr>
          </w:p>
        </w:tc>
        <w:tc>
          <w:tcPr>
            <w:tcW w:w="2880" w:type="dxa"/>
            <w:vMerge/>
          </w:tcPr>
          <w:p w14:paraId="113C839A" w14:textId="77777777" w:rsidR="00C45E2B" w:rsidRPr="00186ADC" w:rsidRDefault="00C45E2B" w:rsidP="00C45E2B">
            <w:pPr>
              <w:adjustRightInd w:val="0"/>
              <w:jc w:val="center"/>
              <w:rPr>
                <w:b/>
                <w:color w:val="FF0000"/>
              </w:rPr>
            </w:pPr>
          </w:p>
        </w:tc>
      </w:tr>
      <w:tr w:rsidR="00C45E2B" w:rsidRPr="00186ADC" w14:paraId="10F743BF" w14:textId="77777777" w:rsidTr="00345306">
        <w:tc>
          <w:tcPr>
            <w:tcW w:w="1170" w:type="dxa"/>
            <w:vAlign w:val="center"/>
          </w:tcPr>
          <w:p w14:paraId="373999EB" w14:textId="77777777" w:rsidR="00C45E2B" w:rsidRPr="00923818" w:rsidRDefault="00C45E2B" w:rsidP="00C45E2B">
            <w:pPr>
              <w:jc w:val="center"/>
              <w:rPr>
                <w:rFonts w:ascii="Times New Roman" w:hAnsi="Times New Roman" w:cs="Times New Roman"/>
                <w:bCs/>
              </w:rPr>
            </w:pPr>
            <w:r w:rsidRPr="00923818">
              <w:rPr>
                <w:rFonts w:ascii="Times New Roman" w:hAnsi="Times New Roman" w:cs="Times New Roman"/>
                <w:bCs/>
              </w:rPr>
              <w:lastRenderedPageBreak/>
              <w:t>406</w:t>
            </w:r>
          </w:p>
        </w:tc>
        <w:tc>
          <w:tcPr>
            <w:tcW w:w="3510" w:type="dxa"/>
            <w:vAlign w:val="center"/>
          </w:tcPr>
          <w:p w14:paraId="37D29DBE" w14:textId="77777777" w:rsidR="00C45E2B" w:rsidRPr="00923818" w:rsidRDefault="00C45E2B" w:rsidP="00C45E2B">
            <w:pPr>
              <w:jc w:val="center"/>
              <w:rPr>
                <w:rFonts w:ascii="Times New Roman" w:hAnsi="Times New Roman" w:cs="Times New Roman"/>
                <w:bCs/>
                <w:lang w:eastAsia="pt-BR"/>
              </w:rPr>
            </w:pPr>
            <w:r w:rsidRPr="00923818">
              <w:rPr>
                <w:rFonts w:ascii="Times New Roman" w:hAnsi="Times New Roman" w:cs="Times New Roman"/>
                <w:bCs/>
              </w:rPr>
              <w:t>Agar</w:t>
            </w:r>
          </w:p>
        </w:tc>
        <w:tc>
          <w:tcPr>
            <w:tcW w:w="2790" w:type="dxa"/>
            <w:vMerge/>
            <w:vAlign w:val="center"/>
          </w:tcPr>
          <w:p w14:paraId="25FA65E8" w14:textId="77777777" w:rsidR="00C45E2B" w:rsidRPr="007F4E17" w:rsidRDefault="00C45E2B" w:rsidP="00C45E2B">
            <w:pPr>
              <w:jc w:val="center"/>
              <w:rPr>
                <w:rFonts w:ascii="Times New Roman" w:hAnsi="Times New Roman" w:cs="Times New Roman"/>
              </w:rPr>
            </w:pPr>
          </w:p>
        </w:tc>
        <w:tc>
          <w:tcPr>
            <w:tcW w:w="2880" w:type="dxa"/>
            <w:vMerge/>
          </w:tcPr>
          <w:p w14:paraId="12242DA1" w14:textId="77777777" w:rsidR="00C45E2B" w:rsidRPr="00186ADC" w:rsidRDefault="00C45E2B" w:rsidP="00C45E2B">
            <w:pPr>
              <w:adjustRightInd w:val="0"/>
              <w:jc w:val="center"/>
              <w:rPr>
                <w:b/>
                <w:color w:val="FF0000"/>
              </w:rPr>
            </w:pPr>
          </w:p>
        </w:tc>
      </w:tr>
      <w:tr w:rsidR="00C45E2B" w:rsidRPr="00186ADC" w14:paraId="45D0B6FE" w14:textId="77777777" w:rsidTr="00345306">
        <w:tc>
          <w:tcPr>
            <w:tcW w:w="1170" w:type="dxa"/>
            <w:vAlign w:val="center"/>
          </w:tcPr>
          <w:p w14:paraId="78EEAA16" w14:textId="77777777" w:rsidR="00C45E2B" w:rsidRPr="00923818" w:rsidRDefault="00C45E2B" w:rsidP="00C45E2B">
            <w:pPr>
              <w:jc w:val="center"/>
              <w:rPr>
                <w:rFonts w:ascii="Times New Roman" w:hAnsi="Times New Roman" w:cs="Times New Roman"/>
                <w:bCs/>
              </w:rPr>
            </w:pPr>
            <w:r w:rsidRPr="00923818">
              <w:rPr>
                <w:rFonts w:ascii="Times New Roman" w:hAnsi="Times New Roman" w:cs="Times New Roman"/>
                <w:bCs/>
              </w:rPr>
              <w:t>407</w:t>
            </w:r>
          </w:p>
        </w:tc>
        <w:tc>
          <w:tcPr>
            <w:tcW w:w="3510" w:type="dxa"/>
            <w:vAlign w:val="center"/>
          </w:tcPr>
          <w:p w14:paraId="76FFF491" w14:textId="77777777" w:rsidR="00C45E2B" w:rsidRPr="00923818" w:rsidRDefault="00C45E2B" w:rsidP="00C45E2B">
            <w:pPr>
              <w:jc w:val="center"/>
              <w:rPr>
                <w:rFonts w:ascii="Times New Roman" w:hAnsi="Times New Roman" w:cs="Times New Roman"/>
                <w:bCs/>
              </w:rPr>
            </w:pPr>
            <w:r w:rsidRPr="00923818">
              <w:rPr>
                <w:rFonts w:ascii="Times New Roman" w:hAnsi="Times New Roman" w:cs="Times New Roman"/>
                <w:bCs/>
              </w:rPr>
              <w:t>Carragenina</w:t>
            </w:r>
          </w:p>
        </w:tc>
        <w:tc>
          <w:tcPr>
            <w:tcW w:w="2790" w:type="dxa"/>
            <w:vMerge/>
            <w:vAlign w:val="center"/>
          </w:tcPr>
          <w:p w14:paraId="54565224" w14:textId="77777777" w:rsidR="00C45E2B" w:rsidRPr="007F4E17" w:rsidRDefault="00C45E2B" w:rsidP="00C45E2B">
            <w:pPr>
              <w:jc w:val="center"/>
              <w:rPr>
                <w:rFonts w:ascii="Times New Roman" w:hAnsi="Times New Roman" w:cs="Times New Roman"/>
              </w:rPr>
            </w:pPr>
          </w:p>
        </w:tc>
        <w:tc>
          <w:tcPr>
            <w:tcW w:w="2880" w:type="dxa"/>
            <w:vMerge/>
          </w:tcPr>
          <w:p w14:paraId="0E9A0579" w14:textId="77777777" w:rsidR="00C45E2B" w:rsidRPr="00186ADC" w:rsidRDefault="00C45E2B" w:rsidP="00C45E2B">
            <w:pPr>
              <w:adjustRightInd w:val="0"/>
              <w:jc w:val="center"/>
            </w:pPr>
          </w:p>
        </w:tc>
      </w:tr>
      <w:tr w:rsidR="00C45E2B" w:rsidRPr="00186ADC" w14:paraId="65062405" w14:textId="77777777" w:rsidTr="00345306">
        <w:tc>
          <w:tcPr>
            <w:tcW w:w="1170" w:type="dxa"/>
            <w:vAlign w:val="center"/>
          </w:tcPr>
          <w:p w14:paraId="7309056A" w14:textId="77777777" w:rsidR="00C45E2B" w:rsidRPr="00923818" w:rsidRDefault="00C45E2B" w:rsidP="00C45E2B">
            <w:pPr>
              <w:jc w:val="center"/>
              <w:rPr>
                <w:rFonts w:ascii="Times New Roman" w:hAnsi="Times New Roman" w:cs="Times New Roman"/>
                <w:bCs/>
              </w:rPr>
            </w:pPr>
            <w:r w:rsidRPr="00923818">
              <w:rPr>
                <w:rFonts w:ascii="Times New Roman" w:hAnsi="Times New Roman" w:cs="Times New Roman"/>
                <w:bCs/>
              </w:rPr>
              <w:t>407a</w:t>
            </w:r>
          </w:p>
        </w:tc>
        <w:tc>
          <w:tcPr>
            <w:tcW w:w="3510" w:type="dxa"/>
            <w:vAlign w:val="center"/>
          </w:tcPr>
          <w:p w14:paraId="3C2196DD" w14:textId="7C26CFC6" w:rsidR="00C45E2B" w:rsidRPr="00923818" w:rsidRDefault="00C45E2B" w:rsidP="00C45E2B">
            <w:pPr>
              <w:jc w:val="center"/>
              <w:rPr>
                <w:rFonts w:ascii="Times New Roman" w:hAnsi="Times New Roman" w:cs="Times New Roman"/>
                <w:bCs/>
              </w:rPr>
            </w:pPr>
            <w:r w:rsidRPr="00923818">
              <w:rPr>
                <w:rFonts w:ascii="Times New Roman" w:hAnsi="Times New Roman" w:cs="Times New Roman"/>
                <w:bCs/>
              </w:rPr>
              <w:t xml:space="preserve">Alga eucheuma </w:t>
            </w:r>
            <w:r>
              <w:rPr>
                <w:rFonts w:ascii="Times New Roman" w:hAnsi="Times New Roman" w:cs="Times New Roman"/>
                <w:bCs/>
              </w:rPr>
              <w:t>procesada</w:t>
            </w:r>
          </w:p>
        </w:tc>
        <w:tc>
          <w:tcPr>
            <w:tcW w:w="2790" w:type="dxa"/>
            <w:vMerge/>
            <w:vAlign w:val="center"/>
          </w:tcPr>
          <w:p w14:paraId="6FA570BA" w14:textId="77777777" w:rsidR="00C45E2B" w:rsidRPr="007F4E17" w:rsidRDefault="00C45E2B" w:rsidP="00C45E2B">
            <w:pPr>
              <w:jc w:val="center"/>
              <w:rPr>
                <w:rFonts w:ascii="Times New Roman" w:hAnsi="Times New Roman" w:cs="Times New Roman"/>
              </w:rPr>
            </w:pPr>
          </w:p>
        </w:tc>
        <w:tc>
          <w:tcPr>
            <w:tcW w:w="2880" w:type="dxa"/>
            <w:vMerge/>
          </w:tcPr>
          <w:p w14:paraId="38E2849C" w14:textId="77777777" w:rsidR="00C45E2B" w:rsidRPr="00186ADC" w:rsidRDefault="00C45E2B" w:rsidP="00C45E2B">
            <w:pPr>
              <w:adjustRightInd w:val="0"/>
              <w:jc w:val="center"/>
            </w:pPr>
          </w:p>
        </w:tc>
      </w:tr>
      <w:tr w:rsidR="00C45E2B" w:rsidRPr="00210055" w14:paraId="365AA162" w14:textId="77777777" w:rsidTr="00345306">
        <w:tc>
          <w:tcPr>
            <w:tcW w:w="1170" w:type="dxa"/>
            <w:vAlign w:val="center"/>
          </w:tcPr>
          <w:p w14:paraId="37A0BB5E" w14:textId="77777777"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410</w:t>
            </w:r>
          </w:p>
        </w:tc>
        <w:tc>
          <w:tcPr>
            <w:tcW w:w="3510" w:type="dxa"/>
            <w:vAlign w:val="center"/>
          </w:tcPr>
          <w:p w14:paraId="2C40E00A" w14:textId="77777777" w:rsidR="00C45E2B" w:rsidRPr="00AA7BAC" w:rsidRDefault="00C45E2B" w:rsidP="00C45E2B">
            <w:pPr>
              <w:jc w:val="center"/>
              <w:rPr>
                <w:rFonts w:ascii="Times New Roman" w:hAnsi="Times New Roman" w:cs="Times New Roman"/>
                <w:bCs/>
                <w:lang w:val="es-AR"/>
              </w:rPr>
            </w:pPr>
            <w:r w:rsidRPr="00AA7BAC">
              <w:rPr>
                <w:rFonts w:ascii="Times New Roman" w:hAnsi="Times New Roman" w:cs="Times New Roman"/>
                <w:bCs/>
                <w:lang w:val="es-AR"/>
              </w:rPr>
              <w:t xml:space="preserve">Goma de </w:t>
            </w:r>
            <w:r w:rsidRPr="0054657A">
              <w:rPr>
                <w:rFonts w:ascii="Times New Roman" w:hAnsi="Times New Roman" w:cs="Times New Roman"/>
                <w:bCs/>
                <w:lang w:val="es-AR"/>
              </w:rPr>
              <w:t>semillas</w:t>
            </w:r>
            <w:r w:rsidRPr="00AA7BAC">
              <w:rPr>
                <w:rFonts w:ascii="Times New Roman" w:hAnsi="Times New Roman" w:cs="Times New Roman"/>
                <w:bCs/>
                <w:lang w:val="es-AR"/>
              </w:rPr>
              <w:t xml:space="preserve"> de algarrobo</w:t>
            </w:r>
          </w:p>
        </w:tc>
        <w:tc>
          <w:tcPr>
            <w:tcW w:w="2790" w:type="dxa"/>
            <w:vMerge/>
            <w:vAlign w:val="center"/>
          </w:tcPr>
          <w:p w14:paraId="4FDF9FC5" w14:textId="77777777" w:rsidR="00C45E2B" w:rsidRPr="007F4E17" w:rsidRDefault="00C45E2B" w:rsidP="00C45E2B">
            <w:pPr>
              <w:jc w:val="center"/>
              <w:rPr>
                <w:rFonts w:ascii="Times New Roman" w:hAnsi="Times New Roman" w:cs="Times New Roman"/>
                <w:lang w:val="es-AR"/>
              </w:rPr>
            </w:pPr>
          </w:p>
        </w:tc>
        <w:tc>
          <w:tcPr>
            <w:tcW w:w="2880" w:type="dxa"/>
            <w:vMerge/>
          </w:tcPr>
          <w:p w14:paraId="510134FD" w14:textId="77777777" w:rsidR="00C45E2B" w:rsidRPr="00AD6FC0" w:rsidRDefault="00C45E2B" w:rsidP="00C45E2B">
            <w:pPr>
              <w:adjustRightInd w:val="0"/>
              <w:jc w:val="center"/>
              <w:rPr>
                <w:lang w:val="es-AR"/>
              </w:rPr>
            </w:pPr>
          </w:p>
        </w:tc>
      </w:tr>
      <w:tr w:rsidR="00C45E2B" w:rsidRPr="00186ADC" w14:paraId="7D060AB4" w14:textId="77777777" w:rsidTr="00345306">
        <w:tc>
          <w:tcPr>
            <w:tcW w:w="1170" w:type="dxa"/>
            <w:vAlign w:val="center"/>
          </w:tcPr>
          <w:p w14:paraId="4DEDED6A" w14:textId="77777777"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412</w:t>
            </w:r>
          </w:p>
        </w:tc>
        <w:tc>
          <w:tcPr>
            <w:tcW w:w="3510" w:type="dxa"/>
            <w:vAlign w:val="center"/>
          </w:tcPr>
          <w:p w14:paraId="3BB9D9EB" w14:textId="77777777"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Goma guar</w:t>
            </w:r>
          </w:p>
        </w:tc>
        <w:tc>
          <w:tcPr>
            <w:tcW w:w="2790" w:type="dxa"/>
            <w:vMerge/>
            <w:vAlign w:val="center"/>
          </w:tcPr>
          <w:p w14:paraId="63E9E11D" w14:textId="77777777" w:rsidR="00C45E2B" w:rsidRPr="007F4E17" w:rsidRDefault="00C45E2B" w:rsidP="00C45E2B">
            <w:pPr>
              <w:jc w:val="center"/>
              <w:rPr>
                <w:rFonts w:ascii="Times New Roman" w:hAnsi="Times New Roman" w:cs="Times New Roman"/>
              </w:rPr>
            </w:pPr>
          </w:p>
        </w:tc>
        <w:tc>
          <w:tcPr>
            <w:tcW w:w="2880" w:type="dxa"/>
            <w:vMerge/>
          </w:tcPr>
          <w:p w14:paraId="1E6E0016" w14:textId="77777777" w:rsidR="00C45E2B" w:rsidRPr="00186ADC" w:rsidRDefault="00C45E2B" w:rsidP="00C45E2B">
            <w:pPr>
              <w:adjustRightInd w:val="0"/>
              <w:jc w:val="center"/>
            </w:pPr>
          </w:p>
        </w:tc>
      </w:tr>
      <w:tr w:rsidR="00C45E2B" w:rsidRPr="00186ADC" w14:paraId="794A14D3" w14:textId="77777777" w:rsidTr="00345306">
        <w:tc>
          <w:tcPr>
            <w:tcW w:w="1170" w:type="dxa"/>
            <w:vAlign w:val="center"/>
          </w:tcPr>
          <w:p w14:paraId="6BD59CDD" w14:textId="77777777"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413</w:t>
            </w:r>
          </w:p>
        </w:tc>
        <w:tc>
          <w:tcPr>
            <w:tcW w:w="3510" w:type="dxa"/>
            <w:vAlign w:val="center"/>
          </w:tcPr>
          <w:p w14:paraId="7CEFC5B0" w14:textId="77777777"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Goma tragacanto</w:t>
            </w:r>
          </w:p>
        </w:tc>
        <w:tc>
          <w:tcPr>
            <w:tcW w:w="2790" w:type="dxa"/>
            <w:vMerge/>
            <w:vAlign w:val="center"/>
          </w:tcPr>
          <w:p w14:paraId="157FF770" w14:textId="77777777" w:rsidR="00C45E2B" w:rsidRPr="007F4E17" w:rsidRDefault="00C45E2B" w:rsidP="00C45E2B">
            <w:pPr>
              <w:jc w:val="center"/>
              <w:rPr>
                <w:rFonts w:ascii="Times New Roman" w:hAnsi="Times New Roman" w:cs="Times New Roman"/>
              </w:rPr>
            </w:pPr>
          </w:p>
        </w:tc>
        <w:tc>
          <w:tcPr>
            <w:tcW w:w="2880" w:type="dxa"/>
            <w:vMerge/>
          </w:tcPr>
          <w:p w14:paraId="694438F6" w14:textId="77777777" w:rsidR="00C45E2B" w:rsidRPr="00186ADC" w:rsidRDefault="00C45E2B" w:rsidP="00C45E2B">
            <w:pPr>
              <w:adjustRightInd w:val="0"/>
              <w:jc w:val="center"/>
            </w:pPr>
          </w:p>
        </w:tc>
      </w:tr>
      <w:tr w:rsidR="00C45E2B" w:rsidRPr="00210055" w14:paraId="0E5EDF43" w14:textId="77777777" w:rsidTr="00345306">
        <w:tc>
          <w:tcPr>
            <w:tcW w:w="1170" w:type="dxa"/>
            <w:vAlign w:val="center"/>
          </w:tcPr>
          <w:p w14:paraId="2A0DCC3A" w14:textId="77777777"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414</w:t>
            </w:r>
          </w:p>
        </w:tc>
        <w:tc>
          <w:tcPr>
            <w:tcW w:w="3510" w:type="dxa"/>
            <w:vAlign w:val="center"/>
          </w:tcPr>
          <w:p w14:paraId="6E60A45C" w14:textId="77777777" w:rsidR="00C45E2B" w:rsidRPr="00AA7BAC" w:rsidRDefault="00C45E2B" w:rsidP="00C45E2B">
            <w:pPr>
              <w:jc w:val="center"/>
              <w:rPr>
                <w:rFonts w:ascii="Times New Roman" w:hAnsi="Times New Roman" w:cs="Times New Roman"/>
                <w:bCs/>
                <w:lang w:val="es-AR"/>
              </w:rPr>
            </w:pPr>
            <w:r w:rsidRPr="00AA7BAC">
              <w:rPr>
                <w:rFonts w:ascii="Times New Roman" w:hAnsi="Times New Roman" w:cs="Times New Roman"/>
                <w:bCs/>
                <w:lang w:val="es-AR"/>
              </w:rPr>
              <w:t>Goma arábiga (Goma de acacia)</w:t>
            </w:r>
          </w:p>
        </w:tc>
        <w:tc>
          <w:tcPr>
            <w:tcW w:w="2790" w:type="dxa"/>
            <w:vMerge/>
            <w:vAlign w:val="center"/>
          </w:tcPr>
          <w:p w14:paraId="0C8E4EB8" w14:textId="77777777" w:rsidR="00C45E2B" w:rsidRPr="007F4E17" w:rsidRDefault="00C45E2B" w:rsidP="00C45E2B">
            <w:pPr>
              <w:jc w:val="center"/>
              <w:rPr>
                <w:rFonts w:ascii="Times New Roman" w:hAnsi="Times New Roman" w:cs="Times New Roman"/>
                <w:lang w:val="es-AR"/>
              </w:rPr>
            </w:pPr>
          </w:p>
        </w:tc>
        <w:tc>
          <w:tcPr>
            <w:tcW w:w="2880" w:type="dxa"/>
            <w:vMerge/>
          </w:tcPr>
          <w:p w14:paraId="4A6E8E88" w14:textId="77777777" w:rsidR="00C45E2B" w:rsidRPr="00AD6FC0" w:rsidRDefault="00C45E2B" w:rsidP="00C45E2B">
            <w:pPr>
              <w:adjustRightInd w:val="0"/>
              <w:jc w:val="center"/>
              <w:rPr>
                <w:lang w:val="es-AR"/>
              </w:rPr>
            </w:pPr>
          </w:p>
        </w:tc>
      </w:tr>
      <w:tr w:rsidR="00C45E2B" w:rsidRPr="00186ADC" w14:paraId="6752CFD5" w14:textId="77777777" w:rsidTr="00345306">
        <w:tc>
          <w:tcPr>
            <w:tcW w:w="1170" w:type="dxa"/>
            <w:vAlign w:val="center"/>
          </w:tcPr>
          <w:p w14:paraId="68A7B75F" w14:textId="77777777"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415</w:t>
            </w:r>
          </w:p>
        </w:tc>
        <w:tc>
          <w:tcPr>
            <w:tcW w:w="3510" w:type="dxa"/>
            <w:vAlign w:val="center"/>
          </w:tcPr>
          <w:p w14:paraId="0532B3E6" w14:textId="77777777"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Goma xantana</w:t>
            </w:r>
          </w:p>
        </w:tc>
        <w:tc>
          <w:tcPr>
            <w:tcW w:w="2790" w:type="dxa"/>
            <w:vMerge/>
            <w:vAlign w:val="center"/>
          </w:tcPr>
          <w:p w14:paraId="052C1FC0" w14:textId="77777777" w:rsidR="00C45E2B" w:rsidRPr="007F4E17" w:rsidRDefault="00C45E2B" w:rsidP="00C45E2B">
            <w:pPr>
              <w:jc w:val="center"/>
              <w:rPr>
                <w:rFonts w:ascii="Times New Roman" w:hAnsi="Times New Roman" w:cs="Times New Roman"/>
              </w:rPr>
            </w:pPr>
          </w:p>
        </w:tc>
        <w:tc>
          <w:tcPr>
            <w:tcW w:w="2880" w:type="dxa"/>
            <w:vMerge/>
          </w:tcPr>
          <w:p w14:paraId="08CACE23" w14:textId="77777777" w:rsidR="00C45E2B" w:rsidRPr="00186ADC" w:rsidRDefault="00C45E2B" w:rsidP="00C45E2B">
            <w:pPr>
              <w:adjustRightInd w:val="0"/>
              <w:jc w:val="center"/>
            </w:pPr>
          </w:p>
        </w:tc>
      </w:tr>
      <w:tr w:rsidR="00C45E2B" w:rsidRPr="00186ADC" w14:paraId="195658B8" w14:textId="77777777" w:rsidTr="00345306">
        <w:tc>
          <w:tcPr>
            <w:tcW w:w="1170" w:type="dxa"/>
            <w:vAlign w:val="center"/>
          </w:tcPr>
          <w:p w14:paraId="6EFC0447" w14:textId="77777777"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416</w:t>
            </w:r>
          </w:p>
        </w:tc>
        <w:tc>
          <w:tcPr>
            <w:tcW w:w="3510" w:type="dxa"/>
            <w:vAlign w:val="center"/>
          </w:tcPr>
          <w:p w14:paraId="553D1931" w14:textId="77777777"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Goma karaya</w:t>
            </w:r>
          </w:p>
        </w:tc>
        <w:tc>
          <w:tcPr>
            <w:tcW w:w="2790" w:type="dxa"/>
            <w:vMerge/>
            <w:vAlign w:val="center"/>
          </w:tcPr>
          <w:p w14:paraId="23FC6151" w14:textId="77777777" w:rsidR="00C45E2B" w:rsidRPr="007F4E17" w:rsidRDefault="00C45E2B" w:rsidP="00C45E2B">
            <w:pPr>
              <w:jc w:val="center"/>
              <w:rPr>
                <w:rFonts w:ascii="Times New Roman" w:hAnsi="Times New Roman" w:cs="Times New Roman"/>
                <w:lang w:eastAsia="pt-BR"/>
              </w:rPr>
            </w:pPr>
          </w:p>
        </w:tc>
        <w:tc>
          <w:tcPr>
            <w:tcW w:w="2880" w:type="dxa"/>
            <w:vMerge/>
          </w:tcPr>
          <w:p w14:paraId="242E2536" w14:textId="77777777" w:rsidR="00C45E2B" w:rsidRPr="00186ADC" w:rsidRDefault="00C45E2B" w:rsidP="00C45E2B">
            <w:pPr>
              <w:adjustRightInd w:val="0"/>
              <w:jc w:val="center"/>
              <w:rPr>
                <w:b/>
                <w:color w:val="FF0000"/>
              </w:rPr>
            </w:pPr>
          </w:p>
        </w:tc>
      </w:tr>
      <w:tr w:rsidR="00C45E2B" w:rsidRPr="00186ADC" w14:paraId="1F3B0D7C" w14:textId="77777777" w:rsidTr="00345306">
        <w:tc>
          <w:tcPr>
            <w:tcW w:w="1170" w:type="dxa"/>
            <w:vAlign w:val="center"/>
          </w:tcPr>
          <w:p w14:paraId="209644FE" w14:textId="77777777"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417</w:t>
            </w:r>
          </w:p>
        </w:tc>
        <w:tc>
          <w:tcPr>
            <w:tcW w:w="3510" w:type="dxa"/>
            <w:vAlign w:val="center"/>
          </w:tcPr>
          <w:p w14:paraId="3FE175F4" w14:textId="77777777"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Goma tara</w:t>
            </w:r>
          </w:p>
        </w:tc>
        <w:tc>
          <w:tcPr>
            <w:tcW w:w="2790" w:type="dxa"/>
            <w:vMerge/>
            <w:vAlign w:val="center"/>
          </w:tcPr>
          <w:p w14:paraId="4776D587" w14:textId="77777777" w:rsidR="00C45E2B" w:rsidRPr="007F4E17" w:rsidRDefault="00C45E2B" w:rsidP="00C45E2B">
            <w:pPr>
              <w:jc w:val="center"/>
              <w:rPr>
                <w:rFonts w:ascii="Times New Roman" w:hAnsi="Times New Roman" w:cs="Times New Roman"/>
              </w:rPr>
            </w:pPr>
          </w:p>
        </w:tc>
        <w:tc>
          <w:tcPr>
            <w:tcW w:w="2880" w:type="dxa"/>
            <w:vMerge/>
          </w:tcPr>
          <w:p w14:paraId="34EA6540" w14:textId="77777777" w:rsidR="00C45E2B" w:rsidRPr="00186ADC" w:rsidRDefault="00C45E2B" w:rsidP="00C45E2B">
            <w:pPr>
              <w:adjustRightInd w:val="0"/>
              <w:jc w:val="center"/>
            </w:pPr>
          </w:p>
        </w:tc>
      </w:tr>
      <w:tr w:rsidR="00C45E2B" w:rsidRPr="00186ADC" w14:paraId="70EE68E5" w14:textId="77777777" w:rsidTr="00345306">
        <w:tc>
          <w:tcPr>
            <w:tcW w:w="1170" w:type="dxa"/>
            <w:vAlign w:val="center"/>
          </w:tcPr>
          <w:p w14:paraId="37812198" w14:textId="77777777"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418</w:t>
            </w:r>
          </w:p>
        </w:tc>
        <w:tc>
          <w:tcPr>
            <w:tcW w:w="3510" w:type="dxa"/>
            <w:vAlign w:val="center"/>
          </w:tcPr>
          <w:p w14:paraId="6FF28BFF" w14:textId="77777777"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Goma gellan</w:t>
            </w:r>
          </w:p>
        </w:tc>
        <w:tc>
          <w:tcPr>
            <w:tcW w:w="2790" w:type="dxa"/>
            <w:vMerge/>
            <w:vAlign w:val="center"/>
          </w:tcPr>
          <w:p w14:paraId="46F1B64A" w14:textId="77777777" w:rsidR="00C45E2B" w:rsidRPr="007F4E17" w:rsidRDefault="00C45E2B" w:rsidP="00C45E2B">
            <w:pPr>
              <w:jc w:val="center"/>
              <w:rPr>
                <w:rFonts w:ascii="Times New Roman" w:hAnsi="Times New Roman" w:cs="Times New Roman"/>
              </w:rPr>
            </w:pPr>
          </w:p>
        </w:tc>
        <w:tc>
          <w:tcPr>
            <w:tcW w:w="2880" w:type="dxa"/>
            <w:vMerge/>
          </w:tcPr>
          <w:p w14:paraId="41EB0A14" w14:textId="77777777" w:rsidR="00C45E2B" w:rsidRPr="00186ADC" w:rsidRDefault="00C45E2B" w:rsidP="00C45E2B">
            <w:pPr>
              <w:adjustRightInd w:val="0"/>
              <w:jc w:val="center"/>
            </w:pPr>
          </w:p>
        </w:tc>
      </w:tr>
      <w:tr w:rsidR="00C45E2B" w:rsidRPr="00186ADC" w14:paraId="5E208F03" w14:textId="77777777" w:rsidTr="00345306">
        <w:tc>
          <w:tcPr>
            <w:tcW w:w="1170" w:type="dxa"/>
            <w:tcBorders>
              <w:top w:val="single" w:sz="4" w:space="0" w:color="auto"/>
              <w:left w:val="single" w:sz="4" w:space="0" w:color="auto"/>
              <w:bottom w:val="single" w:sz="4" w:space="0" w:color="auto"/>
              <w:right w:val="single" w:sz="4" w:space="0" w:color="auto"/>
            </w:tcBorders>
            <w:vAlign w:val="center"/>
            <w:hideMark/>
          </w:tcPr>
          <w:p w14:paraId="053B0BE9" w14:textId="77777777"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425</w:t>
            </w:r>
          </w:p>
        </w:tc>
        <w:tc>
          <w:tcPr>
            <w:tcW w:w="3510" w:type="dxa"/>
            <w:tcBorders>
              <w:top w:val="single" w:sz="4" w:space="0" w:color="auto"/>
              <w:left w:val="single" w:sz="4" w:space="0" w:color="auto"/>
              <w:bottom w:val="single" w:sz="4" w:space="0" w:color="auto"/>
            </w:tcBorders>
            <w:vAlign w:val="center"/>
            <w:hideMark/>
          </w:tcPr>
          <w:p w14:paraId="4544A0B8" w14:textId="77777777"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Goma konjac</w:t>
            </w:r>
          </w:p>
        </w:tc>
        <w:tc>
          <w:tcPr>
            <w:tcW w:w="2790" w:type="dxa"/>
            <w:vMerge/>
            <w:vAlign w:val="center"/>
          </w:tcPr>
          <w:p w14:paraId="74D679B9" w14:textId="77777777" w:rsidR="00C45E2B" w:rsidRPr="007F4E17" w:rsidRDefault="00C45E2B" w:rsidP="00C45E2B">
            <w:pPr>
              <w:jc w:val="center"/>
              <w:rPr>
                <w:rFonts w:ascii="Times New Roman" w:hAnsi="Times New Roman" w:cs="Times New Roman"/>
              </w:rPr>
            </w:pPr>
          </w:p>
        </w:tc>
        <w:tc>
          <w:tcPr>
            <w:tcW w:w="2880" w:type="dxa"/>
            <w:vMerge/>
          </w:tcPr>
          <w:p w14:paraId="6308A7F7" w14:textId="77777777" w:rsidR="00C45E2B" w:rsidRPr="00186ADC" w:rsidRDefault="00C45E2B" w:rsidP="00C45E2B">
            <w:pPr>
              <w:adjustRightInd w:val="0"/>
              <w:jc w:val="center"/>
            </w:pPr>
          </w:p>
        </w:tc>
      </w:tr>
      <w:tr w:rsidR="00C45E2B" w:rsidRPr="00186ADC" w14:paraId="1D5C1620" w14:textId="77777777" w:rsidTr="00345306">
        <w:tc>
          <w:tcPr>
            <w:tcW w:w="1170" w:type="dxa"/>
            <w:vAlign w:val="center"/>
          </w:tcPr>
          <w:p w14:paraId="221B4F97" w14:textId="77777777"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427</w:t>
            </w:r>
          </w:p>
        </w:tc>
        <w:tc>
          <w:tcPr>
            <w:tcW w:w="3510" w:type="dxa"/>
            <w:vAlign w:val="center"/>
          </w:tcPr>
          <w:p w14:paraId="0CC9241B" w14:textId="77777777"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Goma cassia</w:t>
            </w:r>
          </w:p>
        </w:tc>
        <w:tc>
          <w:tcPr>
            <w:tcW w:w="2790" w:type="dxa"/>
            <w:vMerge/>
            <w:vAlign w:val="center"/>
          </w:tcPr>
          <w:p w14:paraId="1B7AE7E4" w14:textId="77777777" w:rsidR="00C45E2B" w:rsidRPr="007F4E17" w:rsidRDefault="00C45E2B" w:rsidP="00C45E2B">
            <w:pPr>
              <w:jc w:val="center"/>
              <w:rPr>
                <w:rFonts w:ascii="Times New Roman" w:hAnsi="Times New Roman" w:cs="Times New Roman"/>
              </w:rPr>
            </w:pPr>
          </w:p>
        </w:tc>
        <w:tc>
          <w:tcPr>
            <w:tcW w:w="2880" w:type="dxa"/>
            <w:vMerge/>
          </w:tcPr>
          <w:p w14:paraId="551EE5A0" w14:textId="77777777" w:rsidR="00C45E2B" w:rsidRPr="00186ADC" w:rsidRDefault="00C45E2B" w:rsidP="00C45E2B">
            <w:pPr>
              <w:adjustRightInd w:val="0"/>
              <w:jc w:val="center"/>
            </w:pPr>
          </w:p>
        </w:tc>
      </w:tr>
      <w:tr w:rsidR="00C45E2B" w:rsidRPr="00186ADC" w14:paraId="561D7EF9" w14:textId="77777777" w:rsidTr="00345306">
        <w:tc>
          <w:tcPr>
            <w:tcW w:w="1170" w:type="dxa"/>
            <w:vAlign w:val="center"/>
          </w:tcPr>
          <w:p w14:paraId="70C98BC9" w14:textId="77777777"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428</w:t>
            </w:r>
          </w:p>
        </w:tc>
        <w:tc>
          <w:tcPr>
            <w:tcW w:w="3510" w:type="dxa"/>
            <w:vAlign w:val="center"/>
          </w:tcPr>
          <w:p w14:paraId="7F0486C4" w14:textId="77777777"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Gelatina</w:t>
            </w:r>
          </w:p>
        </w:tc>
        <w:tc>
          <w:tcPr>
            <w:tcW w:w="2790" w:type="dxa"/>
            <w:vAlign w:val="center"/>
          </w:tcPr>
          <w:p w14:paraId="6BB30B01" w14:textId="77777777"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0,5</w:t>
            </w:r>
          </w:p>
        </w:tc>
        <w:tc>
          <w:tcPr>
            <w:tcW w:w="2880" w:type="dxa"/>
            <w:vMerge/>
          </w:tcPr>
          <w:p w14:paraId="4EBA24AA" w14:textId="77777777" w:rsidR="00C45E2B" w:rsidRPr="00186ADC" w:rsidRDefault="00C45E2B" w:rsidP="00C45E2B">
            <w:pPr>
              <w:adjustRightInd w:val="0"/>
              <w:jc w:val="center"/>
            </w:pPr>
          </w:p>
        </w:tc>
      </w:tr>
      <w:tr w:rsidR="00C45E2B" w:rsidRPr="00186ADC" w14:paraId="2E48C476" w14:textId="77777777" w:rsidTr="00345306">
        <w:tc>
          <w:tcPr>
            <w:tcW w:w="1170" w:type="dxa"/>
            <w:tcBorders>
              <w:bottom w:val="single" w:sz="4" w:space="0" w:color="auto"/>
            </w:tcBorders>
            <w:vAlign w:val="center"/>
          </w:tcPr>
          <w:p w14:paraId="449D01E7" w14:textId="77777777"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440</w:t>
            </w:r>
          </w:p>
        </w:tc>
        <w:tc>
          <w:tcPr>
            <w:tcW w:w="3510" w:type="dxa"/>
            <w:tcBorders>
              <w:bottom w:val="single" w:sz="4" w:space="0" w:color="auto"/>
            </w:tcBorders>
            <w:vAlign w:val="center"/>
          </w:tcPr>
          <w:p w14:paraId="565EE6E3" w14:textId="77777777"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Pectinas</w:t>
            </w:r>
          </w:p>
        </w:tc>
        <w:tc>
          <w:tcPr>
            <w:tcW w:w="2790" w:type="dxa"/>
            <w:tcBorders>
              <w:bottom w:val="single" w:sz="4" w:space="0" w:color="auto"/>
            </w:tcBorders>
            <w:vAlign w:val="center"/>
          </w:tcPr>
          <w:p w14:paraId="11CC88DB" w14:textId="77777777"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0,5</w:t>
            </w:r>
          </w:p>
        </w:tc>
        <w:tc>
          <w:tcPr>
            <w:tcW w:w="2880" w:type="dxa"/>
            <w:vMerge/>
          </w:tcPr>
          <w:p w14:paraId="6EAAECBB" w14:textId="77777777" w:rsidR="00C45E2B" w:rsidRPr="00186ADC" w:rsidRDefault="00C45E2B" w:rsidP="00C45E2B">
            <w:pPr>
              <w:adjustRightInd w:val="0"/>
              <w:jc w:val="center"/>
              <w:rPr>
                <w:bCs/>
              </w:rPr>
            </w:pPr>
          </w:p>
        </w:tc>
      </w:tr>
      <w:tr w:rsidR="00C45E2B" w:rsidRPr="00186ADC" w14:paraId="53605834" w14:textId="77777777" w:rsidTr="00345306">
        <w:tc>
          <w:tcPr>
            <w:tcW w:w="1170" w:type="dxa"/>
            <w:vAlign w:val="center"/>
          </w:tcPr>
          <w:p w14:paraId="38A5A687" w14:textId="77777777"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460 (i)</w:t>
            </w:r>
          </w:p>
        </w:tc>
        <w:tc>
          <w:tcPr>
            <w:tcW w:w="3510" w:type="dxa"/>
            <w:vAlign w:val="center"/>
          </w:tcPr>
          <w:p w14:paraId="45F263B5" w14:textId="77777777" w:rsidR="00C45E2B" w:rsidRPr="00AA7BAC" w:rsidRDefault="00C45E2B" w:rsidP="00C45E2B">
            <w:pPr>
              <w:jc w:val="center"/>
              <w:rPr>
                <w:rFonts w:ascii="Times New Roman" w:hAnsi="Times New Roman" w:cs="Times New Roman"/>
                <w:bCs/>
                <w:lang w:val="es-AR"/>
              </w:rPr>
            </w:pPr>
            <w:r w:rsidRPr="00AA7BAC">
              <w:rPr>
                <w:rFonts w:ascii="Times New Roman" w:hAnsi="Times New Roman" w:cs="Times New Roman"/>
                <w:bCs/>
                <w:lang w:val="es-AR"/>
              </w:rPr>
              <w:t>Celulosa microcristalina (gel de celulosa)</w:t>
            </w:r>
          </w:p>
        </w:tc>
        <w:tc>
          <w:tcPr>
            <w:tcW w:w="2790" w:type="dxa"/>
            <w:vMerge w:val="restart"/>
            <w:vAlign w:val="center"/>
          </w:tcPr>
          <w:p w14:paraId="7EE7E859" w14:textId="77777777" w:rsidR="00C45E2B" w:rsidRPr="00AA7BAC" w:rsidRDefault="00C45E2B" w:rsidP="00C45E2B">
            <w:pPr>
              <w:jc w:val="center"/>
              <w:rPr>
                <w:rFonts w:ascii="Times New Roman" w:hAnsi="Times New Roman" w:cs="Times New Roman"/>
                <w:lang w:val="es-AR"/>
              </w:rPr>
            </w:pPr>
          </w:p>
          <w:p w14:paraId="21C9971E" w14:textId="77777777" w:rsidR="00C45E2B" w:rsidRPr="00AA7BAC" w:rsidRDefault="00C45E2B" w:rsidP="00C45E2B">
            <w:pPr>
              <w:jc w:val="center"/>
              <w:rPr>
                <w:rFonts w:ascii="Times New Roman" w:hAnsi="Times New Roman" w:cs="Times New Roman"/>
              </w:rPr>
            </w:pPr>
            <w:r w:rsidRPr="00AA7BAC">
              <w:rPr>
                <w:rFonts w:ascii="Times New Roman" w:hAnsi="Times New Roman" w:cs="Times New Roman"/>
              </w:rPr>
              <w:t>1, solos o combinados</w:t>
            </w:r>
          </w:p>
          <w:p w14:paraId="4DB72C3E" w14:textId="77777777" w:rsidR="00C45E2B" w:rsidRPr="00AA7BAC" w:rsidRDefault="00C45E2B" w:rsidP="00C45E2B">
            <w:pPr>
              <w:jc w:val="center"/>
              <w:rPr>
                <w:rFonts w:ascii="Times New Roman" w:hAnsi="Times New Roman" w:cs="Times New Roman"/>
              </w:rPr>
            </w:pPr>
          </w:p>
        </w:tc>
        <w:tc>
          <w:tcPr>
            <w:tcW w:w="2880" w:type="dxa"/>
            <w:vMerge/>
          </w:tcPr>
          <w:p w14:paraId="07293845" w14:textId="77777777" w:rsidR="00C45E2B" w:rsidRPr="00186ADC" w:rsidRDefault="00C45E2B" w:rsidP="00C45E2B">
            <w:pPr>
              <w:adjustRightInd w:val="0"/>
              <w:jc w:val="center"/>
              <w:rPr>
                <w:bCs/>
              </w:rPr>
            </w:pPr>
          </w:p>
        </w:tc>
      </w:tr>
      <w:tr w:rsidR="00C45E2B" w:rsidRPr="00186ADC" w14:paraId="144F329A" w14:textId="77777777" w:rsidTr="00345306">
        <w:tc>
          <w:tcPr>
            <w:tcW w:w="1170" w:type="dxa"/>
            <w:vAlign w:val="center"/>
          </w:tcPr>
          <w:p w14:paraId="32249204" w14:textId="77777777"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460 (ii)</w:t>
            </w:r>
          </w:p>
        </w:tc>
        <w:tc>
          <w:tcPr>
            <w:tcW w:w="3510" w:type="dxa"/>
            <w:vAlign w:val="center"/>
          </w:tcPr>
          <w:p w14:paraId="40027619" w14:textId="77777777"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Celulosa en polvo</w:t>
            </w:r>
          </w:p>
        </w:tc>
        <w:tc>
          <w:tcPr>
            <w:tcW w:w="2790" w:type="dxa"/>
            <w:vMerge/>
            <w:vAlign w:val="center"/>
          </w:tcPr>
          <w:p w14:paraId="39798455" w14:textId="77777777" w:rsidR="00C45E2B" w:rsidRPr="007F4E17" w:rsidRDefault="00C45E2B" w:rsidP="00C45E2B">
            <w:pPr>
              <w:jc w:val="center"/>
              <w:rPr>
                <w:rFonts w:ascii="Times New Roman" w:hAnsi="Times New Roman" w:cs="Times New Roman"/>
              </w:rPr>
            </w:pPr>
          </w:p>
        </w:tc>
        <w:tc>
          <w:tcPr>
            <w:tcW w:w="2880" w:type="dxa"/>
            <w:vMerge/>
          </w:tcPr>
          <w:p w14:paraId="05D69643" w14:textId="77777777" w:rsidR="00C45E2B" w:rsidRPr="00186ADC" w:rsidRDefault="00C45E2B" w:rsidP="00C45E2B">
            <w:pPr>
              <w:adjustRightInd w:val="0"/>
              <w:jc w:val="center"/>
              <w:rPr>
                <w:bCs/>
              </w:rPr>
            </w:pPr>
          </w:p>
        </w:tc>
      </w:tr>
      <w:tr w:rsidR="00C45E2B" w:rsidRPr="00186ADC" w14:paraId="067F98D9" w14:textId="77777777" w:rsidTr="00CB7D9A">
        <w:tc>
          <w:tcPr>
            <w:tcW w:w="1170" w:type="dxa"/>
            <w:shd w:val="clear" w:color="auto" w:fill="auto"/>
            <w:vAlign w:val="center"/>
          </w:tcPr>
          <w:p w14:paraId="3D550281" w14:textId="77777777"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466</w:t>
            </w:r>
          </w:p>
        </w:tc>
        <w:tc>
          <w:tcPr>
            <w:tcW w:w="3510" w:type="dxa"/>
            <w:shd w:val="clear" w:color="auto" w:fill="auto"/>
            <w:vAlign w:val="center"/>
          </w:tcPr>
          <w:p w14:paraId="260D25BE" w14:textId="6AF82DB9" w:rsidR="00C45E2B" w:rsidRPr="00AA7BAC" w:rsidRDefault="00C45E2B" w:rsidP="00C45E2B">
            <w:pPr>
              <w:jc w:val="center"/>
              <w:rPr>
                <w:rFonts w:ascii="Times New Roman" w:hAnsi="Times New Roman" w:cs="Times New Roman"/>
                <w:bCs/>
                <w:i/>
                <w:iCs/>
              </w:rPr>
            </w:pPr>
            <w:r w:rsidRPr="00AA7BAC">
              <w:rPr>
                <w:rFonts w:ascii="Times New Roman" w:hAnsi="Times New Roman" w:cs="Times New Roman"/>
                <w:bCs/>
              </w:rPr>
              <w:t>Carboximetilcelulosa sódica</w:t>
            </w:r>
          </w:p>
        </w:tc>
        <w:tc>
          <w:tcPr>
            <w:tcW w:w="2790" w:type="dxa"/>
            <w:vMerge/>
            <w:vAlign w:val="center"/>
          </w:tcPr>
          <w:p w14:paraId="616DC0F1" w14:textId="77777777" w:rsidR="00C45E2B" w:rsidRPr="007F4E17" w:rsidRDefault="00C45E2B" w:rsidP="00C45E2B">
            <w:pPr>
              <w:jc w:val="center"/>
              <w:rPr>
                <w:rFonts w:ascii="Times New Roman" w:hAnsi="Times New Roman" w:cs="Times New Roman"/>
              </w:rPr>
            </w:pPr>
          </w:p>
        </w:tc>
        <w:tc>
          <w:tcPr>
            <w:tcW w:w="2880" w:type="dxa"/>
            <w:vMerge/>
          </w:tcPr>
          <w:p w14:paraId="4A8FB780" w14:textId="77777777" w:rsidR="00C45E2B" w:rsidRPr="00186ADC" w:rsidRDefault="00C45E2B" w:rsidP="00C45E2B">
            <w:pPr>
              <w:adjustRightInd w:val="0"/>
              <w:jc w:val="center"/>
              <w:rPr>
                <w:bCs/>
              </w:rPr>
            </w:pPr>
          </w:p>
        </w:tc>
      </w:tr>
      <w:tr w:rsidR="00C45E2B" w:rsidRPr="00210055" w14:paraId="6278E0E5" w14:textId="77777777" w:rsidTr="00C45E2B">
        <w:trPr>
          <w:trHeight w:val="341"/>
        </w:trPr>
        <w:tc>
          <w:tcPr>
            <w:tcW w:w="10350" w:type="dxa"/>
            <w:gridSpan w:val="4"/>
            <w:vAlign w:val="center"/>
          </w:tcPr>
          <w:p w14:paraId="742C4C52" w14:textId="089051F1" w:rsidR="00C45E2B" w:rsidRPr="00AD6FC0" w:rsidRDefault="00C45E2B" w:rsidP="00C45E2B">
            <w:pPr>
              <w:adjustRightInd w:val="0"/>
              <w:rPr>
                <w:color w:val="E36C0A" w:themeColor="accent6" w:themeShade="BF"/>
                <w:lang w:val="es-AR"/>
              </w:rPr>
            </w:pPr>
            <w:r w:rsidRPr="00AD6FC0">
              <w:rPr>
                <w:color w:val="00B050"/>
                <w:lang w:val="es-AR"/>
              </w:rPr>
              <w:t xml:space="preserve"> </w:t>
            </w:r>
          </w:p>
        </w:tc>
      </w:tr>
      <w:tr w:rsidR="00C45E2B" w:rsidRPr="00DC2397" w14:paraId="2C5E669C" w14:textId="77777777" w:rsidTr="00345306">
        <w:trPr>
          <w:trHeight w:val="454"/>
        </w:trPr>
        <w:tc>
          <w:tcPr>
            <w:tcW w:w="10350" w:type="dxa"/>
            <w:gridSpan w:val="4"/>
            <w:vAlign w:val="center"/>
          </w:tcPr>
          <w:p w14:paraId="52589BD0" w14:textId="77777777" w:rsidR="00C45E2B" w:rsidRPr="008905DE" w:rsidRDefault="00C45E2B" w:rsidP="00C45E2B">
            <w:pPr>
              <w:adjustRightInd w:val="0"/>
              <w:rPr>
                <w:rFonts w:ascii="Times New Roman" w:hAnsi="Times New Roman" w:cs="Times New Roman"/>
                <w:b/>
                <w:bCs/>
                <w:sz w:val="20"/>
                <w:szCs w:val="20"/>
              </w:rPr>
            </w:pPr>
            <w:r w:rsidRPr="008905DE">
              <w:rPr>
                <w:rFonts w:ascii="Times New Roman" w:hAnsi="Times New Roman" w:cs="Times New Roman"/>
                <w:b/>
                <w:bCs/>
              </w:rPr>
              <w:t xml:space="preserve">ESTABILIZANTES </w:t>
            </w:r>
            <w:r w:rsidRPr="008905DE">
              <w:rPr>
                <w:rFonts w:ascii="Times New Roman" w:hAnsi="Times New Roman" w:cs="Times New Roman"/>
                <w:b/>
                <w:bCs/>
                <w:sz w:val="20"/>
                <w:szCs w:val="20"/>
              </w:rPr>
              <w:t xml:space="preserve"> </w:t>
            </w:r>
          </w:p>
        </w:tc>
      </w:tr>
      <w:tr w:rsidR="00C45E2B" w:rsidRPr="00210055" w14:paraId="36F93796" w14:textId="77777777" w:rsidTr="00C45E2B">
        <w:trPr>
          <w:trHeight w:val="341"/>
        </w:trPr>
        <w:tc>
          <w:tcPr>
            <w:tcW w:w="1170" w:type="dxa"/>
            <w:vAlign w:val="center"/>
          </w:tcPr>
          <w:p w14:paraId="115AD9F9" w14:textId="0077ECDB" w:rsidR="00C45E2B" w:rsidRPr="00C45E2B" w:rsidRDefault="00C45E2B" w:rsidP="00C45E2B">
            <w:pPr>
              <w:jc w:val="center"/>
              <w:rPr>
                <w:rFonts w:ascii="Times New Roman" w:hAnsi="Times New Roman" w:cs="Times New Roman"/>
                <w:b/>
                <w:bCs/>
              </w:rPr>
            </w:pPr>
            <w:r w:rsidRPr="00C45E2B">
              <w:rPr>
                <w:rFonts w:ascii="Times New Roman" w:hAnsi="Times New Roman" w:cs="Times New Roman"/>
                <w:b/>
              </w:rPr>
              <w:t>INS</w:t>
            </w:r>
          </w:p>
        </w:tc>
        <w:tc>
          <w:tcPr>
            <w:tcW w:w="3510" w:type="dxa"/>
            <w:vAlign w:val="center"/>
          </w:tcPr>
          <w:p w14:paraId="6568E18C" w14:textId="13C646F5" w:rsidR="00C45E2B" w:rsidRPr="00C45E2B" w:rsidRDefault="00C45E2B" w:rsidP="00C45E2B">
            <w:pPr>
              <w:jc w:val="center"/>
              <w:rPr>
                <w:rFonts w:ascii="Times New Roman" w:hAnsi="Times New Roman" w:cs="Times New Roman"/>
                <w:b/>
                <w:bCs/>
              </w:rPr>
            </w:pPr>
            <w:r w:rsidRPr="00C45E2B">
              <w:rPr>
                <w:rFonts w:ascii="Times New Roman" w:hAnsi="Times New Roman" w:cs="Times New Roman"/>
                <w:b/>
              </w:rPr>
              <w:t xml:space="preserve">Nombre del aditivo </w:t>
            </w:r>
          </w:p>
        </w:tc>
        <w:tc>
          <w:tcPr>
            <w:tcW w:w="2790" w:type="dxa"/>
            <w:vAlign w:val="center"/>
          </w:tcPr>
          <w:p w14:paraId="03A1ABA1" w14:textId="389CEC19" w:rsidR="00C45E2B" w:rsidRPr="00CF048C" w:rsidRDefault="00C45E2B" w:rsidP="00C45E2B">
            <w:pPr>
              <w:jc w:val="center"/>
              <w:rPr>
                <w:rFonts w:ascii="Times New Roman" w:hAnsi="Times New Roman" w:cs="Times New Roman"/>
                <w:b/>
                <w:bCs/>
                <w:iCs/>
                <w:lang w:val="es-AR"/>
              </w:rPr>
            </w:pPr>
            <w:r w:rsidRPr="00D533F2">
              <w:rPr>
                <w:rFonts w:ascii="Times New Roman" w:hAnsi="Times New Roman" w:cs="Times New Roman"/>
                <w:b/>
              </w:rPr>
              <w:t>Límite máximo (g/100g)</w:t>
            </w:r>
          </w:p>
        </w:tc>
        <w:tc>
          <w:tcPr>
            <w:tcW w:w="2880" w:type="dxa"/>
            <w:vAlign w:val="center"/>
          </w:tcPr>
          <w:p w14:paraId="6C41E4F3" w14:textId="771A57FD" w:rsidR="00C45E2B" w:rsidRPr="00CB7D9A" w:rsidRDefault="00C45E2B" w:rsidP="00C45E2B">
            <w:pPr>
              <w:adjustRightInd w:val="0"/>
              <w:jc w:val="center"/>
              <w:rPr>
                <w:rFonts w:ascii="Times New Roman" w:hAnsi="Times New Roman" w:cs="Times New Roman"/>
                <w:b/>
                <w:bCs/>
                <w:lang w:val="es-AR"/>
              </w:rPr>
            </w:pPr>
            <w:r w:rsidRPr="00D533F2">
              <w:rPr>
                <w:rFonts w:ascii="Times New Roman" w:hAnsi="Times New Roman" w:cs="Times New Roman"/>
                <w:b/>
              </w:rPr>
              <w:t>Nota</w:t>
            </w:r>
          </w:p>
        </w:tc>
      </w:tr>
      <w:tr w:rsidR="00C45E2B" w:rsidRPr="00210055" w14:paraId="69A826EE" w14:textId="77777777" w:rsidTr="00345306">
        <w:tc>
          <w:tcPr>
            <w:tcW w:w="1170" w:type="dxa"/>
            <w:vAlign w:val="center"/>
          </w:tcPr>
          <w:p w14:paraId="7DC3E8FA" w14:textId="77777777" w:rsidR="00C45E2B" w:rsidRPr="00C45E2B" w:rsidRDefault="00C45E2B" w:rsidP="00C45E2B">
            <w:pPr>
              <w:jc w:val="center"/>
              <w:rPr>
                <w:rFonts w:ascii="Times New Roman" w:hAnsi="Times New Roman" w:cs="Times New Roman"/>
                <w:bCs/>
              </w:rPr>
            </w:pPr>
            <w:r w:rsidRPr="00C45E2B">
              <w:rPr>
                <w:rFonts w:ascii="Times New Roman" w:hAnsi="Times New Roman" w:cs="Times New Roman"/>
                <w:bCs/>
              </w:rPr>
              <w:t>331 (i)</w:t>
            </w:r>
          </w:p>
        </w:tc>
        <w:tc>
          <w:tcPr>
            <w:tcW w:w="3510" w:type="dxa"/>
            <w:vAlign w:val="center"/>
          </w:tcPr>
          <w:p w14:paraId="5FCDB3A2" w14:textId="77777777" w:rsidR="00C45E2B" w:rsidRPr="00C45E2B" w:rsidRDefault="00C45E2B" w:rsidP="00C45E2B">
            <w:pPr>
              <w:jc w:val="center"/>
              <w:rPr>
                <w:rFonts w:ascii="Times New Roman" w:hAnsi="Times New Roman" w:cs="Times New Roman"/>
                <w:bCs/>
              </w:rPr>
            </w:pPr>
            <w:r w:rsidRPr="00C45E2B">
              <w:rPr>
                <w:rFonts w:ascii="Times New Roman" w:hAnsi="Times New Roman" w:cs="Times New Roman"/>
                <w:bCs/>
              </w:rPr>
              <w:t>Citrato diácido de sodio</w:t>
            </w:r>
          </w:p>
        </w:tc>
        <w:tc>
          <w:tcPr>
            <w:tcW w:w="2790" w:type="dxa"/>
            <w:vMerge w:val="restart"/>
            <w:vAlign w:val="center"/>
          </w:tcPr>
          <w:p w14:paraId="71712E95" w14:textId="77777777" w:rsidR="00C45E2B" w:rsidRPr="00AA7BAC" w:rsidRDefault="00C45E2B" w:rsidP="00C45E2B">
            <w:pPr>
              <w:jc w:val="center"/>
              <w:rPr>
                <w:rFonts w:ascii="Times New Roman" w:hAnsi="Times New Roman" w:cs="Times New Roman"/>
                <w:bCs/>
                <w:iCs/>
                <w:lang w:val="es-AR"/>
              </w:rPr>
            </w:pPr>
            <w:r w:rsidRPr="00AA7BAC">
              <w:rPr>
                <w:rFonts w:ascii="Times New Roman" w:hAnsi="Times New Roman" w:cs="Times New Roman"/>
                <w:bCs/>
                <w:iCs/>
                <w:lang w:val="es-AR"/>
              </w:rPr>
              <w:t>0,2, solos o combinados, expresados como ácido cítrico</w:t>
            </w:r>
          </w:p>
          <w:p w14:paraId="1E14F714" w14:textId="77777777" w:rsidR="00C45E2B" w:rsidRPr="00CF048C" w:rsidRDefault="00C45E2B" w:rsidP="00C45E2B">
            <w:pPr>
              <w:jc w:val="center"/>
              <w:rPr>
                <w:rFonts w:ascii="Times New Roman" w:hAnsi="Times New Roman" w:cs="Times New Roman"/>
                <w:b/>
                <w:bCs/>
                <w:iCs/>
                <w:lang w:val="es-AR"/>
              </w:rPr>
            </w:pPr>
          </w:p>
        </w:tc>
        <w:tc>
          <w:tcPr>
            <w:tcW w:w="2880" w:type="dxa"/>
            <w:vMerge w:val="restart"/>
            <w:vAlign w:val="center"/>
          </w:tcPr>
          <w:p w14:paraId="26BADC74" w14:textId="15567E8E" w:rsidR="00C45E2B" w:rsidRPr="00AA7BAC" w:rsidRDefault="00C45E2B" w:rsidP="00C45E2B">
            <w:pPr>
              <w:adjustRightInd w:val="0"/>
              <w:jc w:val="center"/>
              <w:rPr>
                <w:rFonts w:ascii="Times New Roman" w:hAnsi="Times New Roman" w:cs="Times New Roman"/>
                <w:bCs/>
                <w:lang w:val="es-AR"/>
              </w:rPr>
            </w:pPr>
            <w:r w:rsidRPr="00AA7BAC">
              <w:rPr>
                <w:rFonts w:ascii="Times New Roman" w:hAnsi="Times New Roman" w:cs="Times New Roman"/>
                <w:bCs/>
                <w:lang w:val="es-AR"/>
              </w:rPr>
              <w:t>Solo para quesos que en su elaboración requieran un tratamiento térmico a temperaturas superiores a 85 ºC</w:t>
            </w:r>
          </w:p>
        </w:tc>
      </w:tr>
      <w:tr w:rsidR="00C45E2B" w:rsidRPr="00DC2397" w14:paraId="0BAE0D94" w14:textId="77777777" w:rsidTr="00345306">
        <w:trPr>
          <w:trHeight w:val="280"/>
        </w:trPr>
        <w:tc>
          <w:tcPr>
            <w:tcW w:w="1170" w:type="dxa"/>
            <w:vAlign w:val="center"/>
          </w:tcPr>
          <w:p w14:paraId="72EA5BAA" w14:textId="77777777" w:rsidR="00C45E2B" w:rsidRPr="00C45E2B" w:rsidRDefault="00C45E2B" w:rsidP="00C45E2B">
            <w:pPr>
              <w:jc w:val="center"/>
              <w:rPr>
                <w:rFonts w:ascii="Times New Roman" w:hAnsi="Times New Roman" w:cs="Times New Roman"/>
                <w:bCs/>
              </w:rPr>
            </w:pPr>
            <w:r w:rsidRPr="00C45E2B">
              <w:rPr>
                <w:rFonts w:ascii="Times New Roman" w:hAnsi="Times New Roman" w:cs="Times New Roman"/>
                <w:bCs/>
              </w:rPr>
              <w:t>331 (iii)</w:t>
            </w:r>
          </w:p>
        </w:tc>
        <w:tc>
          <w:tcPr>
            <w:tcW w:w="3510" w:type="dxa"/>
            <w:vAlign w:val="center"/>
          </w:tcPr>
          <w:p w14:paraId="23CB757B" w14:textId="77777777" w:rsidR="00C45E2B" w:rsidRPr="00C45E2B" w:rsidRDefault="00C45E2B" w:rsidP="00C45E2B">
            <w:pPr>
              <w:jc w:val="center"/>
              <w:rPr>
                <w:rFonts w:ascii="Times New Roman" w:hAnsi="Times New Roman" w:cs="Times New Roman"/>
                <w:bCs/>
              </w:rPr>
            </w:pPr>
            <w:r w:rsidRPr="00C45E2B">
              <w:rPr>
                <w:rFonts w:ascii="Times New Roman" w:hAnsi="Times New Roman" w:cs="Times New Roman"/>
                <w:bCs/>
              </w:rPr>
              <w:t>Citrato trisódico</w:t>
            </w:r>
          </w:p>
        </w:tc>
        <w:tc>
          <w:tcPr>
            <w:tcW w:w="2790" w:type="dxa"/>
            <w:vMerge/>
            <w:vAlign w:val="center"/>
          </w:tcPr>
          <w:p w14:paraId="4F66B8BD" w14:textId="77777777" w:rsidR="00C45E2B" w:rsidRPr="00D00B06" w:rsidRDefault="00C45E2B" w:rsidP="00C45E2B">
            <w:pPr>
              <w:jc w:val="center"/>
              <w:rPr>
                <w:b/>
                <w:bCs/>
                <w:iCs/>
              </w:rPr>
            </w:pPr>
          </w:p>
        </w:tc>
        <w:tc>
          <w:tcPr>
            <w:tcW w:w="2880" w:type="dxa"/>
            <w:vMerge/>
          </w:tcPr>
          <w:p w14:paraId="32CA0852" w14:textId="77777777" w:rsidR="00C45E2B" w:rsidRPr="00724D55" w:rsidRDefault="00C45E2B" w:rsidP="00C45E2B">
            <w:pPr>
              <w:adjustRightInd w:val="0"/>
              <w:jc w:val="center"/>
              <w:rPr>
                <w:bCs/>
              </w:rPr>
            </w:pPr>
          </w:p>
        </w:tc>
      </w:tr>
      <w:tr w:rsidR="00C45E2B" w:rsidRPr="00454F42" w14:paraId="20D7C0A0" w14:textId="77777777" w:rsidTr="00345306">
        <w:tc>
          <w:tcPr>
            <w:tcW w:w="1170" w:type="dxa"/>
            <w:vAlign w:val="center"/>
          </w:tcPr>
          <w:p w14:paraId="2F4BADCD" w14:textId="77777777" w:rsidR="00C45E2B" w:rsidRPr="00C45E2B" w:rsidRDefault="00C45E2B" w:rsidP="00C45E2B">
            <w:pPr>
              <w:jc w:val="center"/>
              <w:rPr>
                <w:rFonts w:ascii="Times New Roman" w:hAnsi="Times New Roman" w:cs="Times New Roman"/>
                <w:bCs/>
              </w:rPr>
            </w:pPr>
            <w:r w:rsidRPr="00C45E2B">
              <w:rPr>
                <w:rFonts w:ascii="Times New Roman" w:hAnsi="Times New Roman" w:cs="Times New Roman"/>
                <w:bCs/>
              </w:rPr>
              <w:t>332 (i)</w:t>
            </w:r>
          </w:p>
        </w:tc>
        <w:tc>
          <w:tcPr>
            <w:tcW w:w="3510" w:type="dxa"/>
            <w:vAlign w:val="center"/>
          </w:tcPr>
          <w:p w14:paraId="05574C72" w14:textId="77777777" w:rsidR="00C45E2B" w:rsidRPr="00C45E2B" w:rsidRDefault="00C45E2B" w:rsidP="00C45E2B">
            <w:pPr>
              <w:jc w:val="center"/>
              <w:rPr>
                <w:rFonts w:ascii="Times New Roman" w:hAnsi="Times New Roman" w:cs="Times New Roman"/>
                <w:bCs/>
              </w:rPr>
            </w:pPr>
            <w:r w:rsidRPr="00C45E2B">
              <w:rPr>
                <w:rFonts w:ascii="Times New Roman" w:hAnsi="Times New Roman" w:cs="Times New Roman"/>
                <w:bCs/>
              </w:rPr>
              <w:t>Citrato diácido de potasio</w:t>
            </w:r>
          </w:p>
        </w:tc>
        <w:tc>
          <w:tcPr>
            <w:tcW w:w="2790" w:type="dxa"/>
            <w:vMerge/>
            <w:vAlign w:val="center"/>
          </w:tcPr>
          <w:p w14:paraId="011C6305" w14:textId="77777777" w:rsidR="00C45E2B" w:rsidRPr="00D00B06" w:rsidRDefault="00C45E2B" w:rsidP="00C45E2B">
            <w:pPr>
              <w:jc w:val="center"/>
              <w:rPr>
                <w:b/>
                <w:bCs/>
                <w:iCs/>
              </w:rPr>
            </w:pPr>
          </w:p>
        </w:tc>
        <w:tc>
          <w:tcPr>
            <w:tcW w:w="2880" w:type="dxa"/>
            <w:vMerge/>
            <w:vAlign w:val="center"/>
          </w:tcPr>
          <w:p w14:paraId="390F73BC" w14:textId="77777777" w:rsidR="00C45E2B" w:rsidRPr="00724D55" w:rsidRDefault="00C45E2B" w:rsidP="00C45E2B">
            <w:pPr>
              <w:adjustRightInd w:val="0"/>
              <w:jc w:val="center"/>
              <w:rPr>
                <w:bCs/>
              </w:rPr>
            </w:pPr>
          </w:p>
        </w:tc>
      </w:tr>
      <w:tr w:rsidR="00C45E2B" w:rsidRPr="00DC2397" w14:paraId="4BFFA47D" w14:textId="77777777" w:rsidTr="00345306">
        <w:tc>
          <w:tcPr>
            <w:tcW w:w="1170" w:type="dxa"/>
            <w:vAlign w:val="center"/>
          </w:tcPr>
          <w:p w14:paraId="10058A74" w14:textId="77777777" w:rsidR="00C45E2B" w:rsidRPr="00C45E2B" w:rsidRDefault="00C45E2B" w:rsidP="00C45E2B">
            <w:pPr>
              <w:jc w:val="center"/>
              <w:rPr>
                <w:rFonts w:ascii="Times New Roman" w:hAnsi="Times New Roman" w:cs="Times New Roman"/>
                <w:bCs/>
              </w:rPr>
            </w:pPr>
            <w:r w:rsidRPr="00C45E2B">
              <w:rPr>
                <w:rFonts w:ascii="Times New Roman" w:hAnsi="Times New Roman" w:cs="Times New Roman"/>
                <w:bCs/>
              </w:rPr>
              <w:t>332 (ii)</w:t>
            </w:r>
          </w:p>
        </w:tc>
        <w:tc>
          <w:tcPr>
            <w:tcW w:w="3510" w:type="dxa"/>
            <w:vAlign w:val="center"/>
          </w:tcPr>
          <w:p w14:paraId="3F9D2CD4" w14:textId="77777777" w:rsidR="00C45E2B" w:rsidRPr="00C45E2B" w:rsidRDefault="00C45E2B" w:rsidP="00C45E2B">
            <w:pPr>
              <w:jc w:val="center"/>
              <w:rPr>
                <w:rFonts w:ascii="Times New Roman" w:hAnsi="Times New Roman" w:cs="Times New Roman"/>
                <w:bCs/>
              </w:rPr>
            </w:pPr>
            <w:r w:rsidRPr="00C45E2B">
              <w:rPr>
                <w:rFonts w:ascii="Times New Roman" w:hAnsi="Times New Roman" w:cs="Times New Roman"/>
                <w:bCs/>
              </w:rPr>
              <w:t>Citrato tripotásico</w:t>
            </w:r>
          </w:p>
        </w:tc>
        <w:tc>
          <w:tcPr>
            <w:tcW w:w="2790" w:type="dxa"/>
            <w:vMerge/>
            <w:vAlign w:val="center"/>
          </w:tcPr>
          <w:p w14:paraId="0BCD8CB2" w14:textId="77777777" w:rsidR="00C45E2B" w:rsidRPr="00D00B06" w:rsidRDefault="00C45E2B" w:rsidP="00C45E2B">
            <w:pPr>
              <w:jc w:val="center"/>
              <w:rPr>
                <w:b/>
                <w:bCs/>
                <w:iCs/>
              </w:rPr>
            </w:pPr>
          </w:p>
        </w:tc>
        <w:tc>
          <w:tcPr>
            <w:tcW w:w="2880" w:type="dxa"/>
            <w:vMerge/>
            <w:vAlign w:val="center"/>
          </w:tcPr>
          <w:p w14:paraId="679B4DAC" w14:textId="77777777" w:rsidR="00C45E2B" w:rsidRPr="00724D55" w:rsidRDefault="00C45E2B" w:rsidP="00C45E2B">
            <w:pPr>
              <w:adjustRightInd w:val="0"/>
              <w:jc w:val="center"/>
              <w:rPr>
                <w:bCs/>
              </w:rPr>
            </w:pPr>
          </w:p>
        </w:tc>
      </w:tr>
      <w:tr w:rsidR="00C45E2B" w:rsidRPr="00DC2397" w14:paraId="5A84CBE7" w14:textId="77777777" w:rsidTr="00345306">
        <w:tc>
          <w:tcPr>
            <w:tcW w:w="1170" w:type="dxa"/>
            <w:vAlign w:val="center"/>
          </w:tcPr>
          <w:p w14:paraId="2956238E" w14:textId="77777777" w:rsidR="00C45E2B" w:rsidRPr="00C45E2B" w:rsidRDefault="00C45E2B" w:rsidP="00C45E2B">
            <w:pPr>
              <w:jc w:val="center"/>
              <w:rPr>
                <w:rFonts w:ascii="Times New Roman" w:hAnsi="Times New Roman" w:cs="Times New Roman"/>
                <w:bCs/>
              </w:rPr>
            </w:pPr>
            <w:r w:rsidRPr="00C45E2B">
              <w:rPr>
                <w:rFonts w:ascii="Times New Roman" w:hAnsi="Times New Roman" w:cs="Times New Roman"/>
                <w:bCs/>
              </w:rPr>
              <w:t>333 (iii)</w:t>
            </w:r>
          </w:p>
        </w:tc>
        <w:tc>
          <w:tcPr>
            <w:tcW w:w="3510" w:type="dxa"/>
            <w:vAlign w:val="center"/>
          </w:tcPr>
          <w:p w14:paraId="689ED7C0" w14:textId="77777777" w:rsidR="00C45E2B" w:rsidRPr="00C45E2B" w:rsidRDefault="00C45E2B" w:rsidP="00C45E2B">
            <w:pPr>
              <w:jc w:val="center"/>
              <w:rPr>
                <w:rFonts w:ascii="Times New Roman" w:hAnsi="Times New Roman" w:cs="Times New Roman"/>
                <w:bCs/>
              </w:rPr>
            </w:pPr>
            <w:r w:rsidRPr="00C45E2B">
              <w:rPr>
                <w:rFonts w:ascii="Times New Roman" w:hAnsi="Times New Roman" w:cs="Times New Roman"/>
                <w:bCs/>
              </w:rPr>
              <w:t>Citrato tricálcico</w:t>
            </w:r>
          </w:p>
        </w:tc>
        <w:tc>
          <w:tcPr>
            <w:tcW w:w="2790" w:type="dxa"/>
            <w:vMerge/>
            <w:vAlign w:val="center"/>
          </w:tcPr>
          <w:p w14:paraId="30C7C06F" w14:textId="77777777" w:rsidR="00C45E2B" w:rsidRPr="00D00B06" w:rsidRDefault="00C45E2B" w:rsidP="00C45E2B">
            <w:pPr>
              <w:jc w:val="center"/>
              <w:rPr>
                <w:b/>
                <w:bCs/>
                <w:iCs/>
              </w:rPr>
            </w:pPr>
          </w:p>
        </w:tc>
        <w:tc>
          <w:tcPr>
            <w:tcW w:w="2880" w:type="dxa"/>
            <w:vMerge/>
            <w:vAlign w:val="center"/>
          </w:tcPr>
          <w:p w14:paraId="7A2E3A70" w14:textId="77777777" w:rsidR="00C45E2B" w:rsidRPr="00724D55" w:rsidRDefault="00C45E2B" w:rsidP="00C45E2B">
            <w:pPr>
              <w:adjustRightInd w:val="0"/>
              <w:jc w:val="center"/>
              <w:rPr>
                <w:bCs/>
              </w:rPr>
            </w:pPr>
          </w:p>
        </w:tc>
      </w:tr>
      <w:tr w:rsidR="00C45E2B" w:rsidRPr="00210055" w14:paraId="244E6929" w14:textId="77777777" w:rsidTr="00345306">
        <w:trPr>
          <w:trHeight w:val="396"/>
        </w:trPr>
        <w:tc>
          <w:tcPr>
            <w:tcW w:w="1170" w:type="dxa"/>
            <w:shd w:val="clear" w:color="auto" w:fill="auto"/>
            <w:vAlign w:val="center"/>
          </w:tcPr>
          <w:p w14:paraId="338F4871" w14:textId="77777777" w:rsidR="00C45E2B" w:rsidRPr="00C45E2B" w:rsidRDefault="00C45E2B" w:rsidP="00C45E2B">
            <w:pPr>
              <w:jc w:val="center"/>
              <w:rPr>
                <w:rFonts w:ascii="Times New Roman" w:hAnsi="Times New Roman" w:cs="Times New Roman"/>
                <w:highlight w:val="cyan"/>
              </w:rPr>
            </w:pPr>
            <w:r w:rsidRPr="00C45E2B">
              <w:rPr>
                <w:rFonts w:ascii="Times New Roman" w:hAnsi="Times New Roman" w:cs="Times New Roman"/>
              </w:rPr>
              <w:t>339 (i)</w:t>
            </w:r>
          </w:p>
        </w:tc>
        <w:tc>
          <w:tcPr>
            <w:tcW w:w="3510" w:type="dxa"/>
            <w:vAlign w:val="center"/>
          </w:tcPr>
          <w:p w14:paraId="1ADAE3A1" w14:textId="77777777" w:rsidR="00C45E2B" w:rsidRPr="00C45E2B" w:rsidRDefault="00C45E2B" w:rsidP="00C45E2B">
            <w:pPr>
              <w:jc w:val="center"/>
              <w:rPr>
                <w:rFonts w:ascii="Times New Roman" w:hAnsi="Times New Roman" w:cs="Times New Roman"/>
              </w:rPr>
            </w:pPr>
            <w:r w:rsidRPr="00C45E2B">
              <w:rPr>
                <w:rFonts w:ascii="Times New Roman" w:hAnsi="Times New Roman" w:cs="Times New Roman"/>
              </w:rPr>
              <w:t>Ortofosfato monosódico</w:t>
            </w:r>
          </w:p>
        </w:tc>
        <w:tc>
          <w:tcPr>
            <w:tcW w:w="2790" w:type="dxa"/>
            <w:vMerge w:val="restart"/>
            <w:vAlign w:val="center"/>
          </w:tcPr>
          <w:p w14:paraId="5A5B6364" w14:textId="51F65F6A" w:rsidR="00C45E2B" w:rsidRPr="00AA7BAC" w:rsidRDefault="00C45E2B" w:rsidP="00C45E2B">
            <w:pPr>
              <w:jc w:val="center"/>
              <w:rPr>
                <w:rFonts w:ascii="Times New Roman" w:hAnsi="Times New Roman" w:cs="Times New Roman"/>
                <w:bCs/>
                <w:vertAlign w:val="subscript"/>
                <w:lang w:val="es-AR"/>
              </w:rPr>
            </w:pPr>
            <w:r w:rsidRPr="00AA7BAC">
              <w:rPr>
                <w:rFonts w:ascii="Times New Roman" w:hAnsi="Times New Roman" w:cs="Times New Roman"/>
                <w:bCs/>
                <w:lang w:val="es-AR"/>
              </w:rPr>
              <w:t>0,1, solos o combinados, expresados como P</w:t>
            </w:r>
            <w:r w:rsidRPr="00AA7BAC">
              <w:rPr>
                <w:rFonts w:ascii="Times New Roman" w:hAnsi="Times New Roman" w:cs="Times New Roman"/>
                <w:bCs/>
                <w:vertAlign w:val="subscript"/>
                <w:lang w:val="es-AR"/>
              </w:rPr>
              <w:t>2</w:t>
            </w:r>
            <w:r w:rsidRPr="00AA7BAC">
              <w:rPr>
                <w:rFonts w:ascii="Times New Roman" w:hAnsi="Times New Roman" w:cs="Times New Roman"/>
                <w:bCs/>
                <w:lang w:val="es-AR"/>
              </w:rPr>
              <w:t>O</w:t>
            </w:r>
            <w:r w:rsidRPr="00AA7BAC">
              <w:rPr>
                <w:rFonts w:ascii="Times New Roman" w:hAnsi="Times New Roman" w:cs="Times New Roman"/>
                <w:bCs/>
                <w:vertAlign w:val="subscript"/>
                <w:lang w:val="es-AR"/>
              </w:rPr>
              <w:t>5</w:t>
            </w:r>
          </w:p>
          <w:p w14:paraId="7F00CD3D" w14:textId="77777777" w:rsidR="00C45E2B" w:rsidRPr="00CF048C" w:rsidRDefault="00C45E2B" w:rsidP="00C45E2B">
            <w:pPr>
              <w:jc w:val="center"/>
              <w:rPr>
                <w:rFonts w:ascii="Times New Roman" w:hAnsi="Times New Roman" w:cs="Times New Roman"/>
                <w:b/>
                <w:bCs/>
                <w:color w:val="00B050"/>
                <w:lang w:val="es-AR"/>
              </w:rPr>
            </w:pPr>
          </w:p>
          <w:p w14:paraId="7D49CC99" w14:textId="36EF6D19" w:rsidR="00C45E2B" w:rsidRPr="007F165F" w:rsidRDefault="00C45E2B" w:rsidP="00C45E2B">
            <w:pPr>
              <w:jc w:val="center"/>
              <w:rPr>
                <w:rFonts w:ascii="Times New Roman" w:hAnsi="Times New Roman" w:cs="Times New Roman"/>
                <w:b/>
                <w:lang w:val="es-AR"/>
              </w:rPr>
            </w:pPr>
          </w:p>
        </w:tc>
        <w:tc>
          <w:tcPr>
            <w:tcW w:w="2880" w:type="dxa"/>
            <w:vMerge w:val="restart"/>
            <w:vAlign w:val="center"/>
          </w:tcPr>
          <w:p w14:paraId="133B0584" w14:textId="220AF84B" w:rsidR="00C45E2B" w:rsidRPr="002F7963" w:rsidRDefault="00C45E2B" w:rsidP="00C45E2B">
            <w:pPr>
              <w:adjustRightInd w:val="0"/>
              <w:jc w:val="center"/>
              <w:rPr>
                <w:rFonts w:ascii="Times New Roman" w:hAnsi="Times New Roman" w:cs="Times New Roman"/>
                <w:bCs/>
                <w:color w:val="000000" w:themeColor="text1"/>
                <w:lang w:val="es-AR"/>
              </w:rPr>
            </w:pPr>
            <w:r w:rsidRPr="002F7963">
              <w:rPr>
                <w:rFonts w:ascii="Times New Roman" w:hAnsi="Times New Roman" w:cs="Times New Roman"/>
                <w:bCs/>
                <w:color w:val="000000" w:themeColor="text1"/>
                <w:lang w:val="es-AR"/>
              </w:rPr>
              <w:t>Solo para quesos que en su elaboración requieran un tratamiento térmico a temperaturas superiores a 85 ºC y para Muzzarella que tiene un proceso de salado seco</w:t>
            </w:r>
          </w:p>
          <w:p w14:paraId="16DFD72C" w14:textId="662E1023" w:rsidR="00C45E2B" w:rsidRPr="00CF048C" w:rsidRDefault="00C45E2B" w:rsidP="00C45E2B">
            <w:pPr>
              <w:adjustRightInd w:val="0"/>
              <w:jc w:val="center"/>
              <w:rPr>
                <w:rFonts w:ascii="Times New Roman" w:hAnsi="Times New Roman" w:cs="Times New Roman"/>
                <w:bCs/>
                <w:lang w:val="es-AR"/>
              </w:rPr>
            </w:pPr>
          </w:p>
        </w:tc>
      </w:tr>
      <w:tr w:rsidR="00C45E2B" w:rsidRPr="00DC2397" w14:paraId="440E2AA4" w14:textId="77777777" w:rsidTr="00345306">
        <w:trPr>
          <w:trHeight w:val="396"/>
        </w:trPr>
        <w:tc>
          <w:tcPr>
            <w:tcW w:w="1170" w:type="dxa"/>
            <w:shd w:val="clear" w:color="auto" w:fill="auto"/>
            <w:vAlign w:val="center"/>
          </w:tcPr>
          <w:p w14:paraId="6F2509E1" w14:textId="13898F7D" w:rsidR="00C45E2B" w:rsidRPr="00C45E2B" w:rsidRDefault="00C45E2B" w:rsidP="00C45E2B">
            <w:pPr>
              <w:jc w:val="center"/>
              <w:rPr>
                <w:rFonts w:ascii="Times New Roman" w:hAnsi="Times New Roman" w:cs="Times New Roman"/>
              </w:rPr>
            </w:pPr>
            <w:r w:rsidRPr="00C45E2B">
              <w:rPr>
                <w:rFonts w:ascii="Times New Roman" w:hAnsi="Times New Roman" w:cs="Times New Roman"/>
                <w:bCs/>
              </w:rPr>
              <w:t xml:space="preserve">339 (ii) </w:t>
            </w:r>
          </w:p>
        </w:tc>
        <w:tc>
          <w:tcPr>
            <w:tcW w:w="3510" w:type="dxa"/>
            <w:shd w:val="clear" w:color="auto" w:fill="auto"/>
            <w:vAlign w:val="center"/>
          </w:tcPr>
          <w:p w14:paraId="7AF90195" w14:textId="77777777" w:rsidR="00C45E2B" w:rsidRPr="00C45E2B" w:rsidRDefault="00C45E2B" w:rsidP="00C45E2B">
            <w:pPr>
              <w:jc w:val="center"/>
              <w:rPr>
                <w:rFonts w:ascii="Times New Roman" w:hAnsi="Times New Roman" w:cs="Times New Roman"/>
              </w:rPr>
            </w:pPr>
            <w:r w:rsidRPr="00C45E2B">
              <w:rPr>
                <w:rFonts w:ascii="Times New Roman" w:hAnsi="Times New Roman" w:cs="Times New Roman"/>
                <w:bCs/>
              </w:rPr>
              <w:t>Hidrogenfosfato disódico</w:t>
            </w:r>
          </w:p>
        </w:tc>
        <w:tc>
          <w:tcPr>
            <w:tcW w:w="2790" w:type="dxa"/>
            <w:vMerge/>
            <w:vAlign w:val="center"/>
          </w:tcPr>
          <w:p w14:paraId="3DBEB348" w14:textId="77777777" w:rsidR="00C45E2B" w:rsidRDefault="00C45E2B" w:rsidP="00C45E2B">
            <w:pPr>
              <w:jc w:val="center"/>
              <w:rPr>
                <w:sz w:val="20"/>
                <w:szCs w:val="20"/>
              </w:rPr>
            </w:pPr>
          </w:p>
        </w:tc>
        <w:tc>
          <w:tcPr>
            <w:tcW w:w="2880" w:type="dxa"/>
            <w:vMerge/>
            <w:vAlign w:val="center"/>
          </w:tcPr>
          <w:p w14:paraId="57F09843" w14:textId="77777777" w:rsidR="00C45E2B" w:rsidRPr="00DC2397" w:rsidRDefault="00C45E2B" w:rsidP="00C45E2B">
            <w:pPr>
              <w:adjustRightInd w:val="0"/>
              <w:jc w:val="center"/>
              <w:rPr>
                <w:bCs/>
              </w:rPr>
            </w:pPr>
          </w:p>
        </w:tc>
      </w:tr>
      <w:tr w:rsidR="00C45E2B" w:rsidRPr="00DC2397" w14:paraId="02071852" w14:textId="77777777" w:rsidTr="00345306">
        <w:trPr>
          <w:trHeight w:val="396"/>
        </w:trPr>
        <w:tc>
          <w:tcPr>
            <w:tcW w:w="1170" w:type="dxa"/>
            <w:shd w:val="clear" w:color="auto" w:fill="auto"/>
            <w:vAlign w:val="center"/>
          </w:tcPr>
          <w:p w14:paraId="6E86A96C" w14:textId="77777777" w:rsidR="00C45E2B" w:rsidRPr="00C45E2B" w:rsidRDefault="00C45E2B" w:rsidP="00C45E2B">
            <w:pPr>
              <w:jc w:val="center"/>
              <w:rPr>
                <w:rFonts w:ascii="Times New Roman" w:hAnsi="Times New Roman" w:cs="Times New Roman"/>
              </w:rPr>
            </w:pPr>
            <w:r w:rsidRPr="00C45E2B">
              <w:rPr>
                <w:rFonts w:ascii="Times New Roman" w:hAnsi="Times New Roman" w:cs="Times New Roman"/>
              </w:rPr>
              <w:t>339 (iii)</w:t>
            </w:r>
          </w:p>
        </w:tc>
        <w:tc>
          <w:tcPr>
            <w:tcW w:w="3510" w:type="dxa"/>
            <w:vAlign w:val="center"/>
          </w:tcPr>
          <w:p w14:paraId="3F1E77E4" w14:textId="77777777" w:rsidR="00C45E2B" w:rsidRPr="00C45E2B" w:rsidRDefault="00C45E2B" w:rsidP="00C45E2B">
            <w:pPr>
              <w:jc w:val="center"/>
              <w:rPr>
                <w:rFonts w:ascii="Times New Roman" w:hAnsi="Times New Roman" w:cs="Times New Roman"/>
              </w:rPr>
            </w:pPr>
            <w:r w:rsidRPr="00C45E2B">
              <w:rPr>
                <w:rFonts w:ascii="Times New Roman" w:hAnsi="Times New Roman" w:cs="Times New Roman"/>
              </w:rPr>
              <w:t>Fosfato trisódico</w:t>
            </w:r>
          </w:p>
        </w:tc>
        <w:tc>
          <w:tcPr>
            <w:tcW w:w="2790" w:type="dxa"/>
            <w:vMerge/>
            <w:vAlign w:val="center"/>
          </w:tcPr>
          <w:p w14:paraId="0EEA2FC9" w14:textId="77777777" w:rsidR="00C45E2B" w:rsidRDefault="00C45E2B" w:rsidP="00C45E2B">
            <w:pPr>
              <w:jc w:val="center"/>
              <w:rPr>
                <w:sz w:val="20"/>
                <w:szCs w:val="20"/>
              </w:rPr>
            </w:pPr>
          </w:p>
        </w:tc>
        <w:tc>
          <w:tcPr>
            <w:tcW w:w="2880" w:type="dxa"/>
            <w:vMerge/>
            <w:vAlign w:val="center"/>
          </w:tcPr>
          <w:p w14:paraId="4937F036" w14:textId="77777777" w:rsidR="00C45E2B" w:rsidRPr="00DC2397" w:rsidRDefault="00C45E2B" w:rsidP="00C45E2B">
            <w:pPr>
              <w:adjustRightInd w:val="0"/>
              <w:jc w:val="center"/>
              <w:rPr>
                <w:bCs/>
              </w:rPr>
            </w:pPr>
          </w:p>
        </w:tc>
      </w:tr>
      <w:tr w:rsidR="00C45E2B" w:rsidRPr="00DC2397" w14:paraId="2AC2F42C" w14:textId="77777777" w:rsidTr="00345306">
        <w:trPr>
          <w:trHeight w:val="396"/>
        </w:trPr>
        <w:tc>
          <w:tcPr>
            <w:tcW w:w="1170" w:type="dxa"/>
            <w:shd w:val="clear" w:color="auto" w:fill="auto"/>
            <w:vAlign w:val="center"/>
          </w:tcPr>
          <w:p w14:paraId="653CA6F4" w14:textId="77777777" w:rsidR="00C45E2B" w:rsidRPr="00C45E2B" w:rsidRDefault="00C45E2B" w:rsidP="00C45E2B">
            <w:pPr>
              <w:jc w:val="center"/>
              <w:rPr>
                <w:rFonts w:ascii="Times New Roman" w:hAnsi="Times New Roman" w:cs="Times New Roman"/>
              </w:rPr>
            </w:pPr>
            <w:r w:rsidRPr="00C45E2B">
              <w:rPr>
                <w:rFonts w:ascii="Times New Roman" w:hAnsi="Times New Roman" w:cs="Times New Roman"/>
              </w:rPr>
              <w:t>340 (i)</w:t>
            </w:r>
          </w:p>
        </w:tc>
        <w:tc>
          <w:tcPr>
            <w:tcW w:w="3510" w:type="dxa"/>
            <w:vAlign w:val="center"/>
          </w:tcPr>
          <w:p w14:paraId="62DDBC14" w14:textId="77777777" w:rsidR="00C45E2B" w:rsidRPr="00C45E2B" w:rsidRDefault="00C45E2B" w:rsidP="00C45E2B">
            <w:pPr>
              <w:jc w:val="center"/>
              <w:rPr>
                <w:rFonts w:ascii="Times New Roman" w:hAnsi="Times New Roman" w:cs="Times New Roman"/>
              </w:rPr>
            </w:pPr>
            <w:r w:rsidRPr="00C45E2B">
              <w:rPr>
                <w:rFonts w:ascii="Times New Roman" w:hAnsi="Times New Roman" w:cs="Times New Roman"/>
              </w:rPr>
              <w:t>Fosfato diacido de potasio</w:t>
            </w:r>
          </w:p>
        </w:tc>
        <w:tc>
          <w:tcPr>
            <w:tcW w:w="2790" w:type="dxa"/>
            <w:vMerge/>
            <w:vAlign w:val="center"/>
          </w:tcPr>
          <w:p w14:paraId="6F852926" w14:textId="77777777" w:rsidR="00C45E2B" w:rsidRDefault="00C45E2B" w:rsidP="00C45E2B">
            <w:pPr>
              <w:jc w:val="center"/>
              <w:rPr>
                <w:sz w:val="20"/>
                <w:szCs w:val="20"/>
              </w:rPr>
            </w:pPr>
          </w:p>
        </w:tc>
        <w:tc>
          <w:tcPr>
            <w:tcW w:w="2880" w:type="dxa"/>
            <w:vMerge/>
            <w:vAlign w:val="center"/>
          </w:tcPr>
          <w:p w14:paraId="6288877F" w14:textId="77777777" w:rsidR="00C45E2B" w:rsidRPr="00DC2397" w:rsidRDefault="00C45E2B" w:rsidP="00C45E2B">
            <w:pPr>
              <w:adjustRightInd w:val="0"/>
              <w:jc w:val="center"/>
              <w:rPr>
                <w:bCs/>
              </w:rPr>
            </w:pPr>
          </w:p>
        </w:tc>
      </w:tr>
      <w:tr w:rsidR="00C45E2B" w:rsidRPr="00DC2397" w14:paraId="4C1E0778" w14:textId="77777777" w:rsidTr="00345306">
        <w:trPr>
          <w:trHeight w:val="396"/>
        </w:trPr>
        <w:tc>
          <w:tcPr>
            <w:tcW w:w="1170" w:type="dxa"/>
            <w:shd w:val="clear" w:color="auto" w:fill="auto"/>
            <w:vAlign w:val="center"/>
          </w:tcPr>
          <w:p w14:paraId="141DF814" w14:textId="77777777" w:rsidR="00C45E2B" w:rsidRPr="00C45E2B" w:rsidRDefault="00C45E2B" w:rsidP="00C45E2B">
            <w:pPr>
              <w:jc w:val="center"/>
              <w:rPr>
                <w:rFonts w:ascii="Times New Roman" w:hAnsi="Times New Roman" w:cs="Times New Roman"/>
              </w:rPr>
            </w:pPr>
            <w:r w:rsidRPr="00C45E2B">
              <w:rPr>
                <w:rFonts w:ascii="Times New Roman" w:hAnsi="Times New Roman" w:cs="Times New Roman"/>
              </w:rPr>
              <w:t>340 (ii)</w:t>
            </w:r>
          </w:p>
        </w:tc>
        <w:tc>
          <w:tcPr>
            <w:tcW w:w="3510" w:type="dxa"/>
            <w:vAlign w:val="center"/>
          </w:tcPr>
          <w:p w14:paraId="5CC2E4AA" w14:textId="77777777" w:rsidR="00C45E2B" w:rsidRPr="00C45E2B" w:rsidRDefault="00C45E2B" w:rsidP="00C45E2B">
            <w:pPr>
              <w:jc w:val="center"/>
              <w:rPr>
                <w:rFonts w:ascii="Times New Roman" w:hAnsi="Times New Roman" w:cs="Times New Roman"/>
              </w:rPr>
            </w:pPr>
            <w:r w:rsidRPr="00C45E2B">
              <w:rPr>
                <w:rFonts w:ascii="Times New Roman" w:hAnsi="Times New Roman" w:cs="Times New Roman"/>
              </w:rPr>
              <w:t>Hidrogenfosfato dipotásico</w:t>
            </w:r>
          </w:p>
        </w:tc>
        <w:tc>
          <w:tcPr>
            <w:tcW w:w="2790" w:type="dxa"/>
            <w:vMerge/>
            <w:vAlign w:val="center"/>
          </w:tcPr>
          <w:p w14:paraId="3BCB3FF3" w14:textId="77777777" w:rsidR="00C45E2B" w:rsidRDefault="00C45E2B" w:rsidP="00C45E2B">
            <w:pPr>
              <w:jc w:val="center"/>
              <w:rPr>
                <w:sz w:val="20"/>
                <w:szCs w:val="20"/>
              </w:rPr>
            </w:pPr>
          </w:p>
        </w:tc>
        <w:tc>
          <w:tcPr>
            <w:tcW w:w="2880" w:type="dxa"/>
            <w:vMerge/>
            <w:vAlign w:val="center"/>
          </w:tcPr>
          <w:p w14:paraId="7F612038" w14:textId="77777777" w:rsidR="00C45E2B" w:rsidRPr="00DC2397" w:rsidRDefault="00C45E2B" w:rsidP="00C45E2B">
            <w:pPr>
              <w:adjustRightInd w:val="0"/>
              <w:jc w:val="center"/>
              <w:rPr>
                <w:bCs/>
              </w:rPr>
            </w:pPr>
          </w:p>
        </w:tc>
      </w:tr>
      <w:tr w:rsidR="00C45E2B" w:rsidRPr="00DC2397" w14:paraId="187ADAB5" w14:textId="77777777" w:rsidTr="00345306">
        <w:trPr>
          <w:trHeight w:val="396"/>
        </w:trPr>
        <w:tc>
          <w:tcPr>
            <w:tcW w:w="1170" w:type="dxa"/>
            <w:shd w:val="clear" w:color="auto" w:fill="auto"/>
            <w:vAlign w:val="center"/>
          </w:tcPr>
          <w:p w14:paraId="37115BA3" w14:textId="77777777" w:rsidR="00C45E2B" w:rsidRPr="00C45E2B" w:rsidRDefault="00C45E2B" w:rsidP="00C45E2B">
            <w:pPr>
              <w:jc w:val="center"/>
              <w:rPr>
                <w:rFonts w:ascii="Times New Roman" w:hAnsi="Times New Roman" w:cs="Times New Roman"/>
              </w:rPr>
            </w:pPr>
            <w:r w:rsidRPr="00C45E2B">
              <w:rPr>
                <w:rFonts w:ascii="Times New Roman" w:hAnsi="Times New Roman" w:cs="Times New Roman"/>
              </w:rPr>
              <w:t>340 (iii)</w:t>
            </w:r>
          </w:p>
        </w:tc>
        <w:tc>
          <w:tcPr>
            <w:tcW w:w="3510" w:type="dxa"/>
            <w:vAlign w:val="center"/>
          </w:tcPr>
          <w:p w14:paraId="2FF55C46" w14:textId="77777777" w:rsidR="00C45E2B" w:rsidRPr="00C45E2B" w:rsidRDefault="00C45E2B" w:rsidP="00C45E2B">
            <w:pPr>
              <w:jc w:val="center"/>
              <w:rPr>
                <w:rFonts w:ascii="Times New Roman" w:hAnsi="Times New Roman" w:cs="Times New Roman"/>
              </w:rPr>
            </w:pPr>
            <w:r w:rsidRPr="00C45E2B">
              <w:rPr>
                <w:rFonts w:ascii="Times New Roman" w:hAnsi="Times New Roman" w:cs="Times New Roman"/>
              </w:rPr>
              <w:t>Fosfato tripotásico</w:t>
            </w:r>
          </w:p>
        </w:tc>
        <w:tc>
          <w:tcPr>
            <w:tcW w:w="2790" w:type="dxa"/>
            <w:vMerge/>
            <w:vAlign w:val="center"/>
          </w:tcPr>
          <w:p w14:paraId="72E1BE05" w14:textId="77777777" w:rsidR="00C45E2B" w:rsidRDefault="00C45E2B" w:rsidP="00C45E2B">
            <w:pPr>
              <w:jc w:val="center"/>
              <w:rPr>
                <w:sz w:val="20"/>
                <w:szCs w:val="20"/>
              </w:rPr>
            </w:pPr>
          </w:p>
        </w:tc>
        <w:tc>
          <w:tcPr>
            <w:tcW w:w="2880" w:type="dxa"/>
            <w:vMerge/>
            <w:vAlign w:val="center"/>
          </w:tcPr>
          <w:p w14:paraId="5943C8CA" w14:textId="77777777" w:rsidR="00C45E2B" w:rsidRPr="00DC2397" w:rsidRDefault="00C45E2B" w:rsidP="00C45E2B">
            <w:pPr>
              <w:adjustRightInd w:val="0"/>
              <w:jc w:val="center"/>
              <w:rPr>
                <w:bCs/>
              </w:rPr>
            </w:pPr>
          </w:p>
        </w:tc>
      </w:tr>
      <w:tr w:rsidR="00C45E2B" w:rsidRPr="00DC2397" w14:paraId="1AEE3487" w14:textId="77777777" w:rsidTr="00345306">
        <w:trPr>
          <w:trHeight w:val="396"/>
        </w:trPr>
        <w:tc>
          <w:tcPr>
            <w:tcW w:w="1170" w:type="dxa"/>
            <w:shd w:val="clear" w:color="auto" w:fill="auto"/>
            <w:vAlign w:val="center"/>
          </w:tcPr>
          <w:p w14:paraId="3C2505C1" w14:textId="77777777" w:rsidR="00C45E2B" w:rsidRPr="00C45E2B" w:rsidRDefault="00C45E2B" w:rsidP="00C45E2B">
            <w:pPr>
              <w:jc w:val="center"/>
              <w:rPr>
                <w:rFonts w:ascii="Times New Roman" w:hAnsi="Times New Roman" w:cs="Times New Roman"/>
              </w:rPr>
            </w:pPr>
            <w:r w:rsidRPr="00C45E2B">
              <w:rPr>
                <w:rFonts w:ascii="Times New Roman" w:hAnsi="Times New Roman" w:cs="Times New Roman"/>
              </w:rPr>
              <w:t>341 (i)</w:t>
            </w:r>
          </w:p>
        </w:tc>
        <w:tc>
          <w:tcPr>
            <w:tcW w:w="3510" w:type="dxa"/>
            <w:vAlign w:val="center"/>
          </w:tcPr>
          <w:p w14:paraId="735A9933" w14:textId="77777777" w:rsidR="00C45E2B" w:rsidRPr="00C45E2B" w:rsidRDefault="00926260" w:rsidP="00C45E2B">
            <w:pPr>
              <w:jc w:val="center"/>
              <w:rPr>
                <w:rFonts w:ascii="Times New Roman" w:hAnsi="Times New Roman" w:cs="Times New Roman"/>
              </w:rPr>
            </w:pPr>
            <w:hyperlink r:id="rId7" w:history="1">
              <w:r w:rsidR="00C45E2B" w:rsidRPr="00C45E2B">
                <w:rPr>
                  <w:rFonts w:ascii="Times New Roman" w:hAnsi="Times New Roman" w:cs="Times New Roman"/>
                </w:rPr>
                <w:t>Fosfato diácido de calcio</w:t>
              </w:r>
            </w:hyperlink>
          </w:p>
        </w:tc>
        <w:tc>
          <w:tcPr>
            <w:tcW w:w="2790" w:type="dxa"/>
            <w:vMerge/>
            <w:vAlign w:val="center"/>
          </w:tcPr>
          <w:p w14:paraId="75B41C6E" w14:textId="77777777" w:rsidR="00C45E2B" w:rsidRDefault="00C45E2B" w:rsidP="00C45E2B">
            <w:pPr>
              <w:jc w:val="center"/>
              <w:rPr>
                <w:sz w:val="20"/>
                <w:szCs w:val="20"/>
              </w:rPr>
            </w:pPr>
          </w:p>
        </w:tc>
        <w:tc>
          <w:tcPr>
            <w:tcW w:w="2880" w:type="dxa"/>
            <w:vMerge/>
            <w:vAlign w:val="center"/>
          </w:tcPr>
          <w:p w14:paraId="19B39F2D" w14:textId="77777777" w:rsidR="00C45E2B" w:rsidRPr="00DC2397" w:rsidRDefault="00C45E2B" w:rsidP="00C45E2B">
            <w:pPr>
              <w:adjustRightInd w:val="0"/>
              <w:jc w:val="center"/>
              <w:rPr>
                <w:bCs/>
              </w:rPr>
            </w:pPr>
          </w:p>
        </w:tc>
      </w:tr>
      <w:tr w:rsidR="00C45E2B" w:rsidRPr="00DC2397" w14:paraId="137EC4B9" w14:textId="77777777" w:rsidTr="00345306">
        <w:trPr>
          <w:trHeight w:val="396"/>
        </w:trPr>
        <w:tc>
          <w:tcPr>
            <w:tcW w:w="1170" w:type="dxa"/>
            <w:shd w:val="clear" w:color="auto" w:fill="auto"/>
            <w:vAlign w:val="center"/>
          </w:tcPr>
          <w:p w14:paraId="3F61D4D8" w14:textId="77777777" w:rsidR="00C45E2B" w:rsidRPr="00C45E2B" w:rsidRDefault="00C45E2B" w:rsidP="00C45E2B">
            <w:pPr>
              <w:jc w:val="center"/>
              <w:rPr>
                <w:rFonts w:ascii="Times New Roman" w:hAnsi="Times New Roman" w:cs="Times New Roman"/>
              </w:rPr>
            </w:pPr>
            <w:r w:rsidRPr="00C45E2B">
              <w:rPr>
                <w:rFonts w:ascii="Times New Roman" w:hAnsi="Times New Roman" w:cs="Times New Roman"/>
              </w:rPr>
              <w:t>341 (ii)</w:t>
            </w:r>
          </w:p>
        </w:tc>
        <w:tc>
          <w:tcPr>
            <w:tcW w:w="3510" w:type="dxa"/>
            <w:vAlign w:val="center"/>
          </w:tcPr>
          <w:p w14:paraId="272F25FB" w14:textId="77777777" w:rsidR="00C45E2B" w:rsidRPr="00C45E2B" w:rsidRDefault="00926260" w:rsidP="00C45E2B">
            <w:pPr>
              <w:jc w:val="center"/>
              <w:rPr>
                <w:rFonts w:ascii="Times New Roman" w:hAnsi="Times New Roman" w:cs="Times New Roman"/>
              </w:rPr>
            </w:pPr>
            <w:hyperlink r:id="rId8" w:history="1">
              <w:r w:rsidR="00C45E2B" w:rsidRPr="00C45E2B">
                <w:rPr>
                  <w:rFonts w:ascii="Times New Roman" w:hAnsi="Times New Roman" w:cs="Times New Roman"/>
                </w:rPr>
                <w:t>Hydrogenfosfato de calcio</w:t>
              </w:r>
            </w:hyperlink>
          </w:p>
        </w:tc>
        <w:tc>
          <w:tcPr>
            <w:tcW w:w="2790" w:type="dxa"/>
            <w:vMerge/>
            <w:vAlign w:val="center"/>
          </w:tcPr>
          <w:p w14:paraId="56D0DAE9" w14:textId="77777777" w:rsidR="00C45E2B" w:rsidRDefault="00C45E2B" w:rsidP="00C45E2B">
            <w:pPr>
              <w:jc w:val="center"/>
              <w:rPr>
                <w:sz w:val="20"/>
                <w:szCs w:val="20"/>
              </w:rPr>
            </w:pPr>
          </w:p>
        </w:tc>
        <w:tc>
          <w:tcPr>
            <w:tcW w:w="2880" w:type="dxa"/>
            <w:vMerge/>
            <w:vAlign w:val="center"/>
          </w:tcPr>
          <w:p w14:paraId="256AF67C" w14:textId="77777777" w:rsidR="00C45E2B" w:rsidRPr="00DC2397" w:rsidRDefault="00C45E2B" w:rsidP="00C45E2B">
            <w:pPr>
              <w:adjustRightInd w:val="0"/>
              <w:jc w:val="center"/>
              <w:rPr>
                <w:bCs/>
              </w:rPr>
            </w:pPr>
          </w:p>
        </w:tc>
      </w:tr>
      <w:tr w:rsidR="00C45E2B" w:rsidRPr="00DC2397" w14:paraId="1BAF1678" w14:textId="77777777" w:rsidTr="00345306">
        <w:trPr>
          <w:trHeight w:val="396"/>
        </w:trPr>
        <w:tc>
          <w:tcPr>
            <w:tcW w:w="1170" w:type="dxa"/>
            <w:shd w:val="clear" w:color="auto" w:fill="auto"/>
            <w:vAlign w:val="center"/>
          </w:tcPr>
          <w:p w14:paraId="014DA03D" w14:textId="77777777" w:rsidR="00C45E2B" w:rsidRPr="00C45E2B" w:rsidRDefault="00C45E2B" w:rsidP="00C45E2B">
            <w:pPr>
              <w:jc w:val="center"/>
              <w:rPr>
                <w:rFonts w:ascii="Times New Roman" w:hAnsi="Times New Roman" w:cs="Times New Roman"/>
              </w:rPr>
            </w:pPr>
            <w:r w:rsidRPr="00C45E2B">
              <w:rPr>
                <w:rFonts w:ascii="Times New Roman" w:hAnsi="Times New Roman" w:cs="Times New Roman"/>
              </w:rPr>
              <w:t>341 (iii)</w:t>
            </w:r>
          </w:p>
        </w:tc>
        <w:tc>
          <w:tcPr>
            <w:tcW w:w="3510" w:type="dxa"/>
            <w:vAlign w:val="center"/>
          </w:tcPr>
          <w:p w14:paraId="1A08EC06" w14:textId="77777777" w:rsidR="00C45E2B" w:rsidRPr="00C45E2B" w:rsidRDefault="00C45E2B" w:rsidP="00C45E2B">
            <w:pPr>
              <w:jc w:val="center"/>
              <w:rPr>
                <w:rFonts w:ascii="Times New Roman" w:hAnsi="Times New Roman" w:cs="Times New Roman"/>
              </w:rPr>
            </w:pPr>
            <w:r w:rsidRPr="00C45E2B">
              <w:rPr>
                <w:rFonts w:ascii="Times New Roman" w:hAnsi="Times New Roman" w:cs="Times New Roman"/>
              </w:rPr>
              <w:t>Fosfato tricálcico</w:t>
            </w:r>
          </w:p>
        </w:tc>
        <w:tc>
          <w:tcPr>
            <w:tcW w:w="2790" w:type="dxa"/>
            <w:vMerge/>
            <w:vAlign w:val="center"/>
          </w:tcPr>
          <w:p w14:paraId="63536DEE" w14:textId="77777777" w:rsidR="00C45E2B" w:rsidRDefault="00C45E2B" w:rsidP="00C45E2B">
            <w:pPr>
              <w:jc w:val="center"/>
              <w:rPr>
                <w:sz w:val="20"/>
                <w:szCs w:val="20"/>
              </w:rPr>
            </w:pPr>
          </w:p>
        </w:tc>
        <w:tc>
          <w:tcPr>
            <w:tcW w:w="2880" w:type="dxa"/>
            <w:vMerge/>
            <w:vAlign w:val="center"/>
          </w:tcPr>
          <w:p w14:paraId="12AD414E" w14:textId="77777777" w:rsidR="00C45E2B" w:rsidRPr="00DC2397" w:rsidRDefault="00C45E2B" w:rsidP="00C45E2B">
            <w:pPr>
              <w:adjustRightInd w:val="0"/>
              <w:jc w:val="center"/>
              <w:rPr>
                <w:bCs/>
              </w:rPr>
            </w:pPr>
          </w:p>
        </w:tc>
      </w:tr>
      <w:tr w:rsidR="00C45E2B" w:rsidRPr="00DC2397" w14:paraId="1BCCDD67" w14:textId="77777777" w:rsidTr="00345306">
        <w:trPr>
          <w:trHeight w:val="396"/>
        </w:trPr>
        <w:tc>
          <w:tcPr>
            <w:tcW w:w="1170" w:type="dxa"/>
            <w:shd w:val="clear" w:color="auto" w:fill="auto"/>
            <w:vAlign w:val="center"/>
          </w:tcPr>
          <w:p w14:paraId="26FDB7DC" w14:textId="77777777" w:rsidR="00C45E2B" w:rsidRPr="00C45E2B" w:rsidRDefault="00C45E2B" w:rsidP="00C45E2B">
            <w:pPr>
              <w:jc w:val="center"/>
              <w:rPr>
                <w:rFonts w:ascii="Times New Roman" w:hAnsi="Times New Roman" w:cs="Times New Roman"/>
              </w:rPr>
            </w:pPr>
            <w:r w:rsidRPr="00C45E2B">
              <w:rPr>
                <w:rFonts w:ascii="Times New Roman" w:hAnsi="Times New Roman" w:cs="Times New Roman"/>
              </w:rPr>
              <w:t>342 (i)</w:t>
            </w:r>
          </w:p>
        </w:tc>
        <w:tc>
          <w:tcPr>
            <w:tcW w:w="3510" w:type="dxa"/>
            <w:vAlign w:val="center"/>
          </w:tcPr>
          <w:p w14:paraId="6E834A96" w14:textId="77777777" w:rsidR="00C45E2B" w:rsidRPr="00C45E2B" w:rsidRDefault="00926260" w:rsidP="00C45E2B">
            <w:pPr>
              <w:jc w:val="center"/>
              <w:rPr>
                <w:rFonts w:ascii="Times New Roman" w:hAnsi="Times New Roman" w:cs="Times New Roman"/>
              </w:rPr>
            </w:pPr>
            <w:hyperlink r:id="rId9" w:history="1">
              <w:r w:rsidR="00C45E2B" w:rsidRPr="00C45E2B">
                <w:rPr>
                  <w:rFonts w:ascii="Times New Roman" w:hAnsi="Times New Roman" w:cs="Times New Roman"/>
                </w:rPr>
                <w:t>Fosfato diácido de amonio</w:t>
              </w:r>
            </w:hyperlink>
          </w:p>
        </w:tc>
        <w:tc>
          <w:tcPr>
            <w:tcW w:w="2790" w:type="dxa"/>
            <w:vMerge/>
            <w:vAlign w:val="center"/>
          </w:tcPr>
          <w:p w14:paraId="3DD14A43" w14:textId="77777777" w:rsidR="00C45E2B" w:rsidRDefault="00C45E2B" w:rsidP="00C45E2B">
            <w:pPr>
              <w:jc w:val="center"/>
              <w:rPr>
                <w:sz w:val="20"/>
                <w:szCs w:val="20"/>
              </w:rPr>
            </w:pPr>
          </w:p>
        </w:tc>
        <w:tc>
          <w:tcPr>
            <w:tcW w:w="2880" w:type="dxa"/>
            <w:vMerge/>
            <w:vAlign w:val="center"/>
          </w:tcPr>
          <w:p w14:paraId="211ACA3A" w14:textId="77777777" w:rsidR="00C45E2B" w:rsidRPr="00DC2397" w:rsidRDefault="00C45E2B" w:rsidP="00C45E2B">
            <w:pPr>
              <w:adjustRightInd w:val="0"/>
              <w:jc w:val="center"/>
              <w:rPr>
                <w:bCs/>
              </w:rPr>
            </w:pPr>
          </w:p>
        </w:tc>
      </w:tr>
      <w:tr w:rsidR="00C45E2B" w:rsidRPr="00DC2397" w14:paraId="3CBC4B14" w14:textId="77777777" w:rsidTr="00345306">
        <w:trPr>
          <w:trHeight w:val="396"/>
        </w:trPr>
        <w:tc>
          <w:tcPr>
            <w:tcW w:w="1170" w:type="dxa"/>
            <w:vAlign w:val="center"/>
          </w:tcPr>
          <w:p w14:paraId="1D567317" w14:textId="77777777" w:rsidR="00C45E2B" w:rsidRPr="00C45E2B" w:rsidRDefault="00C45E2B" w:rsidP="00C45E2B">
            <w:pPr>
              <w:jc w:val="center"/>
              <w:rPr>
                <w:rFonts w:ascii="Times New Roman" w:hAnsi="Times New Roman" w:cs="Times New Roman"/>
              </w:rPr>
            </w:pPr>
            <w:r w:rsidRPr="00C45E2B">
              <w:rPr>
                <w:rFonts w:ascii="Times New Roman" w:hAnsi="Times New Roman" w:cs="Times New Roman"/>
              </w:rPr>
              <w:t>342 (ii)</w:t>
            </w:r>
          </w:p>
        </w:tc>
        <w:tc>
          <w:tcPr>
            <w:tcW w:w="3510" w:type="dxa"/>
            <w:vAlign w:val="center"/>
          </w:tcPr>
          <w:p w14:paraId="1889F573" w14:textId="77777777" w:rsidR="00C45E2B" w:rsidRPr="00C45E2B" w:rsidRDefault="00926260" w:rsidP="00C45E2B">
            <w:pPr>
              <w:jc w:val="center"/>
              <w:rPr>
                <w:rFonts w:ascii="Times New Roman" w:hAnsi="Times New Roman" w:cs="Times New Roman"/>
              </w:rPr>
            </w:pPr>
            <w:hyperlink r:id="rId10" w:history="1">
              <w:r w:rsidR="00C45E2B" w:rsidRPr="00C45E2B">
                <w:rPr>
                  <w:rFonts w:ascii="Times New Roman" w:hAnsi="Times New Roman" w:cs="Times New Roman"/>
                </w:rPr>
                <w:t>Hydrogenfosfato diamónico</w:t>
              </w:r>
            </w:hyperlink>
          </w:p>
        </w:tc>
        <w:tc>
          <w:tcPr>
            <w:tcW w:w="2790" w:type="dxa"/>
            <w:vMerge/>
            <w:vAlign w:val="center"/>
          </w:tcPr>
          <w:p w14:paraId="7F9A0A2D" w14:textId="77777777" w:rsidR="00C45E2B" w:rsidRDefault="00C45E2B" w:rsidP="00C45E2B">
            <w:pPr>
              <w:jc w:val="center"/>
              <w:rPr>
                <w:sz w:val="20"/>
                <w:szCs w:val="20"/>
              </w:rPr>
            </w:pPr>
          </w:p>
        </w:tc>
        <w:tc>
          <w:tcPr>
            <w:tcW w:w="2880" w:type="dxa"/>
            <w:vMerge/>
            <w:vAlign w:val="center"/>
          </w:tcPr>
          <w:p w14:paraId="5385528A" w14:textId="77777777" w:rsidR="00C45E2B" w:rsidRPr="00DC2397" w:rsidRDefault="00C45E2B" w:rsidP="00C45E2B">
            <w:pPr>
              <w:adjustRightInd w:val="0"/>
              <w:jc w:val="center"/>
              <w:rPr>
                <w:bCs/>
              </w:rPr>
            </w:pPr>
          </w:p>
        </w:tc>
      </w:tr>
      <w:tr w:rsidR="00C45E2B" w:rsidRPr="00DC2397" w14:paraId="4F64A922" w14:textId="77777777" w:rsidTr="00345306">
        <w:trPr>
          <w:trHeight w:val="396"/>
        </w:trPr>
        <w:tc>
          <w:tcPr>
            <w:tcW w:w="1170" w:type="dxa"/>
            <w:vAlign w:val="center"/>
          </w:tcPr>
          <w:p w14:paraId="1E991B07" w14:textId="77777777" w:rsidR="00C45E2B" w:rsidRPr="00C45E2B" w:rsidRDefault="00C45E2B" w:rsidP="00C45E2B">
            <w:pPr>
              <w:jc w:val="center"/>
              <w:rPr>
                <w:rFonts w:ascii="Times New Roman" w:hAnsi="Times New Roman" w:cs="Times New Roman"/>
              </w:rPr>
            </w:pPr>
            <w:r w:rsidRPr="00C45E2B">
              <w:rPr>
                <w:rFonts w:ascii="Times New Roman" w:hAnsi="Times New Roman" w:cs="Times New Roman"/>
              </w:rPr>
              <w:t>343 (i)</w:t>
            </w:r>
          </w:p>
        </w:tc>
        <w:tc>
          <w:tcPr>
            <w:tcW w:w="3510" w:type="dxa"/>
            <w:vAlign w:val="center"/>
          </w:tcPr>
          <w:p w14:paraId="72AEB06F" w14:textId="77777777" w:rsidR="00C45E2B" w:rsidRPr="00AA7BAC" w:rsidRDefault="00C45E2B" w:rsidP="00C45E2B">
            <w:pPr>
              <w:jc w:val="center"/>
              <w:rPr>
                <w:rFonts w:ascii="Times New Roman" w:hAnsi="Times New Roman" w:cs="Times New Roman"/>
              </w:rPr>
            </w:pPr>
            <w:r w:rsidRPr="00AA7BAC">
              <w:rPr>
                <w:rFonts w:ascii="Times New Roman" w:hAnsi="Times New Roman" w:cs="Times New Roman"/>
              </w:rPr>
              <w:t>Fosfato diacido de magnesio</w:t>
            </w:r>
          </w:p>
        </w:tc>
        <w:tc>
          <w:tcPr>
            <w:tcW w:w="2790" w:type="dxa"/>
            <w:vMerge/>
            <w:vAlign w:val="center"/>
          </w:tcPr>
          <w:p w14:paraId="32B38ACF" w14:textId="77777777" w:rsidR="00C45E2B" w:rsidRDefault="00C45E2B" w:rsidP="00C45E2B">
            <w:pPr>
              <w:jc w:val="center"/>
              <w:rPr>
                <w:sz w:val="20"/>
                <w:szCs w:val="20"/>
              </w:rPr>
            </w:pPr>
          </w:p>
        </w:tc>
        <w:tc>
          <w:tcPr>
            <w:tcW w:w="2880" w:type="dxa"/>
            <w:vMerge/>
            <w:vAlign w:val="center"/>
          </w:tcPr>
          <w:p w14:paraId="2CE10409" w14:textId="77777777" w:rsidR="00C45E2B" w:rsidRPr="00DC2397" w:rsidRDefault="00C45E2B" w:rsidP="00C45E2B">
            <w:pPr>
              <w:adjustRightInd w:val="0"/>
              <w:jc w:val="center"/>
              <w:rPr>
                <w:bCs/>
              </w:rPr>
            </w:pPr>
          </w:p>
        </w:tc>
      </w:tr>
      <w:tr w:rsidR="00C45E2B" w:rsidRPr="00DC2397" w14:paraId="1C14488E" w14:textId="77777777" w:rsidTr="00345306">
        <w:trPr>
          <w:trHeight w:val="396"/>
        </w:trPr>
        <w:tc>
          <w:tcPr>
            <w:tcW w:w="1170" w:type="dxa"/>
            <w:vAlign w:val="center"/>
          </w:tcPr>
          <w:p w14:paraId="63B94B5A" w14:textId="77777777" w:rsidR="00C45E2B" w:rsidRPr="00C45E2B" w:rsidRDefault="00C45E2B" w:rsidP="00C45E2B">
            <w:pPr>
              <w:jc w:val="center"/>
              <w:rPr>
                <w:rFonts w:ascii="Times New Roman" w:hAnsi="Times New Roman" w:cs="Times New Roman"/>
              </w:rPr>
            </w:pPr>
            <w:r w:rsidRPr="00C45E2B">
              <w:rPr>
                <w:rFonts w:ascii="Times New Roman" w:hAnsi="Times New Roman" w:cs="Times New Roman"/>
              </w:rPr>
              <w:t>343 (ii)</w:t>
            </w:r>
          </w:p>
        </w:tc>
        <w:tc>
          <w:tcPr>
            <w:tcW w:w="3510" w:type="dxa"/>
            <w:vAlign w:val="center"/>
          </w:tcPr>
          <w:p w14:paraId="568C98E8" w14:textId="77777777" w:rsidR="00C45E2B" w:rsidRPr="00AA7BAC" w:rsidRDefault="00C45E2B" w:rsidP="00C45E2B">
            <w:pPr>
              <w:jc w:val="center"/>
              <w:rPr>
                <w:rFonts w:ascii="Times New Roman" w:hAnsi="Times New Roman" w:cs="Times New Roman"/>
              </w:rPr>
            </w:pPr>
            <w:r w:rsidRPr="00AA7BAC">
              <w:rPr>
                <w:rFonts w:ascii="Times New Roman" w:hAnsi="Times New Roman" w:cs="Times New Roman"/>
              </w:rPr>
              <w:t>Fosfato trimagnésico</w:t>
            </w:r>
          </w:p>
        </w:tc>
        <w:tc>
          <w:tcPr>
            <w:tcW w:w="2790" w:type="dxa"/>
            <w:vMerge/>
            <w:vAlign w:val="center"/>
          </w:tcPr>
          <w:p w14:paraId="6AD2D49F" w14:textId="77777777" w:rsidR="00C45E2B" w:rsidRDefault="00C45E2B" w:rsidP="00C45E2B">
            <w:pPr>
              <w:jc w:val="center"/>
              <w:rPr>
                <w:sz w:val="20"/>
                <w:szCs w:val="20"/>
              </w:rPr>
            </w:pPr>
          </w:p>
        </w:tc>
        <w:tc>
          <w:tcPr>
            <w:tcW w:w="2880" w:type="dxa"/>
            <w:vMerge/>
            <w:vAlign w:val="center"/>
          </w:tcPr>
          <w:p w14:paraId="3533B785" w14:textId="77777777" w:rsidR="00C45E2B" w:rsidRPr="00DC2397" w:rsidRDefault="00C45E2B" w:rsidP="00C45E2B">
            <w:pPr>
              <w:adjustRightInd w:val="0"/>
              <w:jc w:val="center"/>
              <w:rPr>
                <w:bCs/>
              </w:rPr>
            </w:pPr>
          </w:p>
        </w:tc>
      </w:tr>
      <w:tr w:rsidR="00C45E2B" w:rsidRPr="00DC2397" w14:paraId="6762524C" w14:textId="77777777" w:rsidTr="00345306">
        <w:trPr>
          <w:trHeight w:val="396"/>
        </w:trPr>
        <w:tc>
          <w:tcPr>
            <w:tcW w:w="1170" w:type="dxa"/>
            <w:vAlign w:val="center"/>
          </w:tcPr>
          <w:p w14:paraId="51301DE4" w14:textId="77777777" w:rsidR="00C45E2B" w:rsidRPr="00AA7BAC" w:rsidRDefault="00C45E2B" w:rsidP="00C45E2B">
            <w:pPr>
              <w:jc w:val="center"/>
              <w:rPr>
                <w:rFonts w:ascii="Times New Roman" w:hAnsi="Times New Roman" w:cs="Times New Roman"/>
              </w:rPr>
            </w:pPr>
            <w:r w:rsidRPr="00AA7BAC">
              <w:rPr>
                <w:rFonts w:ascii="Times New Roman" w:hAnsi="Times New Roman" w:cs="Times New Roman"/>
              </w:rPr>
              <w:t>343 (iii)</w:t>
            </w:r>
          </w:p>
        </w:tc>
        <w:tc>
          <w:tcPr>
            <w:tcW w:w="3510" w:type="dxa"/>
            <w:vAlign w:val="center"/>
          </w:tcPr>
          <w:p w14:paraId="3DF79769" w14:textId="77777777" w:rsidR="00C45E2B" w:rsidRPr="00AA7BAC" w:rsidRDefault="00C45E2B" w:rsidP="00C45E2B">
            <w:pPr>
              <w:jc w:val="center"/>
              <w:rPr>
                <w:rFonts w:ascii="Times New Roman" w:hAnsi="Times New Roman" w:cs="Times New Roman"/>
              </w:rPr>
            </w:pPr>
            <w:r w:rsidRPr="00AA7BAC">
              <w:rPr>
                <w:rFonts w:ascii="Times New Roman" w:hAnsi="Times New Roman" w:cs="Times New Roman"/>
              </w:rPr>
              <w:t>Hidrogenfosfato de magnesio</w:t>
            </w:r>
          </w:p>
        </w:tc>
        <w:tc>
          <w:tcPr>
            <w:tcW w:w="2790" w:type="dxa"/>
            <w:vMerge/>
            <w:vAlign w:val="center"/>
          </w:tcPr>
          <w:p w14:paraId="5E7859FB" w14:textId="77777777" w:rsidR="00C45E2B" w:rsidRDefault="00C45E2B" w:rsidP="00C45E2B">
            <w:pPr>
              <w:jc w:val="center"/>
              <w:rPr>
                <w:sz w:val="20"/>
                <w:szCs w:val="20"/>
              </w:rPr>
            </w:pPr>
          </w:p>
        </w:tc>
        <w:tc>
          <w:tcPr>
            <w:tcW w:w="2880" w:type="dxa"/>
            <w:vMerge/>
            <w:vAlign w:val="center"/>
          </w:tcPr>
          <w:p w14:paraId="4A20CCEC" w14:textId="77777777" w:rsidR="00C45E2B" w:rsidRPr="00DC2397" w:rsidRDefault="00C45E2B" w:rsidP="00C45E2B">
            <w:pPr>
              <w:adjustRightInd w:val="0"/>
              <w:jc w:val="center"/>
              <w:rPr>
                <w:bCs/>
              </w:rPr>
            </w:pPr>
          </w:p>
        </w:tc>
      </w:tr>
      <w:tr w:rsidR="00C45E2B" w:rsidRPr="00DC2397" w14:paraId="1AE2E227" w14:textId="77777777" w:rsidTr="00345306">
        <w:trPr>
          <w:trHeight w:val="396"/>
        </w:trPr>
        <w:tc>
          <w:tcPr>
            <w:tcW w:w="1170" w:type="dxa"/>
            <w:vAlign w:val="center"/>
          </w:tcPr>
          <w:p w14:paraId="41FC2246" w14:textId="77777777" w:rsidR="00C45E2B" w:rsidRPr="00AA7BAC" w:rsidRDefault="00C45E2B" w:rsidP="00C45E2B">
            <w:pPr>
              <w:jc w:val="center"/>
              <w:rPr>
                <w:rFonts w:ascii="Times New Roman" w:hAnsi="Times New Roman" w:cs="Times New Roman"/>
                <w:bCs/>
                <w:strike/>
              </w:rPr>
            </w:pPr>
            <w:r w:rsidRPr="00AA7BAC">
              <w:rPr>
                <w:rFonts w:ascii="Times New Roman" w:hAnsi="Times New Roman" w:cs="Times New Roman"/>
                <w:bCs/>
              </w:rPr>
              <w:t>450 (i)</w:t>
            </w:r>
          </w:p>
        </w:tc>
        <w:tc>
          <w:tcPr>
            <w:tcW w:w="3510" w:type="dxa"/>
            <w:vAlign w:val="center"/>
          </w:tcPr>
          <w:p w14:paraId="00BBAA28" w14:textId="77777777" w:rsidR="00C45E2B" w:rsidRPr="00AA7BAC" w:rsidRDefault="00C45E2B" w:rsidP="00C45E2B">
            <w:pPr>
              <w:jc w:val="center"/>
              <w:rPr>
                <w:rFonts w:ascii="Times New Roman" w:hAnsi="Times New Roman" w:cs="Times New Roman"/>
                <w:bCs/>
                <w:strike/>
                <w:highlight w:val="magenta"/>
              </w:rPr>
            </w:pPr>
            <w:r w:rsidRPr="00AA7BAC">
              <w:rPr>
                <w:rFonts w:ascii="Times New Roman" w:hAnsi="Times New Roman" w:cs="Times New Roman"/>
                <w:bCs/>
              </w:rPr>
              <w:t>Difosfato disódico</w:t>
            </w:r>
          </w:p>
        </w:tc>
        <w:tc>
          <w:tcPr>
            <w:tcW w:w="2790" w:type="dxa"/>
            <w:vMerge/>
            <w:vAlign w:val="center"/>
          </w:tcPr>
          <w:p w14:paraId="3A7B6206" w14:textId="77777777" w:rsidR="00C45E2B" w:rsidRDefault="00C45E2B" w:rsidP="00C45E2B">
            <w:pPr>
              <w:jc w:val="center"/>
              <w:rPr>
                <w:sz w:val="20"/>
                <w:szCs w:val="20"/>
              </w:rPr>
            </w:pPr>
          </w:p>
        </w:tc>
        <w:tc>
          <w:tcPr>
            <w:tcW w:w="2880" w:type="dxa"/>
            <w:vMerge/>
            <w:vAlign w:val="center"/>
          </w:tcPr>
          <w:p w14:paraId="2A6C6170" w14:textId="77777777" w:rsidR="00C45E2B" w:rsidRPr="00DC2397" w:rsidRDefault="00C45E2B" w:rsidP="00C45E2B">
            <w:pPr>
              <w:adjustRightInd w:val="0"/>
              <w:jc w:val="center"/>
              <w:rPr>
                <w:bCs/>
              </w:rPr>
            </w:pPr>
          </w:p>
        </w:tc>
      </w:tr>
      <w:tr w:rsidR="00C45E2B" w:rsidRPr="00DC2397" w14:paraId="784C0E94" w14:textId="77777777" w:rsidTr="00345306">
        <w:trPr>
          <w:trHeight w:val="396"/>
        </w:trPr>
        <w:tc>
          <w:tcPr>
            <w:tcW w:w="1170" w:type="dxa"/>
            <w:vAlign w:val="center"/>
          </w:tcPr>
          <w:p w14:paraId="0D0AAB31" w14:textId="77777777" w:rsidR="00C45E2B" w:rsidRPr="00AA7BAC" w:rsidRDefault="00C45E2B" w:rsidP="00C45E2B">
            <w:pPr>
              <w:jc w:val="center"/>
              <w:rPr>
                <w:rFonts w:ascii="Times New Roman" w:hAnsi="Times New Roman" w:cs="Times New Roman"/>
                <w:bCs/>
                <w:strike/>
              </w:rPr>
            </w:pPr>
            <w:r w:rsidRPr="00AA7BAC">
              <w:rPr>
                <w:rFonts w:ascii="Times New Roman" w:hAnsi="Times New Roman" w:cs="Times New Roman"/>
                <w:bCs/>
              </w:rPr>
              <w:t>450 (ii)</w:t>
            </w:r>
          </w:p>
        </w:tc>
        <w:tc>
          <w:tcPr>
            <w:tcW w:w="3510" w:type="dxa"/>
            <w:vAlign w:val="center"/>
          </w:tcPr>
          <w:p w14:paraId="6D56330A" w14:textId="77777777" w:rsidR="00C45E2B" w:rsidRPr="00AA7BAC" w:rsidRDefault="00C45E2B" w:rsidP="00C45E2B">
            <w:pPr>
              <w:jc w:val="center"/>
              <w:rPr>
                <w:rFonts w:ascii="Times New Roman" w:hAnsi="Times New Roman" w:cs="Times New Roman"/>
                <w:bCs/>
                <w:strike/>
                <w:highlight w:val="magenta"/>
              </w:rPr>
            </w:pPr>
            <w:r w:rsidRPr="00AA7BAC">
              <w:rPr>
                <w:rFonts w:ascii="Times New Roman" w:hAnsi="Times New Roman" w:cs="Times New Roman"/>
                <w:bCs/>
              </w:rPr>
              <w:t>Difosfato trisódico</w:t>
            </w:r>
          </w:p>
        </w:tc>
        <w:tc>
          <w:tcPr>
            <w:tcW w:w="2790" w:type="dxa"/>
            <w:vMerge/>
            <w:vAlign w:val="center"/>
          </w:tcPr>
          <w:p w14:paraId="1EF10856" w14:textId="77777777" w:rsidR="00C45E2B" w:rsidRDefault="00C45E2B" w:rsidP="00C45E2B">
            <w:pPr>
              <w:jc w:val="center"/>
              <w:rPr>
                <w:sz w:val="20"/>
                <w:szCs w:val="20"/>
              </w:rPr>
            </w:pPr>
          </w:p>
        </w:tc>
        <w:tc>
          <w:tcPr>
            <w:tcW w:w="2880" w:type="dxa"/>
            <w:vMerge/>
            <w:vAlign w:val="center"/>
          </w:tcPr>
          <w:p w14:paraId="1FD98EE8" w14:textId="77777777" w:rsidR="00C45E2B" w:rsidRPr="00DC2397" w:rsidRDefault="00C45E2B" w:rsidP="00C45E2B">
            <w:pPr>
              <w:adjustRightInd w:val="0"/>
              <w:jc w:val="center"/>
              <w:rPr>
                <w:bCs/>
              </w:rPr>
            </w:pPr>
          </w:p>
        </w:tc>
      </w:tr>
      <w:tr w:rsidR="00C45E2B" w:rsidRPr="00DC2397" w14:paraId="516C59C7" w14:textId="77777777" w:rsidTr="00345306">
        <w:trPr>
          <w:trHeight w:val="396"/>
        </w:trPr>
        <w:tc>
          <w:tcPr>
            <w:tcW w:w="1170" w:type="dxa"/>
            <w:vAlign w:val="center"/>
          </w:tcPr>
          <w:p w14:paraId="18D83BBB" w14:textId="77777777" w:rsidR="00C45E2B" w:rsidRPr="00AA7BAC" w:rsidRDefault="00C45E2B" w:rsidP="00C45E2B">
            <w:pPr>
              <w:jc w:val="center"/>
              <w:rPr>
                <w:rFonts w:ascii="Times New Roman" w:hAnsi="Times New Roman" w:cs="Times New Roman"/>
                <w:bCs/>
                <w:strike/>
              </w:rPr>
            </w:pPr>
            <w:r w:rsidRPr="00AA7BAC">
              <w:rPr>
                <w:rFonts w:ascii="Times New Roman" w:hAnsi="Times New Roman" w:cs="Times New Roman"/>
                <w:bCs/>
              </w:rPr>
              <w:lastRenderedPageBreak/>
              <w:t>450 (iii)</w:t>
            </w:r>
          </w:p>
        </w:tc>
        <w:tc>
          <w:tcPr>
            <w:tcW w:w="3510" w:type="dxa"/>
            <w:vAlign w:val="center"/>
          </w:tcPr>
          <w:p w14:paraId="3A782111" w14:textId="77777777" w:rsidR="00C45E2B" w:rsidRPr="00AA7BAC" w:rsidRDefault="00C45E2B" w:rsidP="00C45E2B">
            <w:pPr>
              <w:jc w:val="center"/>
              <w:rPr>
                <w:rFonts w:ascii="Times New Roman" w:hAnsi="Times New Roman" w:cs="Times New Roman"/>
                <w:bCs/>
                <w:strike/>
                <w:highlight w:val="magenta"/>
              </w:rPr>
            </w:pPr>
            <w:r w:rsidRPr="00AA7BAC">
              <w:rPr>
                <w:rFonts w:ascii="Times New Roman" w:hAnsi="Times New Roman" w:cs="Times New Roman"/>
                <w:bCs/>
              </w:rPr>
              <w:t>Difosfato tetrasódico</w:t>
            </w:r>
          </w:p>
        </w:tc>
        <w:tc>
          <w:tcPr>
            <w:tcW w:w="2790" w:type="dxa"/>
            <w:vMerge/>
            <w:vAlign w:val="center"/>
          </w:tcPr>
          <w:p w14:paraId="2D99627E" w14:textId="77777777" w:rsidR="00C45E2B" w:rsidRDefault="00C45E2B" w:rsidP="00C45E2B">
            <w:pPr>
              <w:jc w:val="center"/>
              <w:rPr>
                <w:sz w:val="20"/>
                <w:szCs w:val="20"/>
              </w:rPr>
            </w:pPr>
          </w:p>
        </w:tc>
        <w:tc>
          <w:tcPr>
            <w:tcW w:w="2880" w:type="dxa"/>
            <w:vMerge/>
            <w:vAlign w:val="center"/>
          </w:tcPr>
          <w:p w14:paraId="70644307" w14:textId="77777777" w:rsidR="00C45E2B" w:rsidRPr="00DC2397" w:rsidRDefault="00C45E2B" w:rsidP="00C45E2B">
            <w:pPr>
              <w:adjustRightInd w:val="0"/>
              <w:jc w:val="center"/>
              <w:rPr>
                <w:bCs/>
              </w:rPr>
            </w:pPr>
          </w:p>
        </w:tc>
      </w:tr>
      <w:tr w:rsidR="00C45E2B" w:rsidRPr="00DC2397" w14:paraId="12E77D03" w14:textId="77777777" w:rsidTr="00345306">
        <w:trPr>
          <w:trHeight w:val="396"/>
        </w:trPr>
        <w:tc>
          <w:tcPr>
            <w:tcW w:w="1170" w:type="dxa"/>
            <w:vAlign w:val="center"/>
          </w:tcPr>
          <w:p w14:paraId="44BD1969" w14:textId="77777777" w:rsidR="00C45E2B" w:rsidRPr="00AA7BAC" w:rsidRDefault="00C45E2B" w:rsidP="00C45E2B">
            <w:pPr>
              <w:jc w:val="center"/>
              <w:rPr>
                <w:rFonts w:ascii="Times New Roman" w:hAnsi="Times New Roman" w:cs="Times New Roman"/>
                <w:bCs/>
                <w:strike/>
              </w:rPr>
            </w:pPr>
            <w:r w:rsidRPr="00AA7BAC">
              <w:rPr>
                <w:rFonts w:ascii="Times New Roman" w:hAnsi="Times New Roman" w:cs="Times New Roman"/>
                <w:bCs/>
              </w:rPr>
              <w:t>450 (v)</w:t>
            </w:r>
          </w:p>
        </w:tc>
        <w:tc>
          <w:tcPr>
            <w:tcW w:w="3510" w:type="dxa"/>
            <w:vAlign w:val="center"/>
          </w:tcPr>
          <w:p w14:paraId="25849D20" w14:textId="77777777" w:rsidR="00C45E2B" w:rsidRPr="00AA7BAC" w:rsidRDefault="00C45E2B" w:rsidP="00C45E2B">
            <w:pPr>
              <w:jc w:val="center"/>
              <w:rPr>
                <w:rFonts w:ascii="Times New Roman" w:hAnsi="Times New Roman" w:cs="Times New Roman"/>
                <w:bCs/>
                <w:strike/>
                <w:highlight w:val="magenta"/>
              </w:rPr>
            </w:pPr>
            <w:r w:rsidRPr="00AA7BAC">
              <w:rPr>
                <w:rFonts w:ascii="Times New Roman" w:hAnsi="Times New Roman" w:cs="Times New Roman"/>
                <w:bCs/>
              </w:rPr>
              <w:t>Difosfato tetrapotásico</w:t>
            </w:r>
          </w:p>
        </w:tc>
        <w:tc>
          <w:tcPr>
            <w:tcW w:w="2790" w:type="dxa"/>
            <w:vMerge/>
            <w:vAlign w:val="center"/>
          </w:tcPr>
          <w:p w14:paraId="6B8C8F24" w14:textId="77777777" w:rsidR="00C45E2B" w:rsidRDefault="00C45E2B" w:rsidP="00C45E2B">
            <w:pPr>
              <w:jc w:val="center"/>
              <w:rPr>
                <w:sz w:val="20"/>
                <w:szCs w:val="20"/>
              </w:rPr>
            </w:pPr>
          </w:p>
        </w:tc>
        <w:tc>
          <w:tcPr>
            <w:tcW w:w="2880" w:type="dxa"/>
            <w:vMerge/>
            <w:vAlign w:val="center"/>
          </w:tcPr>
          <w:p w14:paraId="0A5C52F7" w14:textId="77777777" w:rsidR="00C45E2B" w:rsidRPr="00DC2397" w:rsidRDefault="00C45E2B" w:rsidP="00C45E2B">
            <w:pPr>
              <w:adjustRightInd w:val="0"/>
              <w:jc w:val="center"/>
              <w:rPr>
                <w:bCs/>
              </w:rPr>
            </w:pPr>
          </w:p>
        </w:tc>
      </w:tr>
      <w:tr w:rsidR="00C45E2B" w:rsidRPr="00DC2397" w14:paraId="5138DC4F" w14:textId="77777777" w:rsidTr="00345306">
        <w:trPr>
          <w:trHeight w:val="396"/>
        </w:trPr>
        <w:tc>
          <w:tcPr>
            <w:tcW w:w="1170" w:type="dxa"/>
            <w:vAlign w:val="center"/>
          </w:tcPr>
          <w:p w14:paraId="55B3A72B" w14:textId="77777777" w:rsidR="00C45E2B" w:rsidRPr="00AA7BAC" w:rsidRDefault="00C45E2B" w:rsidP="00C45E2B">
            <w:pPr>
              <w:jc w:val="center"/>
              <w:rPr>
                <w:rFonts w:ascii="Times New Roman" w:hAnsi="Times New Roman" w:cs="Times New Roman"/>
                <w:bCs/>
                <w:strike/>
              </w:rPr>
            </w:pPr>
            <w:r w:rsidRPr="00AA7BAC">
              <w:rPr>
                <w:rFonts w:ascii="Times New Roman" w:hAnsi="Times New Roman" w:cs="Times New Roman"/>
                <w:bCs/>
              </w:rPr>
              <w:t>450 (vi)</w:t>
            </w:r>
          </w:p>
        </w:tc>
        <w:tc>
          <w:tcPr>
            <w:tcW w:w="3510" w:type="dxa"/>
            <w:vAlign w:val="center"/>
          </w:tcPr>
          <w:p w14:paraId="6820F69C" w14:textId="77777777" w:rsidR="00C45E2B" w:rsidRPr="00AA7BAC" w:rsidRDefault="00C45E2B" w:rsidP="00C45E2B">
            <w:pPr>
              <w:jc w:val="center"/>
              <w:rPr>
                <w:rFonts w:ascii="Times New Roman" w:hAnsi="Times New Roman" w:cs="Times New Roman"/>
                <w:bCs/>
                <w:strike/>
                <w:highlight w:val="magenta"/>
              </w:rPr>
            </w:pPr>
            <w:r w:rsidRPr="00AA7BAC">
              <w:rPr>
                <w:rFonts w:ascii="Times New Roman" w:hAnsi="Times New Roman" w:cs="Times New Roman"/>
                <w:bCs/>
              </w:rPr>
              <w:t>Difosfato dicálcico</w:t>
            </w:r>
          </w:p>
        </w:tc>
        <w:tc>
          <w:tcPr>
            <w:tcW w:w="2790" w:type="dxa"/>
            <w:vMerge/>
            <w:vAlign w:val="center"/>
          </w:tcPr>
          <w:p w14:paraId="53A19E48" w14:textId="77777777" w:rsidR="00C45E2B" w:rsidRDefault="00C45E2B" w:rsidP="00C45E2B">
            <w:pPr>
              <w:jc w:val="center"/>
              <w:rPr>
                <w:sz w:val="20"/>
                <w:szCs w:val="20"/>
              </w:rPr>
            </w:pPr>
          </w:p>
        </w:tc>
        <w:tc>
          <w:tcPr>
            <w:tcW w:w="2880" w:type="dxa"/>
            <w:vMerge/>
            <w:vAlign w:val="center"/>
          </w:tcPr>
          <w:p w14:paraId="7A42014D" w14:textId="77777777" w:rsidR="00C45E2B" w:rsidRPr="00DC2397" w:rsidRDefault="00C45E2B" w:rsidP="00C45E2B">
            <w:pPr>
              <w:adjustRightInd w:val="0"/>
              <w:jc w:val="center"/>
              <w:rPr>
                <w:bCs/>
              </w:rPr>
            </w:pPr>
          </w:p>
        </w:tc>
      </w:tr>
      <w:tr w:rsidR="00C45E2B" w:rsidRPr="00DC2397" w14:paraId="71BACEF7" w14:textId="77777777" w:rsidTr="00345306">
        <w:trPr>
          <w:trHeight w:val="396"/>
        </w:trPr>
        <w:tc>
          <w:tcPr>
            <w:tcW w:w="1170" w:type="dxa"/>
            <w:vAlign w:val="center"/>
          </w:tcPr>
          <w:p w14:paraId="0D68ADED" w14:textId="77777777" w:rsidR="00C45E2B" w:rsidRPr="00AA7BAC" w:rsidRDefault="00C45E2B" w:rsidP="00C45E2B">
            <w:pPr>
              <w:jc w:val="center"/>
              <w:rPr>
                <w:rFonts w:ascii="Times New Roman" w:hAnsi="Times New Roman" w:cs="Times New Roman"/>
                <w:bCs/>
                <w:strike/>
              </w:rPr>
            </w:pPr>
            <w:r w:rsidRPr="00AA7BAC">
              <w:rPr>
                <w:rFonts w:ascii="Times New Roman" w:hAnsi="Times New Roman" w:cs="Times New Roman"/>
                <w:bCs/>
              </w:rPr>
              <w:t>450 (vii)</w:t>
            </w:r>
          </w:p>
        </w:tc>
        <w:tc>
          <w:tcPr>
            <w:tcW w:w="3510" w:type="dxa"/>
            <w:vAlign w:val="center"/>
          </w:tcPr>
          <w:p w14:paraId="03E50DCE" w14:textId="77777777" w:rsidR="00C45E2B" w:rsidRPr="00AA7BAC" w:rsidRDefault="00C45E2B" w:rsidP="00C45E2B">
            <w:pPr>
              <w:jc w:val="center"/>
              <w:rPr>
                <w:rFonts w:ascii="Times New Roman" w:hAnsi="Times New Roman" w:cs="Times New Roman"/>
                <w:bCs/>
                <w:strike/>
                <w:highlight w:val="magenta"/>
              </w:rPr>
            </w:pPr>
            <w:r w:rsidRPr="00AA7BAC">
              <w:rPr>
                <w:rFonts w:ascii="Times New Roman" w:hAnsi="Times New Roman" w:cs="Times New Roman"/>
                <w:bCs/>
              </w:rPr>
              <w:t>Difosfato diácido de calcio</w:t>
            </w:r>
          </w:p>
        </w:tc>
        <w:tc>
          <w:tcPr>
            <w:tcW w:w="2790" w:type="dxa"/>
            <w:vMerge/>
            <w:vAlign w:val="center"/>
          </w:tcPr>
          <w:p w14:paraId="054F4DDD" w14:textId="77777777" w:rsidR="00C45E2B" w:rsidRDefault="00C45E2B" w:rsidP="00C45E2B">
            <w:pPr>
              <w:jc w:val="center"/>
              <w:rPr>
                <w:sz w:val="20"/>
                <w:szCs w:val="20"/>
              </w:rPr>
            </w:pPr>
          </w:p>
        </w:tc>
        <w:tc>
          <w:tcPr>
            <w:tcW w:w="2880" w:type="dxa"/>
            <w:vMerge/>
            <w:vAlign w:val="center"/>
          </w:tcPr>
          <w:p w14:paraId="4E6AC956" w14:textId="77777777" w:rsidR="00C45E2B" w:rsidRPr="00DC2397" w:rsidRDefault="00C45E2B" w:rsidP="00C45E2B">
            <w:pPr>
              <w:adjustRightInd w:val="0"/>
              <w:jc w:val="center"/>
              <w:rPr>
                <w:bCs/>
              </w:rPr>
            </w:pPr>
          </w:p>
        </w:tc>
      </w:tr>
      <w:tr w:rsidR="00C45E2B" w:rsidRPr="00DC2397" w14:paraId="385CA2C3" w14:textId="77777777" w:rsidTr="00345306">
        <w:trPr>
          <w:trHeight w:val="396"/>
        </w:trPr>
        <w:tc>
          <w:tcPr>
            <w:tcW w:w="1170" w:type="dxa"/>
            <w:vAlign w:val="center"/>
          </w:tcPr>
          <w:p w14:paraId="26A2DB0F" w14:textId="77777777"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450 (ix)</w:t>
            </w:r>
          </w:p>
        </w:tc>
        <w:tc>
          <w:tcPr>
            <w:tcW w:w="3510" w:type="dxa"/>
            <w:vAlign w:val="center"/>
          </w:tcPr>
          <w:p w14:paraId="50BA95B5" w14:textId="77777777"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Difosfato diácido de magnesio</w:t>
            </w:r>
          </w:p>
        </w:tc>
        <w:tc>
          <w:tcPr>
            <w:tcW w:w="2790" w:type="dxa"/>
            <w:vMerge/>
            <w:vAlign w:val="center"/>
          </w:tcPr>
          <w:p w14:paraId="210E10A1" w14:textId="77777777" w:rsidR="00C45E2B" w:rsidRDefault="00C45E2B" w:rsidP="00C45E2B">
            <w:pPr>
              <w:jc w:val="center"/>
              <w:rPr>
                <w:sz w:val="20"/>
                <w:szCs w:val="20"/>
              </w:rPr>
            </w:pPr>
          </w:p>
        </w:tc>
        <w:tc>
          <w:tcPr>
            <w:tcW w:w="2880" w:type="dxa"/>
            <w:vMerge/>
            <w:vAlign w:val="center"/>
          </w:tcPr>
          <w:p w14:paraId="33A0BC18" w14:textId="77777777" w:rsidR="00C45E2B" w:rsidRPr="00DC2397" w:rsidRDefault="00C45E2B" w:rsidP="00C45E2B">
            <w:pPr>
              <w:adjustRightInd w:val="0"/>
              <w:jc w:val="center"/>
              <w:rPr>
                <w:bCs/>
              </w:rPr>
            </w:pPr>
          </w:p>
        </w:tc>
      </w:tr>
      <w:tr w:rsidR="00C45E2B" w:rsidRPr="00DC2397" w14:paraId="0F286D1B" w14:textId="77777777" w:rsidTr="00345306">
        <w:trPr>
          <w:trHeight w:val="396"/>
        </w:trPr>
        <w:tc>
          <w:tcPr>
            <w:tcW w:w="1170" w:type="dxa"/>
            <w:vAlign w:val="center"/>
          </w:tcPr>
          <w:p w14:paraId="54DCD59A" w14:textId="77777777"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451 (i)</w:t>
            </w:r>
          </w:p>
        </w:tc>
        <w:tc>
          <w:tcPr>
            <w:tcW w:w="3510" w:type="dxa"/>
            <w:vAlign w:val="center"/>
          </w:tcPr>
          <w:p w14:paraId="36FB48B7" w14:textId="77777777"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Trifosfato pentasódico</w:t>
            </w:r>
          </w:p>
        </w:tc>
        <w:tc>
          <w:tcPr>
            <w:tcW w:w="2790" w:type="dxa"/>
            <w:vMerge/>
            <w:vAlign w:val="center"/>
          </w:tcPr>
          <w:p w14:paraId="6121712A" w14:textId="77777777" w:rsidR="00C45E2B" w:rsidRDefault="00C45E2B" w:rsidP="00C45E2B">
            <w:pPr>
              <w:jc w:val="center"/>
              <w:rPr>
                <w:sz w:val="20"/>
                <w:szCs w:val="20"/>
              </w:rPr>
            </w:pPr>
          </w:p>
        </w:tc>
        <w:tc>
          <w:tcPr>
            <w:tcW w:w="2880" w:type="dxa"/>
            <w:vMerge/>
            <w:vAlign w:val="center"/>
          </w:tcPr>
          <w:p w14:paraId="5AFF4C8C" w14:textId="77777777" w:rsidR="00C45E2B" w:rsidRPr="00DC2397" w:rsidRDefault="00C45E2B" w:rsidP="00C45E2B">
            <w:pPr>
              <w:adjustRightInd w:val="0"/>
              <w:jc w:val="center"/>
              <w:rPr>
                <w:bCs/>
              </w:rPr>
            </w:pPr>
          </w:p>
        </w:tc>
      </w:tr>
      <w:tr w:rsidR="00C45E2B" w:rsidRPr="00DC2397" w14:paraId="120D3337" w14:textId="77777777" w:rsidTr="00345306">
        <w:trPr>
          <w:trHeight w:val="396"/>
        </w:trPr>
        <w:tc>
          <w:tcPr>
            <w:tcW w:w="1170" w:type="dxa"/>
            <w:vAlign w:val="center"/>
          </w:tcPr>
          <w:p w14:paraId="1CEE5AE9" w14:textId="77777777"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451(ii)</w:t>
            </w:r>
          </w:p>
        </w:tc>
        <w:tc>
          <w:tcPr>
            <w:tcW w:w="3510" w:type="dxa"/>
            <w:vAlign w:val="center"/>
          </w:tcPr>
          <w:p w14:paraId="7F2255A9" w14:textId="77777777"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Trifosfato pentapotásico</w:t>
            </w:r>
          </w:p>
        </w:tc>
        <w:tc>
          <w:tcPr>
            <w:tcW w:w="2790" w:type="dxa"/>
            <w:vMerge/>
            <w:vAlign w:val="center"/>
          </w:tcPr>
          <w:p w14:paraId="633D3D5D" w14:textId="77777777" w:rsidR="00C45E2B" w:rsidRDefault="00C45E2B" w:rsidP="00C45E2B">
            <w:pPr>
              <w:jc w:val="center"/>
              <w:rPr>
                <w:sz w:val="20"/>
                <w:szCs w:val="20"/>
              </w:rPr>
            </w:pPr>
          </w:p>
        </w:tc>
        <w:tc>
          <w:tcPr>
            <w:tcW w:w="2880" w:type="dxa"/>
            <w:vMerge/>
            <w:vAlign w:val="center"/>
          </w:tcPr>
          <w:p w14:paraId="3F67F420" w14:textId="77777777" w:rsidR="00C45E2B" w:rsidRPr="00DC2397" w:rsidRDefault="00C45E2B" w:rsidP="00C45E2B">
            <w:pPr>
              <w:adjustRightInd w:val="0"/>
              <w:jc w:val="center"/>
              <w:rPr>
                <w:bCs/>
              </w:rPr>
            </w:pPr>
          </w:p>
        </w:tc>
      </w:tr>
      <w:tr w:rsidR="00C45E2B" w:rsidRPr="00DC2397" w14:paraId="7CDABCF5" w14:textId="77777777" w:rsidTr="00345306">
        <w:trPr>
          <w:trHeight w:val="396"/>
        </w:trPr>
        <w:tc>
          <w:tcPr>
            <w:tcW w:w="1170" w:type="dxa"/>
            <w:vAlign w:val="center"/>
          </w:tcPr>
          <w:p w14:paraId="1F727250" w14:textId="77777777"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452(i)</w:t>
            </w:r>
          </w:p>
        </w:tc>
        <w:tc>
          <w:tcPr>
            <w:tcW w:w="3510" w:type="dxa"/>
            <w:vAlign w:val="center"/>
          </w:tcPr>
          <w:p w14:paraId="04983CC9" w14:textId="77777777"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Polifosfato de sodio</w:t>
            </w:r>
          </w:p>
        </w:tc>
        <w:tc>
          <w:tcPr>
            <w:tcW w:w="2790" w:type="dxa"/>
            <w:vMerge/>
            <w:vAlign w:val="center"/>
          </w:tcPr>
          <w:p w14:paraId="5F6096B3" w14:textId="77777777" w:rsidR="00C45E2B" w:rsidRDefault="00C45E2B" w:rsidP="00C45E2B">
            <w:pPr>
              <w:jc w:val="center"/>
              <w:rPr>
                <w:sz w:val="20"/>
                <w:szCs w:val="20"/>
              </w:rPr>
            </w:pPr>
          </w:p>
        </w:tc>
        <w:tc>
          <w:tcPr>
            <w:tcW w:w="2880" w:type="dxa"/>
            <w:vMerge/>
            <w:vAlign w:val="center"/>
          </w:tcPr>
          <w:p w14:paraId="17824D43" w14:textId="77777777" w:rsidR="00C45E2B" w:rsidRPr="00DC2397" w:rsidRDefault="00C45E2B" w:rsidP="00C45E2B">
            <w:pPr>
              <w:adjustRightInd w:val="0"/>
              <w:jc w:val="center"/>
              <w:rPr>
                <w:bCs/>
              </w:rPr>
            </w:pPr>
          </w:p>
        </w:tc>
      </w:tr>
      <w:tr w:rsidR="00C45E2B" w:rsidRPr="00DC2397" w14:paraId="042E88B7" w14:textId="77777777" w:rsidTr="00345306">
        <w:trPr>
          <w:trHeight w:val="396"/>
        </w:trPr>
        <w:tc>
          <w:tcPr>
            <w:tcW w:w="1170" w:type="dxa"/>
            <w:vAlign w:val="center"/>
          </w:tcPr>
          <w:p w14:paraId="6E8FF6FE" w14:textId="77777777"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452 (ii)</w:t>
            </w:r>
          </w:p>
        </w:tc>
        <w:tc>
          <w:tcPr>
            <w:tcW w:w="3510" w:type="dxa"/>
            <w:vAlign w:val="center"/>
          </w:tcPr>
          <w:p w14:paraId="24034F02" w14:textId="77777777"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Polifosfato de potasio</w:t>
            </w:r>
          </w:p>
        </w:tc>
        <w:tc>
          <w:tcPr>
            <w:tcW w:w="2790" w:type="dxa"/>
            <w:vMerge/>
            <w:vAlign w:val="center"/>
          </w:tcPr>
          <w:p w14:paraId="2DFAC663" w14:textId="77777777" w:rsidR="00C45E2B" w:rsidRDefault="00C45E2B" w:rsidP="00C45E2B">
            <w:pPr>
              <w:jc w:val="center"/>
              <w:rPr>
                <w:sz w:val="20"/>
                <w:szCs w:val="20"/>
              </w:rPr>
            </w:pPr>
          </w:p>
        </w:tc>
        <w:tc>
          <w:tcPr>
            <w:tcW w:w="2880" w:type="dxa"/>
            <w:vMerge/>
            <w:vAlign w:val="center"/>
          </w:tcPr>
          <w:p w14:paraId="08998275" w14:textId="77777777" w:rsidR="00C45E2B" w:rsidRPr="00DC2397" w:rsidRDefault="00C45E2B" w:rsidP="00C45E2B">
            <w:pPr>
              <w:adjustRightInd w:val="0"/>
              <w:jc w:val="center"/>
              <w:rPr>
                <w:bCs/>
              </w:rPr>
            </w:pPr>
          </w:p>
        </w:tc>
      </w:tr>
      <w:tr w:rsidR="00C45E2B" w:rsidRPr="00210055" w14:paraId="7A7AD90F" w14:textId="77777777" w:rsidTr="00345306">
        <w:trPr>
          <w:trHeight w:val="396"/>
        </w:trPr>
        <w:tc>
          <w:tcPr>
            <w:tcW w:w="1170" w:type="dxa"/>
            <w:vAlign w:val="center"/>
          </w:tcPr>
          <w:p w14:paraId="083F8F87" w14:textId="77777777"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452 (iii)</w:t>
            </w:r>
          </w:p>
        </w:tc>
        <w:tc>
          <w:tcPr>
            <w:tcW w:w="3510" w:type="dxa"/>
            <w:vAlign w:val="center"/>
          </w:tcPr>
          <w:p w14:paraId="0971E69E" w14:textId="77777777" w:rsidR="00C45E2B" w:rsidRPr="00AA7BAC" w:rsidRDefault="00C45E2B" w:rsidP="00C45E2B">
            <w:pPr>
              <w:jc w:val="center"/>
              <w:rPr>
                <w:rFonts w:ascii="Times New Roman" w:hAnsi="Times New Roman" w:cs="Times New Roman"/>
                <w:bCs/>
                <w:lang w:val="es-AR"/>
              </w:rPr>
            </w:pPr>
            <w:r w:rsidRPr="00AA7BAC">
              <w:rPr>
                <w:rFonts w:ascii="Times New Roman" w:hAnsi="Times New Roman" w:cs="Times New Roman"/>
                <w:bCs/>
                <w:lang w:val="es-AR"/>
              </w:rPr>
              <w:t>Polifosfato de sodio y calcio</w:t>
            </w:r>
          </w:p>
        </w:tc>
        <w:tc>
          <w:tcPr>
            <w:tcW w:w="2790" w:type="dxa"/>
            <w:vMerge/>
            <w:vAlign w:val="center"/>
          </w:tcPr>
          <w:p w14:paraId="71A8F431" w14:textId="77777777" w:rsidR="00C45E2B" w:rsidRPr="00AD6FC0" w:rsidRDefault="00C45E2B" w:rsidP="00C45E2B">
            <w:pPr>
              <w:jc w:val="center"/>
              <w:rPr>
                <w:sz w:val="20"/>
                <w:szCs w:val="20"/>
                <w:lang w:val="es-AR"/>
              </w:rPr>
            </w:pPr>
          </w:p>
        </w:tc>
        <w:tc>
          <w:tcPr>
            <w:tcW w:w="2880" w:type="dxa"/>
            <w:vMerge/>
            <w:vAlign w:val="center"/>
          </w:tcPr>
          <w:p w14:paraId="79ACEFDD" w14:textId="77777777" w:rsidR="00C45E2B" w:rsidRPr="00AD6FC0" w:rsidRDefault="00C45E2B" w:rsidP="00C45E2B">
            <w:pPr>
              <w:adjustRightInd w:val="0"/>
              <w:jc w:val="center"/>
              <w:rPr>
                <w:bCs/>
                <w:lang w:val="es-AR"/>
              </w:rPr>
            </w:pPr>
          </w:p>
        </w:tc>
      </w:tr>
      <w:tr w:rsidR="00C45E2B" w:rsidRPr="00DC2397" w14:paraId="422F45CD" w14:textId="77777777" w:rsidTr="00345306">
        <w:trPr>
          <w:trHeight w:val="396"/>
        </w:trPr>
        <w:tc>
          <w:tcPr>
            <w:tcW w:w="1170" w:type="dxa"/>
            <w:vAlign w:val="center"/>
          </w:tcPr>
          <w:p w14:paraId="55E60451" w14:textId="77777777"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452 (iv)</w:t>
            </w:r>
          </w:p>
        </w:tc>
        <w:tc>
          <w:tcPr>
            <w:tcW w:w="3510" w:type="dxa"/>
            <w:vAlign w:val="center"/>
          </w:tcPr>
          <w:p w14:paraId="7440789B" w14:textId="77777777"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Polifosfatos de calcio</w:t>
            </w:r>
          </w:p>
        </w:tc>
        <w:tc>
          <w:tcPr>
            <w:tcW w:w="2790" w:type="dxa"/>
            <w:vMerge/>
            <w:vAlign w:val="center"/>
          </w:tcPr>
          <w:p w14:paraId="685FC2B3" w14:textId="77777777" w:rsidR="00C45E2B" w:rsidRDefault="00C45E2B" w:rsidP="00C45E2B">
            <w:pPr>
              <w:jc w:val="center"/>
              <w:rPr>
                <w:sz w:val="20"/>
                <w:szCs w:val="20"/>
              </w:rPr>
            </w:pPr>
          </w:p>
        </w:tc>
        <w:tc>
          <w:tcPr>
            <w:tcW w:w="2880" w:type="dxa"/>
            <w:vMerge/>
            <w:vAlign w:val="center"/>
          </w:tcPr>
          <w:p w14:paraId="3CBD388D" w14:textId="77777777" w:rsidR="00C45E2B" w:rsidRPr="00DC2397" w:rsidRDefault="00C45E2B" w:rsidP="00C45E2B">
            <w:pPr>
              <w:adjustRightInd w:val="0"/>
              <w:jc w:val="center"/>
              <w:rPr>
                <w:bCs/>
              </w:rPr>
            </w:pPr>
          </w:p>
        </w:tc>
      </w:tr>
      <w:tr w:rsidR="00C45E2B" w:rsidRPr="00DC2397" w14:paraId="5A575860" w14:textId="77777777" w:rsidTr="00345306">
        <w:trPr>
          <w:trHeight w:val="396"/>
        </w:trPr>
        <w:tc>
          <w:tcPr>
            <w:tcW w:w="1170" w:type="dxa"/>
            <w:vAlign w:val="center"/>
          </w:tcPr>
          <w:p w14:paraId="2A959560" w14:textId="77777777"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452 (v)</w:t>
            </w:r>
          </w:p>
        </w:tc>
        <w:tc>
          <w:tcPr>
            <w:tcW w:w="3510" w:type="dxa"/>
            <w:vAlign w:val="center"/>
          </w:tcPr>
          <w:p w14:paraId="47905DCA" w14:textId="77777777"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Polifosfatos de amonio</w:t>
            </w:r>
          </w:p>
        </w:tc>
        <w:tc>
          <w:tcPr>
            <w:tcW w:w="2790" w:type="dxa"/>
            <w:vMerge/>
            <w:vAlign w:val="center"/>
          </w:tcPr>
          <w:p w14:paraId="086AE707" w14:textId="77777777" w:rsidR="00C45E2B" w:rsidRDefault="00C45E2B" w:rsidP="00C45E2B">
            <w:pPr>
              <w:jc w:val="center"/>
              <w:rPr>
                <w:sz w:val="20"/>
                <w:szCs w:val="20"/>
              </w:rPr>
            </w:pPr>
          </w:p>
        </w:tc>
        <w:tc>
          <w:tcPr>
            <w:tcW w:w="2880" w:type="dxa"/>
            <w:vMerge/>
            <w:vAlign w:val="center"/>
          </w:tcPr>
          <w:p w14:paraId="082DA674" w14:textId="77777777" w:rsidR="00C45E2B" w:rsidRPr="00DC2397" w:rsidRDefault="00C45E2B" w:rsidP="00C45E2B">
            <w:pPr>
              <w:adjustRightInd w:val="0"/>
              <w:jc w:val="center"/>
              <w:rPr>
                <w:bCs/>
              </w:rPr>
            </w:pPr>
          </w:p>
        </w:tc>
      </w:tr>
      <w:tr w:rsidR="00C45E2B" w:rsidRPr="00210055" w14:paraId="14E40264" w14:textId="77777777" w:rsidTr="00345306">
        <w:trPr>
          <w:trHeight w:val="396"/>
        </w:trPr>
        <w:tc>
          <w:tcPr>
            <w:tcW w:w="1170" w:type="dxa"/>
            <w:vAlign w:val="center"/>
          </w:tcPr>
          <w:p w14:paraId="63E64978" w14:textId="77777777"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542</w:t>
            </w:r>
          </w:p>
        </w:tc>
        <w:tc>
          <w:tcPr>
            <w:tcW w:w="3510" w:type="dxa"/>
            <w:vAlign w:val="center"/>
          </w:tcPr>
          <w:p w14:paraId="149D5E55" w14:textId="77777777" w:rsidR="00C45E2B" w:rsidRPr="00AA7BAC" w:rsidRDefault="00C45E2B" w:rsidP="00C45E2B">
            <w:pPr>
              <w:jc w:val="center"/>
              <w:rPr>
                <w:rFonts w:ascii="Times New Roman" w:hAnsi="Times New Roman" w:cs="Times New Roman"/>
                <w:bCs/>
                <w:lang w:val="es-AR"/>
              </w:rPr>
            </w:pPr>
            <w:r w:rsidRPr="00AA7BAC">
              <w:rPr>
                <w:rFonts w:ascii="Times New Roman" w:hAnsi="Times New Roman" w:cs="Times New Roman"/>
                <w:bCs/>
                <w:lang w:val="es-AR"/>
              </w:rPr>
              <w:t>Fosfato tribásico de calcio (fosfato de huesos)</w:t>
            </w:r>
          </w:p>
        </w:tc>
        <w:tc>
          <w:tcPr>
            <w:tcW w:w="2790" w:type="dxa"/>
            <w:vMerge/>
            <w:vAlign w:val="center"/>
          </w:tcPr>
          <w:p w14:paraId="74389F45" w14:textId="77777777" w:rsidR="00C45E2B" w:rsidRPr="00AD6FC0" w:rsidRDefault="00C45E2B" w:rsidP="00C45E2B">
            <w:pPr>
              <w:jc w:val="center"/>
              <w:rPr>
                <w:sz w:val="20"/>
                <w:szCs w:val="20"/>
                <w:lang w:val="es-AR"/>
              </w:rPr>
            </w:pPr>
          </w:p>
        </w:tc>
        <w:tc>
          <w:tcPr>
            <w:tcW w:w="2880" w:type="dxa"/>
            <w:vMerge/>
            <w:vAlign w:val="center"/>
          </w:tcPr>
          <w:p w14:paraId="3B430357" w14:textId="77777777" w:rsidR="00C45E2B" w:rsidRPr="00AD6FC0" w:rsidRDefault="00C45E2B" w:rsidP="00C45E2B">
            <w:pPr>
              <w:adjustRightInd w:val="0"/>
              <w:jc w:val="center"/>
              <w:rPr>
                <w:bCs/>
                <w:lang w:val="es-AR"/>
              </w:rPr>
            </w:pPr>
          </w:p>
        </w:tc>
      </w:tr>
      <w:tr w:rsidR="00C45E2B" w:rsidRPr="00210055" w14:paraId="0A3F44B1" w14:textId="77777777" w:rsidTr="00DD446A">
        <w:tc>
          <w:tcPr>
            <w:tcW w:w="1170" w:type="dxa"/>
            <w:vAlign w:val="center"/>
          </w:tcPr>
          <w:p w14:paraId="3FAA473B" w14:textId="68476ADD"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400</w:t>
            </w:r>
          </w:p>
        </w:tc>
        <w:tc>
          <w:tcPr>
            <w:tcW w:w="3510" w:type="dxa"/>
            <w:vAlign w:val="center"/>
          </w:tcPr>
          <w:p w14:paraId="027B75D5" w14:textId="07079438"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 xml:space="preserve">Ácido algínico </w:t>
            </w:r>
          </w:p>
        </w:tc>
        <w:tc>
          <w:tcPr>
            <w:tcW w:w="2790" w:type="dxa"/>
            <w:vMerge w:val="restart"/>
            <w:vAlign w:val="center"/>
          </w:tcPr>
          <w:p w14:paraId="55642639" w14:textId="010B091A" w:rsidR="00C45E2B" w:rsidRPr="00B30665" w:rsidRDefault="00C45E2B" w:rsidP="00C45E2B">
            <w:pPr>
              <w:jc w:val="center"/>
              <w:rPr>
                <w:rFonts w:ascii="Times New Roman" w:hAnsi="Times New Roman" w:cs="Times New Roman"/>
                <w:bCs/>
                <w:color w:val="00B050"/>
              </w:rPr>
            </w:pPr>
            <w:r w:rsidRPr="00B30665">
              <w:rPr>
                <w:rFonts w:ascii="Times New Roman" w:hAnsi="Times New Roman" w:cs="Times New Roman"/>
                <w:bCs/>
              </w:rPr>
              <w:t>0,5, solos o combinados</w:t>
            </w:r>
          </w:p>
        </w:tc>
        <w:tc>
          <w:tcPr>
            <w:tcW w:w="2880" w:type="dxa"/>
            <w:vMerge w:val="restart"/>
          </w:tcPr>
          <w:p w14:paraId="7E1B3B3D" w14:textId="77777777" w:rsidR="00C45E2B" w:rsidRPr="00AD6FC0" w:rsidRDefault="00C45E2B" w:rsidP="00C45E2B">
            <w:pPr>
              <w:adjustRightInd w:val="0"/>
              <w:spacing w:line="360" w:lineRule="auto"/>
              <w:jc w:val="center"/>
              <w:rPr>
                <w:color w:val="00B050"/>
                <w:lang w:val="es-AR"/>
              </w:rPr>
            </w:pPr>
          </w:p>
          <w:p w14:paraId="75BC7E88" w14:textId="77777777" w:rsidR="00C45E2B" w:rsidRPr="00AD6FC0" w:rsidRDefault="00C45E2B" w:rsidP="00C45E2B">
            <w:pPr>
              <w:adjustRightInd w:val="0"/>
              <w:spacing w:line="360" w:lineRule="auto"/>
              <w:jc w:val="center"/>
              <w:rPr>
                <w:color w:val="00B050"/>
                <w:lang w:val="es-AR"/>
              </w:rPr>
            </w:pPr>
          </w:p>
          <w:p w14:paraId="5B4F0C7C" w14:textId="77777777" w:rsidR="00C45E2B" w:rsidRPr="00AD6FC0" w:rsidRDefault="00C45E2B" w:rsidP="00C45E2B">
            <w:pPr>
              <w:adjustRightInd w:val="0"/>
              <w:spacing w:line="360" w:lineRule="auto"/>
              <w:jc w:val="center"/>
              <w:rPr>
                <w:color w:val="00B050"/>
                <w:lang w:val="es-AR"/>
              </w:rPr>
            </w:pPr>
          </w:p>
          <w:p w14:paraId="029ECC3D" w14:textId="77777777" w:rsidR="00C45E2B" w:rsidRPr="00AD6FC0" w:rsidRDefault="00C45E2B" w:rsidP="00C45E2B">
            <w:pPr>
              <w:adjustRightInd w:val="0"/>
              <w:spacing w:line="360" w:lineRule="auto"/>
              <w:jc w:val="center"/>
              <w:rPr>
                <w:color w:val="00B050"/>
                <w:lang w:val="es-AR"/>
              </w:rPr>
            </w:pPr>
          </w:p>
          <w:p w14:paraId="210DF5D0" w14:textId="77777777" w:rsidR="00C45E2B" w:rsidRPr="00AD6FC0" w:rsidRDefault="00C45E2B" w:rsidP="00C45E2B">
            <w:pPr>
              <w:adjustRightInd w:val="0"/>
              <w:spacing w:line="360" w:lineRule="auto"/>
              <w:jc w:val="center"/>
              <w:rPr>
                <w:color w:val="00B050"/>
                <w:lang w:val="es-AR"/>
              </w:rPr>
            </w:pPr>
          </w:p>
          <w:p w14:paraId="2F9BE224" w14:textId="213B8690" w:rsidR="00C45E2B" w:rsidRPr="00B30665" w:rsidRDefault="00C45E2B" w:rsidP="00C45E2B">
            <w:pPr>
              <w:adjustRightInd w:val="0"/>
              <w:jc w:val="center"/>
              <w:rPr>
                <w:rFonts w:ascii="Times New Roman" w:hAnsi="Times New Roman" w:cs="Times New Roman"/>
                <w:bCs/>
                <w:color w:val="00B050"/>
                <w:lang w:val="es-AR"/>
              </w:rPr>
            </w:pPr>
            <w:r w:rsidRPr="00B30665">
              <w:rPr>
                <w:rFonts w:ascii="Times New Roman" w:hAnsi="Times New Roman" w:cs="Times New Roman"/>
                <w:lang w:val="es-AR"/>
              </w:rPr>
              <w:t>Solo para quesos de humedad mayor o igual al 55 g/100 g que no adoptan su propia forma</w:t>
            </w:r>
          </w:p>
        </w:tc>
      </w:tr>
      <w:tr w:rsidR="00C45E2B" w:rsidRPr="00B324CA" w14:paraId="1E2D49D4" w14:textId="77777777" w:rsidTr="00345306">
        <w:tc>
          <w:tcPr>
            <w:tcW w:w="1170" w:type="dxa"/>
            <w:vAlign w:val="center"/>
          </w:tcPr>
          <w:p w14:paraId="383AE3F6" w14:textId="16DB8EFD"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 xml:space="preserve"> 401</w:t>
            </w:r>
          </w:p>
        </w:tc>
        <w:tc>
          <w:tcPr>
            <w:tcW w:w="3510" w:type="dxa"/>
            <w:vAlign w:val="center"/>
          </w:tcPr>
          <w:p w14:paraId="46482DE8" w14:textId="7DAA159E"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Alginato de sodio</w:t>
            </w:r>
          </w:p>
        </w:tc>
        <w:tc>
          <w:tcPr>
            <w:tcW w:w="2790" w:type="dxa"/>
            <w:vMerge/>
          </w:tcPr>
          <w:p w14:paraId="5A15F971" w14:textId="296AEE67" w:rsidR="00C45E2B" w:rsidRPr="00B30665" w:rsidRDefault="00C45E2B" w:rsidP="00C45E2B">
            <w:pPr>
              <w:jc w:val="center"/>
              <w:rPr>
                <w:rFonts w:ascii="Times New Roman" w:hAnsi="Times New Roman" w:cs="Times New Roman"/>
                <w:bCs/>
                <w:color w:val="00B050"/>
              </w:rPr>
            </w:pPr>
          </w:p>
        </w:tc>
        <w:tc>
          <w:tcPr>
            <w:tcW w:w="2880" w:type="dxa"/>
            <w:vMerge/>
          </w:tcPr>
          <w:p w14:paraId="180F4DED" w14:textId="77777777" w:rsidR="00C45E2B" w:rsidRPr="001035B5" w:rsidRDefault="00C45E2B" w:rsidP="00C45E2B">
            <w:pPr>
              <w:adjustRightInd w:val="0"/>
              <w:spacing w:line="360" w:lineRule="auto"/>
              <w:jc w:val="center"/>
              <w:rPr>
                <w:bCs/>
                <w:color w:val="00B050"/>
              </w:rPr>
            </w:pPr>
          </w:p>
        </w:tc>
      </w:tr>
      <w:tr w:rsidR="00C45E2B" w:rsidRPr="00B324CA" w14:paraId="2265F491" w14:textId="77777777" w:rsidTr="00345306">
        <w:tc>
          <w:tcPr>
            <w:tcW w:w="1170" w:type="dxa"/>
            <w:vAlign w:val="center"/>
          </w:tcPr>
          <w:p w14:paraId="4A75FD7E" w14:textId="00094D51"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402</w:t>
            </w:r>
          </w:p>
        </w:tc>
        <w:tc>
          <w:tcPr>
            <w:tcW w:w="3510" w:type="dxa"/>
            <w:vAlign w:val="center"/>
          </w:tcPr>
          <w:p w14:paraId="2B8A9C72" w14:textId="3DEFA71A"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Alginato de potasio</w:t>
            </w:r>
          </w:p>
        </w:tc>
        <w:tc>
          <w:tcPr>
            <w:tcW w:w="2790" w:type="dxa"/>
            <w:vMerge/>
          </w:tcPr>
          <w:p w14:paraId="7FA09ACD" w14:textId="0648B2F9" w:rsidR="00C45E2B" w:rsidRPr="00B30665" w:rsidRDefault="00C45E2B" w:rsidP="00C45E2B">
            <w:pPr>
              <w:jc w:val="center"/>
              <w:rPr>
                <w:rFonts w:ascii="Times New Roman" w:hAnsi="Times New Roman" w:cs="Times New Roman"/>
                <w:bCs/>
                <w:color w:val="00B050"/>
              </w:rPr>
            </w:pPr>
          </w:p>
        </w:tc>
        <w:tc>
          <w:tcPr>
            <w:tcW w:w="2880" w:type="dxa"/>
            <w:vMerge/>
          </w:tcPr>
          <w:p w14:paraId="4F5F9F0F" w14:textId="77777777" w:rsidR="00C45E2B" w:rsidRPr="001035B5" w:rsidRDefault="00C45E2B" w:rsidP="00C45E2B">
            <w:pPr>
              <w:adjustRightInd w:val="0"/>
              <w:spacing w:line="360" w:lineRule="auto"/>
              <w:jc w:val="center"/>
              <w:rPr>
                <w:bCs/>
                <w:color w:val="00B050"/>
              </w:rPr>
            </w:pPr>
          </w:p>
        </w:tc>
      </w:tr>
      <w:tr w:rsidR="00C45E2B" w:rsidRPr="00B324CA" w14:paraId="2927EB33" w14:textId="77777777" w:rsidTr="00345306">
        <w:tc>
          <w:tcPr>
            <w:tcW w:w="1170" w:type="dxa"/>
            <w:vAlign w:val="center"/>
          </w:tcPr>
          <w:p w14:paraId="3C642AA7" w14:textId="7FE7C1E3"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403</w:t>
            </w:r>
          </w:p>
        </w:tc>
        <w:tc>
          <w:tcPr>
            <w:tcW w:w="3510" w:type="dxa"/>
            <w:vAlign w:val="center"/>
          </w:tcPr>
          <w:p w14:paraId="69C5298C" w14:textId="4CD3A09A"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Alginato de amonio</w:t>
            </w:r>
          </w:p>
        </w:tc>
        <w:tc>
          <w:tcPr>
            <w:tcW w:w="2790" w:type="dxa"/>
            <w:vMerge/>
          </w:tcPr>
          <w:p w14:paraId="4BD7DABE" w14:textId="2E06ADDC" w:rsidR="00C45E2B" w:rsidRPr="00B30665" w:rsidRDefault="00C45E2B" w:rsidP="00C45E2B">
            <w:pPr>
              <w:jc w:val="center"/>
              <w:rPr>
                <w:rFonts w:ascii="Times New Roman" w:hAnsi="Times New Roman" w:cs="Times New Roman"/>
                <w:bCs/>
                <w:color w:val="00B050"/>
              </w:rPr>
            </w:pPr>
          </w:p>
        </w:tc>
        <w:tc>
          <w:tcPr>
            <w:tcW w:w="2880" w:type="dxa"/>
            <w:vMerge/>
          </w:tcPr>
          <w:p w14:paraId="32EF80AB" w14:textId="77777777" w:rsidR="00C45E2B" w:rsidRPr="001035B5" w:rsidRDefault="00C45E2B" w:rsidP="00C45E2B">
            <w:pPr>
              <w:adjustRightInd w:val="0"/>
              <w:spacing w:line="360" w:lineRule="auto"/>
              <w:jc w:val="center"/>
              <w:rPr>
                <w:bCs/>
                <w:color w:val="00B050"/>
              </w:rPr>
            </w:pPr>
          </w:p>
        </w:tc>
      </w:tr>
      <w:tr w:rsidR="00C45E2B" w:rsidRPr="00B324CA" w14:paraId="7771892D" w14:textId="77777777" w:rsidTr="00345306">
        <w:tc>
          <w:tcPr>
            <w:tcW w:w="1170" w:type="dxa"/>
            <w:vAlign w:val="center"/>
          </w:tcPr>
          <w:p w14:paraId="7B76DD83" w14:textId="79061AC6"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404</w:t>
            </w:r>
          </w:p>
        </w:tc>
        <w:tc>
          <w:tcPr>
            <w:tcW w:w="3510" w:type="dxa"/>
            <w:vAlign w:val="center"/>
          </w:tcPr>
          <w:p w14:paraId="1A1CF090" w14:textId="6F2E3F34" w:rsidR="00C45E2B" w:rsidRPr="00AA7BAC" w:rsidRDefault="00C45E2B" w:rsidP="00C45E2B">
            <w:pPr>
              <w:jc w:val="center"/>
              <w:rPr>
                <w:rFonts w:ascii="Times New Roman" w:hAnsi="Times New Roman" w:cs="Times New Roman"/>
                <w:bCs/>
                <w:lang w:val="es-AR"/>
              </w:rPr>
            </w:pPr>
            <w:r w:rsidRPr="00AA7BAC">
              <w:rPr>
                <w:rFonts w:ascii="Times New Roman" w:hAnsi="Times New Roman" w:cs="Times New Roman"/>
                <w:bCs/>
                <w:lang w:val="es-AR"/>
              </w:rPr>
              <w:t>Alginato de calcio</w:t>
            </w:r>
          </w:p>
        </w:tc>
        <w:tc>
          <w:tcPr>
            <w:tcW w:w="2790" w:type="dxa"/>
            <w:vMerge/>
          </w:tcPr>
          <w:p w14:paraId="63459575" w14:textId="51489BA0" w:rsidR="00C45E2B" w:rsidRPr="00B30665" w:rsidRDefault="00C45E2B" w:rsidP="00C45E2B">
            <w:pPr>
              <w:jc w:val="center"/>
              <w:rPr>
                <w:rFonts w:ascii="Times New Roman" w:hAnsi="Times New Roman" w:cs="Times New Roman"/>
                <w:bCs/>
                <w:color w:val="00B050"/>
              </w:rPr>
            </w:pPr>
          </w:p>
        </w:tc>
        <w:tc>
          <w:tcPr>
            <w:tcW w:w="2880" w:type="dxa"/>
            <w:vMerge/>
          </w:tcPr>
          <w:p w14:paraId="7F839ED7" w14:textId="77777777" w:rsidR="00C45E2B" w:rsidRPr="001035B5" w:rsidRDefault="00C45E2B" w:rsidP="00C45E2B">
            <w:pPr>
              <w:adjustRightInd w:val="0"/>
              <w:spacing w:line="360" w:lineRule="auto"/>
              <w:jc w:val="center"/>
              <w:rPr>
                <w:bCs/>
                <w:color w:val="00B050"/>
              </w:rPr>
            </w:pPr>
          </w:p>
        </w:tc>
      </w:tr>
      <w:tr w:rsidR="00C45E2B" w:rsidRPr="00B324CA" w14:paraId="53C6FC19" w14:textId="77777777" w:rsidTr="00345306">
        <w:tc>
          <w:tcPr>
            <w:tcW w:w="1170" w:type="dxa"/>
            <w:vAlign w:val="center"/>
          </w:tcPr>
          <w:p w14:paraId="59A872EA" w14:textId="7A3E0866"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405</w:t>
            </w:r>
          </w:p>
        </w:tc>
        <w:tc>
          <w:tcPr>
            <w:tcW w:w="3510" w:type="dxa"/>
            <w:vAlign w:val="center"/>
          </w:tcPr>
          <w:p w14:paraId="2E4D66AE" w14:textId="5C3B9271"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 xml:space="preserve">Alginato de propilenglicol  </w:t>
            </w:r>
          </w:p>
        </w:tc>
        <w:tc>
          <w:tcPr>
            <w:tcW w:w="2790" w:type="dxa"/>
            <w:vMerge/>
            <w:vAlign w:val="center"/>
          </w:tcPr>
          <w:p w14:paraId="6A68FBB9" w14:textId="698726A2" w:rsidR="00C45E2B" w:rsidRPr="00B30665" w:rsidRDefault="00C45E2B" w:rsidP="00C45E2B">
            <w:pPr>
              <w:jc w:val="center"/>
              <w:rPr>
                <w:rFonts w:ascii="Times New Roman" w:hAnsi="Times New Roman" w:cs="Times New Roman"/>
                <w:bCs/>
                <w:color w:val="00B050"/>
              </w:rPr>
            </w:pPr>
          </w:p>
        </w:tc>
        <w:tc>
          <w:tcPr>
            <w:tcW w:w="2880" w:type="dxa"/>
            <w:vMerge/>
          </w:tcPr>
          <w:p w14:paraId="588DD23B" w14:textId="77777777" w:rsidR="00C45E2B" w:rsidRPr="001035B5" w:rsidRDefault="00C45E2B" w:rsidP="00C45E2B">
            <w:pPr>
              <w:adjustRightInd w:val="0"/>
              <w:spacing w:line="360" w:lineRule="auto"/>
              <w:jc w:val="center"/>
              <w:rPr>
                <w:bCs/>
                <w:color w:val="00B050"/>
              </w:rPr>
            </w:pPr>
          </w:p>
        </w:tc>
      </w:tr>
      <w:tr w:rsidR="00C45E2B" w:rsidRPr="00B324CA" w14:paraId="3912DCEE" w14:textId="77777777" w:rsidTr="00345306">
        <w:tc>
          <w:tcPr>
            <w:tcW w:w="1170" w:type="dxa"/>
            <w:vAlign w:val="center"/>
          </w:tcPr>
          <w:p w14:paraId="13C21CAF" w14:textId="38D5359B"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 xml:space="preserve"> 406</w:t>
            </w:r>
          </w:p>
        </w:tc>
        <w:tc>
          <w:tcPr>
            <w:tcW w:w="3510" w:type="dxa"/>
            <w:vAlign w:val="center"/>
          </w:tcPr>
          <w:p w14:paraId="18D311A3" w14:textId="6C1475A1"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Agar</w:t>
            </w:r>
          </w:p>
        </w:tc>
        <w:tc>
          <w:tcPr>
            <w:tcW w:w="2790" w:type="dxa"/>
            <w:vMerge/>
          </w:tcPr>
          <w:p w14:paraId="74584632" w14:textId="00E20912" w:rsidR="00C45E2B" w:rsidRPr="00B30665" w:rsidRDefault="00C45E2B" w:rsidP="00C45E2B">
            <w:pPr>
              <w:jc w:val="center"/>
              <w:rPr>
                <w:rFonts w:ascii="Times New Roman" w:hAnsi="Times New Roman" w:cs="Times New Roman"/>
                <w:bCs/>
                <w:color w:val="00B050"/>
              </w:rPr>
            </w:pPr>
          </w:p>
        </w:tc>
        <w:tc>
          <w:tcPr>
            <w:tcW w:w="2880" w:type="dxa"/>
            <w:vMerge/>
          </w:tcPr>
          <w:p w14:paraId="7989DDE7" w14:textId="77777777" w:rsidR="00C45E2B" w:rsidRPr="001035B5" w:rsidRDefault="00C45E2B" w:rsidP="00C45E2B">
            <w:pPr>
              <w:adjustRightInd w:val="0"/>
              <w:spacing w:line="360" w:lineRule="auto"/>
              <w:jc w:val="center"/>
              <w:rPr>
                <w:bCs/>
                <w:color w:val="00B050"/>
              </w:rPr>
            </w:pPr>
          </w:p>
        </w:tc>
      </w:tr>
      <w:tr w:rsidR="00C45E2B" w:rsidRPr="00B324CA" w14:paraId="1BF5FCCD" w14:textId="77777777" w:rsidTr="00345306">
        <w:tc>
          <w:tcPr>
            <w:tcW w:w="1170" w:type="dxa"/>
            <w:vAlign w:val="center"/>
          </w:tcPr>
          <w:p w14:paraId="23B27399" w14:textId="60CAD139"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407</w:t>
            </w:r>
          </w:p>
        </w:tc>
        <w:tc>
          <w:tcPr>
            <w:tcW w:w="3510" w:type="dxa"/>
            <w:vAlign w:val="center"/>
          </w:tcPr>
          <w:p w14:paraId="100985F5" w14:textId="134DE58F"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Carragenina/ carragenano</w:t>
            </w:r>
          </w:p>
        </w:tc>
        <w:tc>
          <w:tcPr>
            <w:tcW w:w="2790" w:type="dxa"/>
            <w:vMerge/>
          </w:tcPr>
          <w:p w14:paraId="5864C585" w14:textId="7A82A072" w:rsidR="00C45E2B" w:rsidRPr="00B30665" w:rsidRDefault="00C45E2B" w:rsidP="00C45E2B">
            <w:pPr>
              <w:jc w:val="center"/>
              <w:rPr>
                <w:rFonts w:ascii="Times New Roman" w:hAnsi="Times New Roman" w:cs="Times New Roman"/>
                <w:bCs/>
                <w:color w:val="00B050"/>
              </w:rPr>
            </w:pPr>
          </w:p>
        </w:tc>
        <w:tc>
          <w:tcPr>
            <w:tcW w:w="2880" w:type="dxa"/>
            <w:vMerge/>
          </w:tcPr>
          <w:p w14:paraId="2CFA5E07" w14:textId="77777777" w:rsidR="00C45E2B" w:rsidRPr="001035B5" w:rsidRDefault="00C45E2B" w:rsidP="00C45E2B">
            <w:pPr>
              <w:adjustRightInd w:val="0"/>
              <w:spacing w:line="360" w:lineRule="auto"/>
              <w:jc w:val="center"/>
              <w:rPr>
                <w:bCs/>
                <w:color w:val="00B050"/>
              </w:rPr>
            </w:pPr>
          </w:p>
        </w:tc>
      </w:tr>
      <w:tr w:rsidR="00C45E2B" w:rsidRPr="00B324CA" w14:paraId="6AC30730" w14:textId="77777777" w:rsidTr="00345306">
        <w:tc>
          <w:tcPr>
            <w:tcW w:w="1170" w:type="dxa"/>
            <w:vAlign w:val="center"/>
          </w:tcPr>
          <w:p w14:paraId="46EFF82C" w14:textId="4A302F2F"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407a</w:t>
            </w:r>
          </w:p>
        </w:tc>
        <w:tc>
          <w:tcPr>
            <w:tcW w:w="3510" w:type="dxa"/>
            <w:vAlign w:val="center"/>
          </w:tcPr>
          <w:p w14:paraId="7F10968F" w14:textId="51C8FC65" w:rsidR="00C45E2B" w:rsidRPr="00AA7BAC" w:rsidRDefault="00C45E2B" w:rsidP="00C45E2B">
            <w:pPr>
              <w:jc w:val="center"/>
              <w:rPr>
                <w:rFonts w:ascii="Times New Roman" w:hAnsi="Times New Roman" w:cs="Times New Roman"/>
                <w:bCs/>
              </w:rPr>
            </w:pPr>
            <w:r w:rsidRPr="00AA7BAC">
              <w:rPr>
                <w:rFonts w:ascii="Times New Roman" w:hAnsi="Times New Roman" w:cs="Times New Roman"/>
                <w:bCs/>
              </w:rPr>
              <w:t xml:space="preserve">Alga eucheuma </w:t>
            </w:r>
            <w:r>
              <w:rPr>
                <w:rFonts w:ascii="Times New Roman" w:hAnsi="Times New Roman" w:cs="Times New Roman"/>
                <w:bCs/>
              </w:rPr>
              <w:t>procesada</w:t>
            </w:r>
            <w:r w:rsidRPr="00AA7BAC">
              <w:rPr>
                <w:rFonts w:ascii="Times New Roman" w:hAnsi="Times New Roman" w:cs="Times New Roman"/>
                <w:bCs/>
              </w:rPr>
              <w:t xml:space="preserve">  </w:t>
            </w:r>
          </w:p>
        </w:tc>
        <w:tc>
          <w:tcPr>
            <w:tcW w:w="2790" w:type="dxa"/>
            <w:vMerge/>
          </w:tcPr>
          <w:p w14:paraId="3A6CDF57" w14:textId="00523C5E" w:rsidR="00C45E2B" w:rsidRPr="00B30665" w:rsidRDefault="00C45E2B" w:rsidP="00C45E2B">
            <w:pPr>
              <w:jc w:val="center"/>
              <w:rPr>
                <w:rFonts w:ascii="Times New Roman" w:hAnsi="Times New Roman" w:cs="Times New Roman"/>
                <w:bCs/>
                <w:color w:val="00B050"/>
              </w:rPr>
            </w:pPr>
          </w:p>
        </w:tc>
        <w:tc>
          <w:tcPr>
            <w:tcW w:w="2880" w:type="dxa"/>
            <w:vMerge/>
          </w:tcPr>
          <w:p w14:paraId="7DC0DBF3" w14:textId="77777777" w:rsidR="00C45E2B" w:rsidRPr="001035B5" w:rsidRDefault="00C45E2B" w:rsidP="00C45E2B">
            <w:pPr>
              <w:adjustRightInd w:val="0"/>
              <w:spacing w:line="360" w:lineRule="auto"/>
              <w:jc w:val="center"/>
              <w:rPr>
                <w:bCs/>
                <w:color w:val="00B050"/>
              </w:rPr>
            </w:pPr>
          </w:p>
        </w:tc>
      </w:tr>
      <w:tr w:rsidR="00C45E2B" w:rsidRPr="00B324CA" w14:paraId="7E0BA25C" w14:textId="77777777" w:rsidTr="00345306">
        <w:tc>
          <w:tcPr>
            <w:tcW w:w="1170" w:type="dxa"/>
            <w:vAlign w:val="center"/>
          </w:tcPr>
          <w:p w14:paraId="56F7BDD6" w14:textId="358F070D" w:rsidR="00C45E2B" w:rsidRPr="00B30665" w:rsidRDefault="00C45E2B" w:rsidP="00C45E2B">
            <w:pPr>
              <w:jc w:val="center"/>
              <w:rPr>
                <w:rFonts w:ascii="Times New Roman" w:hAnsi="Times New Roman" w:cs="Times New Roman"/>
                <w:bCs/>
              </w:rPr>
            </w:pPr>
            <w:r w:rsidRPr="00B30665">
              <w:rPr>
                <w:rFonts w:ascii="Times New Roman" w:hAnsi="Times New Roman" w:cs="Times New Roman"/>
                <w:bCs/>
              </w:rPr>
              <w:t>410</w:t>
            </w:r>
          </w:p>
        </w:tc>
        <w:tc>
          <w:tcPr>
            <w:tcW w:w="3510" w:type="dxa"/>
            <w:vAlign w:val="center"/>
          </w:tcPr>
          <w:p w14:paraId="793AAF2D" w14:textId="6B40ECFA" w:rsidR="00C45E2B" w:rsidRPr="00B30665" w:rsidRDefault="00C45E2B" w:rsidP="00C45E2B">
            <w:pPr>
              <w:jc w:val="center"/>
              <w:rPr>
                <w:rFonts w:ascii="Times New Roman" w:hAnsi="Times New Roman" w:cs="Times New Roman"/>
                <w:bCs/>
                <w:lang w:val="es-AR"/>
              </w:rPr>
            </w:pPr>
            <w:r w:rsidRPr="00B30665">
              <w:rPr>
                <w:rFonts w:ascii="Times New Roman" w:hAnsi="Times New Roman" w:cs="Times New Roman"/>
                <w:bCs/>
                <w:lang w:val="es-AR"/>
              </w:rPr>
              <w:t xml:space="preserve">Goma de </w:t>
            </w:r>
            <w:r w:rsidRPr="0054657A">
              <w:rPr>
                <w:rFonts w:ascii="Times New Roman" w:hAnsi="Times New Roman" w:cs="Times New Roman"/>
                <w:bCs/>
                <w:lang w:val="es-AR"/>
              </w:rPr>
              <w:t>semillas</w:t>
            </w:r>
            <w:r w:rsidRPr="00B30665">
              <w:rPr>
                <w:rFonts w:ascii="Times New Roman" w:hAnsi="Times New Roman" w:cs="Times New Roman"/>
                <w:bCs/>
                <w:lang w:val="es-AR"/>
              </w:rPr>
              <w:t xml:space="preserve"> de algarrobo </w:t>
            </w:r>
          </w:p>
        </w:tc>
        <w:tc>
          <w:tcPr>
            <w:tcW w:w="2790" w:type="dxa"/>
            <w:vMerge/>
          </w:tcPr>
          <w:p w14:paraId="5B5F5BE4" w14:textId="6DE2800B" w:rsidR="00C45E2B" w:rsidRPr="00B30665" w:rsidRDefault="00C45E2B" w:rsidP="00C45E2B">
            <w:pPr>
              <w:jc w:val="center"/>
              <w:rPr>
                <w:rFonts w:ascii="Times New Roman" w:hAnsi="Times New Roman" w:cs="Times New Roman"/>
                <w:bCs/>
                <w:color w:val="00B050"/>
              </w:rPr>
            </w:pPr>
          </w:p>
        </w:tc>
        <w:tc>
          <w:tcPr>
            <w:tcW w:w="2880" w:type="dxa"/>
            <w:vMerge/>
          </w:tcPr>
          <w:p w14:paraId="74550E1F" w14:textId="77777777" w:rsidR="00C45E2B" w:rsidRPr="001035B5" w:rsidRDefault="00C45E2B" w:rsidP="00C45E2B">
            <w:pPr>
              <w:adjustRightInd w:val="0"/>
              <w:spacing w:line="360" w:lineRule="auto"/>
              <w:jc w:val="center"/>
              <w:rPr>
                <w:bCs/>
                <w:color w:val="00B050"/>
              </w:rPr>
            </w:pPr>
          </w:p>
        </w:tc>
      </w:tr>
      <w:tr w:rsidR="00C45E2B" w:rsidRPr="00B324CA" w14:paraId="1340A8B9" w14:textId="77777777" w:rsidTr="00345306">
        <w:tc>
          <w:tcPr>
            <w:tcW w:w="1170" w:type="dxa"/>
            <w:vAlign w:val="center"/>
          </w:tcPr>
          <w:p w14:paraId="1F60A13B" w14:textId="7D428383" w:rsidR="00C45E2B" w:rsidRPr="00B30665" w:rsidRDefault="00C45E2B" w:rsidP="00C45E2B">
            <w:pPr>
              <w:jc w:val="center"/>
              <w:rPr>
                <w:rFonts w:ascii="Times New Roman" w:hAnsi="Times New Roman" w:cs="Times New Roman"/>
                <w:bCs/>
              </w:rPr>
            </w:pPr>
            <w:r w:rsidRPr="00B30665">
              <w:rPr>
                <w:rFonts w:ascii="Times New Roman" w:hAnsi="Times New Roman" w:cs="Times New Roman"/>
                <w:bCs/>
              </w:rPr>
              <w:t>412</w:t>
            </w:r>
          </w:p>
        </w:tc>
        <w:tc>
          <w:tcPr>
            <w:tcW w:w="3510" w:type="dxa"/>
            <w:vAlign w:val="center"/>
          </w:tcPr>
          <w:p w14:paraId="59160702" w14:textId="26304DBE" w:rsidR="00C45E2B" w:rsidRPr="00B30665" w:rsidRDefault="00C45E2B" w:rsidP="00C45E2B">
            <w:pPr>
              <w:jc w:val="center"/>
              <w:rPr>
                <w:rFonts w:ascii="Times New Roman" w:hAnsi="Times New Roman" w:cs="Times New Roman"/>
                <w:bCs/>
              </w:rPr>
            </w:pPr>
            <w:r w:rsidRPr="00B30665">
              <w:rPr>
                <w:rFonts w:ascii="Times New Roman" w:hAnsi="Times New Roman" w:cs="Times New Roman"/>
                <w:bCs/>
              </w:rPr>
              <w:t xml:space="preserve">Goma guar </w:t>
            </w:r>
          </w:p>
        </w:tc>
        <w:tc>
          <w:tcPr>
            <w:tcW w:w="2790" w:type="dxa"/>
            <w:vMerge/>
          </w:tcPr>
          <w:p w14:paraId="3D17C8DE" w14:textId="2557120C" w:rsidR="00C45E2B" w:rsidRPr="00B30665" w:rsidRDefault="00C45E2B" w:rsidP="00C45E2B">
            <w:pPr>
              <w:jc w:val="center"/>
              <w:rPr>
                <w:rFonts w:ascii="Times New Roman" w:hAnsi="Times New Roman" w:cs="Times New Roman"/>
                <w:bCs/>
                <w:color w:val="00B050"/>
              </w:rPr>
            </w:pPr>
          </w:p>
        </w:tc>
        <w:tc>
          <w:tcPr>
            <w:tcW w:w="2880" w:type="dxa"/>
            <w:vMerge/>
          </w:tcPr>
          <w:p w14:paraId="5481D120" w14:textId="77777777" w:rsidR="00C45E2B" w:rsidRPr="001035B5" w:rsidRDefault="00C45E2B" w:rsidP="00C45E2B">
            <w:pPr>
              <w:adjustRightInd w:val="0"/>
              <w:jc w:val="center"/>
              <w:rPr>
                <w:bCs/>
                <w:color w:val="00B050"/>
              </w:rPr>
            </w:pPr>
          </w:p>
        </w:tc>
      </w:tr>
      <w:tr w:rsidR="00C45E2B" w:rsidRPr="00B324CA" w14:paraId="5E389062" w14:textId="77777777" w:rsidTr="00345306">
        <w:tc>
          <w:tcPr>
            <w:tcW w:w="1170" w:type="dxa"/>
            <w:vAlign w:val="center"/>
          </w:tcPr>
          <w:p w14:paraId="32956A7E" w14:textId="7CF5CB6C" w:rsidR="00C45E2B" w:rsidRPr="00B30665" w:rsidRDefault="00C45E2B" w:rsidP="00C45E2B">
            <w:pPr>
              <w:jc w:val="center"/>
              <w:rPr>
                <w:rFonts w:ascii="Times New Roman" w:hAnsi="Times New Roman" w:cs="Times New Roman"/>
                <w:bCs/>
              </w:rPr>
            </w:pPr>
            <w:r w:rsidRPr="00B30665">
              <w:rPr>
                <w:rFonts w:ascii="Times New Roman" w:hAnsi="Times New Roman" w:cs="Times New Roman"/>
                <w:bCs/>
              </w:rPr>
              <w:t>413</w:t>
            </w:r>
          </w:p>
        </w:tc>
        <w:tc>
          <w:tcPr>
            <w:tcW w:w="3510" w:type="dxa"/>
            <w:vAlign w:val="center"/>
          </w:tcPr>
          <w:p w14:paraId="292340D6" w14:textId="39D4B623" w:rsidR="00C45E2B" w:rsidRPr="00B30665" w:rsidRDefault="00C45E2B" w:rsidP="00C45E2B">
            <w:pPr>
              <w:jc w:val="center"/>
              <w:rPr>
                <w:rFonts w:ascii="Times New Roman" w:hAnsi="Times New Roman" w:cs="Times New Roman"/>
                <w:bCs/>
              </w:rPr>
            </w:pPr>
            <w:r w:rsidRPr="00B30665">
              <w:rPr>
                <w:rFonts w:ascii="Times New Roman" w:hAnsi="Times New Roman" w:cs="Times New Roman"/>
                <w:bCs/>
              </w:rPr>
              <w:t xml:space="preserve">Goma tragacanto </w:t>
            </w:r>
          </w:p>
        </w:tc>
        <w:tc>
          <w:tcPr>
            <w:tcW w:w="2790" w:type="dxa"/>
            <w:vMerge/>
          </w:tcPr>
          <w:p w14:paraId="487B1C25" w14:textId="185C1560" w:rsidR="00C45E2B" w:rsidRPr="00B30665" w:rsidRDefault="00C45E2B" w:rsidP="00C45E2B">
            <w:pPr>
              <w:jc w:val="center"/>
              <w:rPr>
                <w:rFonts w:ascii="Times New Roman" w:hAnsi="Times New Roman" w:cs="Times New Roman"/>
                <w:bCs/>
                <w:color w:val="00B050"/>
              </w:rPr>
            </w:pPr>
          </w:p>
        </w:tc>
        <w:tc>
          <w:tcPr>
            <w:tcW w:w="2880" w:type="dxa"/>
            <w:vMerge/>
          </w:tcPr>
          <w:p w14:paraId="35F39F71" w14:textId="77777777" w:rsidR="00C45E2B" w:rsidRPr="001035B5" w:rsidRDefault="00C45E2B" w:rsidP="00C45E2B">
            <w:pPr>
              <w:adjustRightInd w:val="0"/>
              <w:jc w:val="center"/>
              <w:rPr>
                <w:bCs/>
                <w:color w:val="00B050"/>
              </w:rPr>
            </w:pPr>
          </w:p>
        </w:tc>
      </w:tr>
      <w:tr w:rsidR="00C45E2B" w:rsidRPr="00B324CA" w14:paraId="0F609579" w14:textId="77777777" w:rsidTr="00345306">
        <w:tc>
          <w:tcPr>
            <w:tcW w:w="1170" w:type="dxa"/>
            <w:vAlign w:val="center"/>
          </w:tcPr>
          <w:p w14:paraId="3B07F3BE" w14:textId="7C89DB8D" w:rsidR="00C45E2B" w:rsidRPr="00B30665" w:rsidRDefault="00C45E2B" w:rsidP="00C45E2B">
            <w:pPr>
              <w:jc w:val="center"/>
              <w:rPr>
                <w:rFonts w:ascii="Times New Roman" w:hAnsi="Times New Roman" w:cs="Times New Roman"/>
                <w:bCs/>
              </w:rPr>
            </w:pPr>
            <w:r w:rsidRPr="00B30665">
              <w:rPr>
                <w:rFonts w:ascii="Times New Roman" w:hAnsi="Times New Roman" w:cs="Times New Roman"/>
                <w:bCs/>
              </w:rPr>
              <w:t>415</w:t>
            </w:r>
          </w:p>
        </w:tc>
        <w:tc>
          <w:tcPr>
            <w:tcW w:w="3510" w:type="dxa"/>
            <w:vAlign w:val="center"/>
          </w:tcPr>
          <w:p w14:paraId="3B1E8854" w14:textId="0B6FDA14" w:rsidR="00C45E2B" w:rsidRPr="00B30665" w:rsidRDefault="00C45E2B" w:rsidP="00C45E2B">
            <w:pPr>
              <w:jc w:val="center"/>
              <w:rPr>
                <w:rFonts w:ascii="Times New Roman" w:hAnsi="Times New Roman" w:cs="Times New Roman"/>
                <w:bCs/>
              </w:rPr>
            </w:pPr>
            <w:r w:rsidRPr="00B30665">
              <w:rPr>
                <w:rFonts w:ascii="Times New Roman" w:hAnsi="Times New Roman" w:cs="Times New Roman"/>
                <w:bCs/>
              </w:rPr>
              <w:t xml:space="preserve">Goma xantana </w:t>
            </w:r>
          </w:p>
        </w:tc>
        <w:tc>
          <w:tcPr>
            <w:tcW w:w="2790" w:type="dxa"/>
            <w:vMerge/>
          </w:tcPr>
          <w:p w14:paraId="1D60E339" w14:textId="1FACD480" w:rsidR="00C45E2B" w:rsidRPr="00B30665" w:rsidRDefault="00C45E2B" w:rsidP="00C45E2B">
            <w:pPr>
              <w:jc w:val="center"/>
              <w:rPr>
                <w:rFonts w:ascii="Times New Roman" w:hAnsi="Times New Roman" w:cs="Times New Roman"/>
                <w:bCs/>
                <w:color w:val="00B050"/>
              </w:rPr>
            </w:pPr>
          </w:p>
        </w:tc>
        <w:tc>
          <w:tcPr>
            <w:tcW w:w="2880" w:type="dxa"/>
            <w:vMerge/>
          </w:tcPr>
          <w:p w14:paraId="28F9B9FB" w14:textId="77777777" w:rsidR="00C45E2B" w:rsidRPr="001035B5" w:rsidRDefault="00C45E2B" w:rsidP="00C45E2B">
            <w:pPr>
              <w:adjustRightInd w:val="0"/>
              <w:jc w:val="center"/>
              <w:rPr>
                <w:bCs/>
                <w:color w:val="00B050"/>
              </w:rPr>
            </w:pPr>
          </w:p>
        </w:tc>
      </w:tr>
      <w:tr w:rsidR="00C45E2B" w:rsidRPr="00B324CA" w14:paraId="6A06F3B8" w14:textId="77777777" w:rsidTr="00345306">
        <w:tc>
          <w:tcPr>
            <w:tcW w:w="1170" w:type="dxa"/>
            <w:vAlign w:val="center"/>
          </w:tcPr>
          <w:p w14:paraId="0752FAC8" w14:textId="4FB8B106" w:rsidR="00C45E2B" w:rsidRPr="00B30665" w:rsidRDefault="00C45E2B" w:rsidP="00C45E2B">
            <w:pPr>
              <w:jc w:val="center"/>
              <w:rPr>
                <w:rFonts w:ascii="Times New Roman" w:hAnsi="Times New Roman" w:cs="Times New Roman"/>
                <w:bCs/>
              </w:rPr>
            </w:pPr>
            <w:r w:rsidRPr="00B30665">
              <w:rPr>
                <w:rFonts w:ascii="Times New Roman" w:hAnsi="Times New Roman" w:cs="Times New Roman"/>
                <w:bCs/>
              </w:rPr>
              <w:t>416</w:t>
            </w:r>
          </w:p>
        </w:tc>
        <w:tc>
          <w:tcPr>
            <w:tcW w:w="3510" w:type="dxa"/>
            <w:vAlign w:val="center"/>
          </w:tcPr>
          <w:p w14:paraId="156B8A80" w14:textId="20D3AF87" w:rsidR="00C45E2B" w:rsidRPr="00B30665" w:rsidRDefault="00C45E2B" w:rsidP="00C45E2B">
            <w:pPr>
              <w:jc w:val="center"/>
              <w:rPr>
                <w:rFonts w:ascii="Times New Roman" w:hAnsi="Times New Roman" w:cs="Times New Roman"/>
                <w:bCs/>
              </w:rPr>
            </w:pPr>
            <w:r w:rsidRPr="00B30665">
              <w:rPr>
                <w:rFonts w:ascii="Times New Roman" w:hAnsi="Times New Roman" w:cs="Times New Roman"/>
                <w:bCs/>
              </w:rPr>
              <w:t>Goma karaya</w:t>
            </w:r>
          </w:p>
        </w:tc>
        <w:tc>
          <w:tcPr>
            <w:tcW w:w="2790" w:type="dxa"/>
            <w:vMerge/>
          </w:tcPr>
          <w:p w14:paraId="59ACFAAF" w14:textId="4460F70F" w:rsidR="00C45E2B" w:rsidRPr="00B30665" w:rsidRDefault="00C45E2B" w:rsidP="00C45E2B">
            <w:pPr>
              <w:jc w:val="center"/>
              <w:rPr>
                <w:rFonts w:ascii="Times New Roman" w:hAnsi="Times New Roman" w:cs="Times New Roman"/>
                <w:bCs/>
                <w:color w:val="00B050"/>
              </w:rPr>
            </w:pPr>
          </w:p>
        </w:tc>
        <w:tc>
          <w:tcPr>
            <w:tcW w:w="2880" w:type="dxa"/>
            <w:vMerge/>
          </w:tcPr>
          <w:p w14:paraId="5C19EF87" w14:textId="77777777" w:rsidR="00C45E2B" w:rsidRPr="001035B5" w:rsidRDefault="00C45E2B" w:rsidP="00C45E2B">
            <w:pPr>
              <w:adjustRightInd w:val="0"/>
              <w:jc w:val="center"/>
              <w:rPr>
                <w:bCs/>
                <w:color w:val="00B050"/>
              </w:rPr>
            </w:pPr>
          </w:p>
        </w:tc>
      </w:tr>
      <w:tr w:rsidR="00C45E2B" w:rsidRPr="00B324CA" w14:paraId="44C3E473" w14:textId="77777777" w:rsidTr="00345306">
        <w:tc>
          <w:tcPr>
            <w:tcW w:w="1170" w:type="dxa"/>
            <w:vAlign w:val="center"/>
          </w:tcPr>
          <w:p w14:paraId="27C0C657" w14:textId="7CA0BA73" w:rsidR="00C45E2B" w:rsidRPr="00B30665" w:rsidRDefault="00C45E2B" w:rsidP="00C45E2B">
            <w:pPr>
              <w:spacing w:line="360" w:lineRule="auto"/>
              <w:jc w:val="center"/>
              <w:rPr>
                <w:rFonts w:ascii="Times New Roman" w:hAnsi="Times New Roman" w:cs="Times New Roman"/>
                <w:bCs/>
              </w:rPr>
            </w:pPr>
            <w:r w:rsidRPr="00B30665">
              <w:rPr>
                <w:rFonts w:ascii="Times New Roman" w:hAnsi="Times New Roman" w:cs="Times New Roman"/>
                <w:bCs/>
              </w:rPr>
              <w:t>417</w:t>
            </w:r>
          </w:p>
        </w:tc>
        <w:tc>
          <w:tcPr>
            <w:tcW w:w="3510" w:type="dxa"/>
            <w:vAlign w:val="center"/>
          </w:tcPr>
          <w:p w14:paraId="2985D20C" w14:textId="7B78FE77" w:rsidR="00C45E2B" w:rsidRPr="00B30665" w:rsidRDefault="00C45E2B" w:rsidP="00C45E2B">
            <w:pPr>
              <w:spacing w:line="360" w:lineRule="auto"/>
              <w:jc w:val="center"/>
              <w:rPr>
                <w:rFonts w:ascii="Times New Roman" w:hAnsi="Times New Roman" w:cs="Times New Roman"/>
                <w:bCs/>
              </w:rPr>
            </w:pPr>
            <w:r w:rsidRPr="00B30665">
              <w:rPr>
                <w:rFonts w:ascii="Times New Roman" w:hAnsi="Times New Roman" w:cs="Times New Roman"/>
                <w:bCs/>
              </w:rPr>
              <w:t>Goma tara</w:t>
            </w:r>
          </w:p>
        </w:tc>
        <w:tc>
          <w:tcPr>
            <w:tcW w:w="2790" w:type="dxa"/>
            <w:vMerge/>
          </w:tcPr>
          <w:p w14:paraId="0DD7D30E" w14:textId="56F2DC01" w:rsidR="00C45E2B" w:rsidRPr="00B30665" w:rsidRDefault="00C45E2B" w:rsidP="00C45E2B">
            <w:pPr>
              <w:spacing w:line="360" w:lineRule="auto"/>
              <w:jc w:val="center"/>
              <w:rPr>
                <w:rFonts w:ascii="Times New Roman" w:hAnsi="Times New Roman" w:cs="Times New Roman"/>
                <w:bCs/>
                <w:color w:val="00B050"/>
              </w:rPr>
            </w:pPr>
          </w:p>
        </w:tc>
        <w:tc>
          <w:tcPr>
            <w:tcW w:w="2880" w:type="dxa"/>
            <w:vMerge/>
          </w:tcPr>
          <w:p w14:paraId="2BC87882" w14:textId="77777777" w:rsidR="00C45E2B" w:rsidRPr="001035B5" w:rsidRDefault="00C45E2B" w:rsidP="00C45E2B">
            <w:pPr>
              <w:adjustRightInd w:val="0"/>
              <w:spacing w:line="360" w:lineRule="auto"/>
              <w:jc w:val="center"/>
              <w:rPr>
                <w:bCs/>
                <w:color w:val="00B050"/>
              </w:rPr>
            </w:pPr>
          </w:p>
        </w:tc>
      </w:tr>
      <w:tr w:rsidR="00C45E2B" w:rsidRPr="00B324CA" w14:paraId="5574DB80" w14:textId="77777777" w:rsidTr="00345306">
        <w:tc>
          <w:tcPr>
            <w:tcW w:w="1170" w:type="dxa"/>
            <w:vAlign w:val="center"/>
          </w:tcPr>
          <w:p w14:paraId="2A1FE5B9" w14:textId="3D1DC164" w:rsidR="00C45E2B" w:rsidRPr="00B30665" w:rsidRDefault="00C45E2B" w:rsidP="00C45E2B">
            <w:pPr>
              <w:jc w:val="center"/>
              <w:rPr>
                <w:rFonts w:ascii="Times New Roman" w:hAnsi="Times New Roman" w:cs="Times New Roman"/>
                <w:bCs/>
              </w:rPr>
            </w:pPr>
            <w:r w:rsidRPr="00B30665">
              <w:rPr>
                <w:rFonts w:ascii="Times New Roman" w:hAnsi="Times New Roman" w:cs="Times New Roman"/>
                <w:bCs/>
              </w:rPr>
              <w:t>418</w:t>
            </w:r>
          </w:p>
        </w:tc>
        <w:tc>
          <w:tcPr>
            <w:tcW w:w="3510" w:type="dxa"/>
            <w:vAlign w:val="center"/>
          </w:tcPr>
          <w:p w14:paraId="24BCAACC" w14:textId="54A1CE17" w:rsidR="00C45E2B" w:rsidRPr="00B30665" w:rsidRDefault="00C45E2B" w:rsidP="00C45E2B">
            <w:pPr>
              <w:jc w:val="center"/>
              <w:rPr>
                <w:rFonts w:ascii="Times New Roman" w:hAnsi="Times New Roman" w:cs="Times New Roman"/>
                <w:bCs/>
              </w:rPr>
            </w:pPr>
            <w:r w:rsidRPr="00B30665">
              <w:rPr>
                <w:rFonts w:ascii="Times New Roman" w:hAnsi="Times New Roman" w:cs="Times New Roman"/>
                <w:bCs/>
              </w:rPr>
              <w:t xml:space="preserve">Goma gellan </w:t>
            </w:r>
          </w:p>
        </w:tc>
        <w:tc>
          <w:tcPr>
            <w:tcW w:w="2790" w:type="dxa"/>
            <w:vMerge/>
          </w:tcPr>
          <w:p w14:paraId="74F11D9C" w14:textId="3DEEFF3C" w:rsidR="00C45E2B" w:rsidRPr="00B30665" w:rsidRDefault="00C45E2B" w:rsidP="00C45E2B">
            <w:pPr>
              <w:jc w:val="center"/>
              <w:rPr>
                <w:rFonts w:ascii="Times New Roman" w:hAnsi="Times New Roman" w:cs="Times New Roman"/>
                <w:bCs/>
                <w:color w:val="00B050"/>
              </w:rPr>
            </w:pPr>
          </w:p>
        </w:tc>
        <w:tc>
          <w:tcPr>
            <w:tcW w:w="2880" w:type="dxa"/>
            <w:vMerge/>
          </w:tcPr>
          <w:p w14:paraId="6109F124" w14:textId="77777777" w:rsidR="00C45E2B" w:rsidRPr="001035B5" w:rsidRDefault="00C45E2B" w:rsidP="00C45E2B">
            <w:pPr>
              <w:adjustRightInd w:val="0"/>
              <w:jc w:val="center"/>
              <w:rPr>
                <w:bCs/>
                <w:color w:val="00B050"/>
              </w:rPr>
            </w:pPr>
          </w:p>
        </w:tc>
      </w:tr>
      <w:tr w:rsidR="00C45E2B" w:rsidRPr="00B324CA" w14:paraId="4656F7DD" w14:textId="77777777" w:rsidTr="00345306">
        <w:tc>
          <w:tcPr>
            <w:tcW w:w="1170" w:type="dxa"/>
            <w:vAlign w:val="center"/>
          </w:tcPr>
          <w:p w14:paraId="7F15AD24" w14:textId="3990FDA8" w:rsidR="00C45E2B" w:rsidRPr="00B30665" w:rsidRDefault="00C45E2B" w:rsidP="00C45E2B">
            <w:pPr>
              <w:jc w:val="center"/>
              <w:rPr>
                <w:rFonts w:ascii="Times New Roman" w:hAnsi="Times New Roman" w:cs="Times New Roman"/>
                <w:bCs/>
              </w:rPr>
            </w:pPr>
            <w:r w:rsidRPr="00B30665">
              <w:rPr>
                <w:rFonts w:ascii="Times New Roman" w:hAnsi="Times New Roman" w:cs="Times New Roman"/>
                <w:bCs/>
              </w:rPr>
              <w:t>466</w:t>
            </w:r>
          </w:p>
        </w:tc>
        <w:tc>
          <w:tcPr>
            <w:tcW w:w="3510" w:type="dxa"/>
            <w:vAlign w:val="center"/>
          </w:tcPr>
          <w:p w14:paraId="7DA030A4" w14:textId="31B4EF8E" w:rsidR="00C45E2B" w:rsidRPr="00B30665" w:rsidRDefault="00C45E2B" w:rsidP="00C45E2B">
            <w:pPr>
              <w:jc w:val="center"/>
              <w:rPr>
                <w:rFonts w:ascii="Times New Roman" w:hAnsi="Times New Roman" w:cs="Times New Roman"/>
                <w:bCs/>
              </w:rPr>
            </w:pPr>
            <w:r w:rsidRPr="00B30665">
              <w:rPr>
                <w:rFonts w:ascii="Times New Roman" w:hAnsi="Times New Roman" w:cs="Times New Roman"/>
                <w:bCs/>
              </w:rPr>
              <w:t>Carboximetilcelulosa sódica</w:t>
            </w:r>
          </w:p>
        </w:tc>
        <w:tc>
          <w:tcPr>
            <w:tcW w:w="2790" w:type="dxa"/>
          </w:tcPr>
          <w:p w14:paraId="0576F972" w14:textId="498E28CF" w:rsidR="00C45E2B" w:rsidRPr="00B30665" w:rsidRDefault="00C45E2B" w:rsidP="00C45E2B">
            <w:pPr>
              <w:jc w:val="center"/>
              <w:rPr>
                <w:rFonts w:ascii="Times New Roman" w:hAnsi="Times New Roman" w:cs="Times New Roman"/>
                <w:bCs/>
              </w:rPr>
            </w:pPr>
            <w:r w:rsidRPr="00B30665">
              <w:rPr>
                <w:rFonts w:ascii="Times New Roman" w:hAnsi="Times New Roman" w:cs="Times New Roman"/>
                <w:bCs/>
              </w:rPr>
              <w:t xml:space="preserve">1,0 </w:t>
            </w:r>
          </w:p>
        </w:tc>
        <w:tc>
          <w:tcPr>
            <w:tcW w:w="2880" w:type="dxa"/>
            <w:vMerge/>
          </w:tcPr>
          <w:p w14:paraId="404C3340" w14:textId="77777777" w:rsidR="00C45E2B" w:rsidRPr="001035B5" w:rsidRDefault="00C45E2B" w:rsidP="00C45E2B">
            <w:pPr>
              <w:adjustRightInd w:val="0"/>
              <w:jc w:val="center"/>
              <w:rPr>
                <w:bCs/>
                <w:color w:val="00B050"/>
              </w:rPr>
            </w:pPr>
          </w:p>
        </w:tc>
      </w:tr>
      <w:tr w:rsidR="00C45E2B" w:rsidRPr="00DC2397" w14:paraId="1E2C8BE2" w14:textId="77777777" w:rsidTr="00345306">
        <w:tc>
          <w:tcPr>
            <w:tcW w:w="4680" w:type="dxa"/>
            <w:gridSpan w:val="2"/>
            <w:vAlign w:val="center"/>
          </w:tcPr>
          <w:p w14:paraId="4E660A65" w14:textId="77777777" w:rsidR="00C45E2B" w:rsidRPr="00D533F2" w:rsidRDefault="00C45E2B" w:rsidP="00C45E2B">
            <w:pPr>
              <w:jc w:val="center"/>
              <w:rPr>
                <w:rFonts w:ascii="Times New Roman" w:hAnsi="Times New Roman" w:cs="Times New Roman"/>
                <w:b/>
                <w:bCs/>
                <w:lang w:val="es-AR"/>
              </w:rPr>
            </w:pPr>
          </w:p>
        </w:tc>
        <w:tc>
          <w:tcPr>
            <w:tcW w:w="2790" w:type="dxa"/>
            <w:vAlign w:val="center"/>
          </w:tcPr>
          <w:p w14:paraId="3BA9A7F9" w14:textId="77777777" w:rsidR="00C45E2B" w:rsidRPr="00D533F2" w:rsidRDefault="00C45E2B" w:rsidP="00C45E2B">
            <w:pPr>
              <w:spacing w:line="360" w:lineRule="auto"/>
              <w:jc w:val="center"/>
              <w:rPr>
                <w:rFonts w:ascii="Times New Roman" w:hAnsi="Times New Roman" w:cs="Times New Roman"/>
                <w:b/>
                <w:bCs/>
                <w:iCs/>
              </w:rPr>
            </w:pPr>
          </w:p>
        </w:tc>
        <w:tc>
          <w:tcPr>
            <w:tcW w:w="2880" w:type="dxa"/>
          </w:tcPr>
          <w:p w14:paraId="769DC8C8" w14:textId="77777777" w:rsidR="00C45E2B" w:rsidRPr="00D533F2" w:rsidRDefault="00C45E2B" w:rsidP="00C45E2B">
            <w:pPr>
              <w:adjustRightInd w:val="0"/>
              <w:jc w:val="center"/>
              <w:rPr>
                <w:rFonts w:ascii="Times New Roman" w:hAnsi="Times New Roman" w:cs="Times New Roman"/>
                <w:b/>
                <w:bCs/>
                <w:lang w:val="es-AR"/>
              </w:rPr>
            </w:pPr>
          </w:p>
        </w:tc>
      </w:tr>
      <w:tr w:rsidR="00C45E2B" w:rsidRPr="00DC2397" w14:paraId="3072AA7B" w14:textId="77777777" w:rsidTr="00345306">
        <w:trPr>
          <w:trHeight w:val="506"/>
        </w:trPr>
        <w:tc>
          <w:tcPr>
            <w:tcW w:w="10350" w:type="dxa"/>
            <w:gridSpan w:val="4"/>
            <w:vAlign w:val="center"/>
          </w:tcPr>
          <w:p w14:paraId="2B106EAD" w14:textId="5DF79017" w:rsidR="00C45E2B" w:rsidRPr="00B56875" w:rsidRDefault="00C45E2B" w:rsidP="00C45E2B">
            <w:pPr>
              <w:rPr>
                <w:rFonts w:ascii="Times New Roman" w:hAnsi="Times New Roman" w:cs="Times New Roman"/>
                <w:b/>
              </w:rPr>
            </w:pPr>
            <w:r w:rsidRPr="00B56875">
              <w:rPr>
                <w:rFonts w:ascii="Times New Roman" w:hAnsi="Times New Roman" w:cs="Times New Roman"/>
                <w:b/>
              </w:rPr>
              <w:t>REGULADORES DE ACIDEZ</w:t>
            </w:r>
            <w:r w:rsidRPr="00B56875">
              <w:rPr>
                <w:rFonts w:ascii="Times New Roman" w:hAnsi="Times New Roman" w:cs="Times New Roman"/>
                <w:bCs/>
              </w:rPr>
              <w:t xml:space="preserve"> </w:t>
            </w:r>
          </w:p>
        </w:tc>
      </w:tr>
      <w:tr w:rsidR="00C45E2B" w:rsidRPr="00DC2397" w14:paraId="30B461AE" w14:textId="77777777" w:rsidTr="00C45E2B">
        <w:trPr>
          <w:trHeight w:val="503"/>
        </w:trPr>
        <w:tc>
          <w:tcPr>
            <w:tcW w:w="1170" w:type="dxa"/>
            <w:vAlign w:val="center"/>
          </w:tcPr>
          <w:p w14:paraId="3A02FD09" w14:textId="77777777" w:rsidR="00C45E2B" w:rsidRPr="00B56875" w:rsidRDefault="00C45E2B" w:rsidP="00C45E2B">
            <w:pPr>
              <w:adjustRightInd w:val="0"/>
              <w:spacing w:line="360" w:lineRule="auto"/>
              <w:jc w:val="center"/>
              <w:rPr>
                <w:rFonts w:ascii="Times New Roman" w:hAnsi="Times New Roman" w:cs="Times New Roman"/>
                <w:b/>
              </w:rPr>
            </w:pPr>
            <w:r w:rsidRPr="00B56875">
              <w:rPr>
                <w:rFonts w:ascii="Times New Roman" w:hAnsi="Times New Roman" w:cs="Times New Roman"/>
                <w:b/>
              </w:rPr>
              <w:t>INS</w:t>
            </w:r>
          </w:p>
        </w:tc>
        <w:tc>
          <w:tcPr>
            <w:tcW w:w="3510" w:type="dxa"/>
            <w:vAlign w:val="center"/>
          </w:tcPr>
          <w:p w14:paraId="1FB21FA2" w14:textId="77777777" w:rsidR="00C45E2B" w:rsidRPr="00B56875" w:rsidRDefault="00C45E2B" w:rsidP="00C45E2B">
            <w:pPr>
              <w:adjustRightInd w:val="0"/>
              <w:spacing w:line="360" w:lineRule="auto"/>
              <w:jc w:val="center"/>
              <w:rPr>
                <w:rFonts w:ascii="Times New Roman" w:hAnsi="Times New Roman" w:cs="Times New Roman"/>
                <w:b/>
              </w:rPr>
            </w:pPr>
            <w:r w:rsidRPr="00B56875">
              <w:rPr>
                <w:rFonts w:ascii="Times New Roman" w:hAnsi="Times New Roman" w:cs="Times New Roman"/>
                <w:b/>
              </w:rPr>
              <w:t>Nombre del aditivo</w:t>
            </w:r>
          </w:p>
        </w:tc>
        <w:tc>
          <w:tcPr>
            <w:tcW w:w="2790" w:type="dxa"/>
            <w:vAlign w:val="center"/>
          </w:tcPr>
          <w:p w14:paraId="0F7449C5" w14:textId="77777777" w:rsidR="00C45E2B" w:rsidRPr="00B56875" w:rsidRDefault="00C45E2B" w:rsidP="00C45E2B">
            <w:pPr>
              <w:adjustRightInd w:val="0"/>
              <w:spacing w:line="360" w:lineRule="auto"/>
              <w:jc w:val="center"/>
              <w:rPr>
                <w:rFonts w:ascii="Times New Roman" w:hAnsi="Times New Roman" w:cs="Times New Roman"/>
                <w:b/>
              </w:rPr>
            </w:pPr>
            <w:r w:rsidRPr="00B56875">
              <w:rPr>
                <w:rFonts w:ascii="Times New Roman" w:hAnsi="Times New Roman" w:cs="Times New Roman"/>
                <w:b/>
              </w:rPr>
              <w:t>Límite máximo (g/100g)</w:t>
            </w:r>
          </w:p>
        </w:tc>
        <w:tc>
          <w:tcPr>
            <w:tcW w:w="2880" w:type="dxa"/>
            <w:vAlign w:val="center"/>
          </w:tcPr>
          <w:p w14:paraId="7B3EBBB7" w14:textId="77777777" w:rsidR="00C45E2B" w:rsidRPr="00B56875" w:rsidRDefault="00C45E2B" w:rsidP="00C45E2B">
            <w:pPr>
              <w:adjustRightInd w:val="0"/>
              <w:spacing w:line="360" w:lineRule="auto"/>
              <w:jc w:val="center"/>
              <w:rPr>
                <w:rFonts w:ascii="Times New Roman" w:hAnsi="Times New Roman" w:cs="Times New Roman"/>
                <w:b/>
              </w:rPr>
            </w:pPr>
            <w:r w:rsidRPr="00B56875">
              <w:rPr>
                <w:rFonts w:ascii="Times New Roman" w:hAnsi="Times New Roman" w:cs="Times New Roman"/>
                <w:b/>
              </w:rPr>
              <w:t>Nota</w:t>
            </w:r>
          </w:p>
        </w:tc>
      </w:tr>
      <w:tr w:rsidR="00C45E2B" w:rsidRPr="00210055" w14:paraId="4CBB7B99" w14:textId="77777777" w:rsidTr="00977C2D">
        <w:tc>
          <w:tcPr>
            <w:tcW w:w="1170" w:type="dxa"/>
            <w:vAlign w:val="center"/>
          </w:tcPr>
          <w:p w14:paraId="13140FFA" w14:textId="77777777" w:rsidR="00C45E2B" w:rsidRPr="002F7963" w:rsidRDefault="00C45E2B" w:rsidP="00C45E2B">
            <w:pPr>
              <w:spacing w:line="360" w:lineRule="auto"/>
              <w:jc w:val="center"/>
              <w:rPr>
                <w:rFonts w:ascii="Times New Roman" w:hAnsi="Times New Roman" w:cs="Times New Roman"/>
                <w:bCs/>
              </w:rPr>
            </w:pPr>
            <w:r w:rsidRPr="002F7963">
              <w:rPr>
                <w:rFonts w:ascii="Times New Roman" w:hAnsi="Times New Roman" w:cs="Times New Roman"/>
                <w:bCs/>
              </w:rPr>
              <w:t>170 (i)</w:t>
            </w:r>
          </w:p>
        </w:tc>
        <w:tc>
          <w:tcPr>
            <w:tcW w:w="3510" w:type="dxa"/>
            <w:vAlign w:val="center"/>
          </w:tcPr>
          <w:p w14:paraId="03B5B367" w14:textId="77777777" w:rsidR="00C45E2B" w:rsidRPr="002F7963" w:rsidRDefault="00C45E2B" w:rsidP="00C45E2B">
            <w:pPr>
              <w:spacing w:line="360" w:lineRule="auto"/>
              <w:jc w:val="center"/>
              <w:rPr>
                <w:rFonts w:ascii="Times New Roman" w:hAnsi="Times New Roman" w:cs="Times New Roman"/>
                <w:bCs/>
              </w:rPr>
            </w:pPr>
            <w:r w:rsidRPr="002F7963">
              <w:rPr>
                <w:rFonts w:ascii="Times New Roman" w:hAnsi="Times New Roman" w:cs="Times New Roman"/>
                <w:bCs/>
              </w:rPr>
              <w:t>Carbonato de calcio</w:t>
            </w:r>
          </w:p>
        </w:tc>
        <w:tc>
          <w:tcPr>
            <w:tcW w:w="2790" w:type="dxa"/>
            <w:vAlign w:val="center"/>
          </w:tcPr>
          <w:p w14:paraId="6CB03821" w14:textId="77777777" w:rsidR="00C45E2B" w:rsidRPr="002F7963" w:rsidRDefault="00C45E2B" w:rsidP="00C45E2B">
            <w:pPr>
              <w:spacing w:line="360" w:lineRule="auto"/>
              <w:jc w:val="center"/>
              <w:rPr>
                <w:rFonts w:ascii="Times New Roman" w:hAnsi="Times New Roman" w:cs="Times New Roman"/>
                <w:bCs/>
                <w:iCs/>
              </w:rPr>
            </w:pPr>
            <w:r w:rsidRPr="002F7963">
              <w:rPr>
                <w:rFonts w:ascii="Times New Roman" w:hAnsi="Times New Roman" w:cs="Times New Roman"/>
                <w:bCs/>
              </w:rPr>
              <w:t>Quantum satis</w:t>
            </w:r>
          </w:p>
        </w:tc>
        <w:tc>
          <w:tcPr>
            <w:tcW w:w="2880" w:type="dxa"/>
          </w:tcPr>
          <w:p w14:paraId="4E3119E6" w14:textId="7D5F9B24" w:rsidR="00C45E2B" w:rsidRPr="002F7963" w:rsidRDefault="00C45E2B" w:rsidP="00C45E2B">
            <w:pPr>
              <w:jc w:val="center"/>
              <w:rPr>
                <w:rFonts w:ascii="Times New Roman" w:hAnsi="Times New Roman" w:cs="Times New Roman"/>
                <w:bCs/>
                <w:lang w:val="es-AR"/>
              </w:rPr>
            </w:pPr>
            <w:r w:rsidRPr="002F7963">
              <w:rPr>
                <w:rFonts w:ascii="Times New Roman" w:hAnsi="Times New Roman" w:cs="Times New Roman"/>
                <w:bCs/>
                <w:lang w:val="es-AR"/>
              </w:rPr>
              <w:t xml:space="preserve">Solo para quesos de humedad mayor o igual al 55 g/100 g </w:t>
            </w:r>
          </w:p>
        </w:tc>
      </w:tr>
      <w:tr w:rsidR="00C45E2B" w:rsidRPr="00210055" w14:paraId="6131E753" w14:textId="77777777" w:rsidTr="00977C2D">
        <w:tc>
          <w:tcPr>
            <w:tcW w:w="1170" w:type="dxa"/>
            <w:vAlign w:val="center"/>
          </w:tcPr>
          <w:p w14:paraId="4F817DC3" w14:textId="77777777" w:rsidR="00C45E2B" w:rsidRPr="002F7963" w:rsidRDefault="00C45E2B" w:rsidP="00C45E2B">
            <w:pPr>
              <w:spacing w:line="360" w:lineRule="auto"/>
              <w:jc w:val="center"/>
              <w:rPr>
                <w:rFonts w:ascii="Times New Roman" w:hAnsi="Times New Roman" w:cs="Times New Roman"/>
                <w:bCs/>
              </w:rPr>
            </w:pPr>
            <w:r w:rsidRPr="002F7963">
              <w:rPr>
                <w:rFonts w:ascii="Times New Roman" w:hAnsi="Times New Roman" w:cs="Times New Roman"/>
                <w:bCs/>
              </w:rPr>
              <w:t>260</w:t>
            </w:r>
          </w:p>
        </w:tc>
        <w:tc>
          <w:tcPr>
            <w:tcW w:w="3510" w:type="dxa"/>
            <w:vAlign w:val="center"/>
          </w:tcPr>
          <w:p w14:paraId="35C2923C" w14:textId="77777777" w:rsidR="00C45E2B" w:rsidRPr="002F7963" w:rsidRDefault="00C45E2B" w:rsidP="00C45E2B">
            <w:pPr>
              <w:spacing w:line="360" w:lineRule="auto"/>
              <w:jc w:val="center"/>
              <w:rPr>
                <w:rFonts w:ascii="Times New Roman" w:hAnsi="Times New Roman" w:cs="Times New Roman"/>
                <w:bCs/>
              </w:rPr>
            </w:pPr>
            <w:r w:rsidRPr="002F7963">
              <w:rPr>
                <w:rFonts w:ascii="Times New Roman" w:hAnsi="Times New Roman" w:cs="Times New Roman"/>
                <w:bCs/>
              </w:rPr>
              <w:t>Ácido acético, glacial</w:t>
            </w:r>
          </w:p>
        </w:tc>
        <w:tc>
          <w:tcPr>
            <w:tcW w:w="2790" w:type="dxa"/>
            <w:vAlign w:val="center"/>
          </w:tcPr>
          <w:p w14:paraId="0470CCF6" w14:textId="77777777" w:rsidR="00C45E2B" w:rsidRPr="002F7963" w:rsidRDefault="00C45E2B" w:rsidP="00C45E2B">
            <w:pPr>
              <w:spacing w:line="360" w:lineRule="auto"/>
              <w:jc w:val="center"/>
              <w:rPr>
                <w:rFonts w:ascii="Times New Roman" w:hAnsi="Times New Roman" w:cs="Times New Roman"/>
                <w:iCs/>
              </w:rPr>
            </w:pPr>
            <w:r w:rsidRPr="002F7963">
              <w:rPr>
                <w:rFonts w:ascii="Times New Roman" w:hAnsi="Times New Roman" w:cs="Times New Roman"/>
                <w:bCs/>
              </w:rPr>
              <w:t>Quantum satis</w:t>
            </w:r>
          </w:p>
        </w:tc>
        <w:tc>
          <w:tcPr>
            <w:tcW w:w="2880" w:type="dxa"/>
          </w:tcPr>
          <w:p w14:paraId="451F69FD" w14:textId="77777777" w:rsidR="00C45E2B" w:rsidRPr="002F7963" w:rsidRDefault="00C45E2B" w:rsidP="00C45E2B">
            <w:pPr>
              <w:jc w:val="center"/>
              <w:rPr>
                <w:bCs/>
                <w:lang w:val="es-AR"/>
              </w:rPr>
            </w:pPr>
          </w:p>
        </w:tc>
      </w:tr>
      <w:tr w:rsidR="00C45E2B" w:rsidRPr="00210055" w14:paraId="738FCFA8" w14:textId="77777777" w:rsidTr="00977C2D">
        <w:tc>
          <w:tcPr>
            <w:tcW w:w="1170" w:type="dxa"/>
            <w:vAlign w:val="center"/>
          </w:tcPr>
          <w:p w14:paraId="08C89771" w14:textId="63372278" w:rsidR="00C45E2B" w:rsidRPr="002F7963" w:rsidRDefault="00C45E2B" w:rsidP="00C45E2B">
            <w:pPr>
              <w:jc w:val="center"/>
              <w:rPr>
                <w:bCs/>
                <w:color w:val="E36C0A" w:themeColor="accent6" w:themeShade="BF"/>
              </w:rPr>
            </w:pPr>
            <w:r w:rsidRPr="002F7963">
              <w:rPr>
                <w:rFonts w:ascii="Times New Roman" w:hAnsi="Times New Roman" w:cs="Times New Roman"/>
                <w:bCs/>
              </w:rPr>
              <w:t>261 (i)</w:t>
            </w:r>
          </w:p>
        </w:tc>
        <w:tc>
          <w:tcPr>
            <w:tcW w:w="3510" w:type="dxa"/>
            <w:vAlign w:val="center"/>
          </w:tcPr>
          <w:p w14:paraId="254E2E8C" w14:textId="6063C23F" w:rsidR="00C45E2B" w:rsidRPr="002F7963" w:rsidRDefault="00C45E2B" w:rsidP="00C45E2B">
            <w:pPr>
              <w:jc w:val="center"/>
              <w:rPr>
                <w:rFonts w:ascii="Times New Roman" w:hAnsi="Times New Roman" w:cs="Times New Roman"/>
                <w:bCs/>
                <w:color w:val="000000" w:themeColor="text1"/>
                <w:lang w:val="es-AR"/>
              </w:rPr>
            </w:pPr>
            <w:r w:rsidRPr="002F7963">
              <w:rPr>
                <w:rFonts w:ascii="Times New Roman" w:hAnsi="Times New Roman" w:cs="Times New Roman"/>
                <w:bCs/>
                <w:lang w:val="es-AR"/>
              </w:rPr>
              <w:t xml:space="preserve">Acetato de potasio </w:t>
            </w:r>
          </w:p>
        </w:tc>
        <w:tc>
          <w:tcPr>
            <w:tcW w:w="2790" w:type="dxa"/>
            <w:vAlign w:val="center"/>
          </w:tcPr>
          <w:p w14:paraId="435C73EC" w14:textId="12DEDF62" w:rsidR="00C45E2B" w:rsidRPr="002F7963" w:rsidRDefault="00C45E2B" w:rsidP="00C45E2B">
            <w:pPr>
              <w:jc w:val="center"/>
              <w:rPr>
                <w:rFonts w:ascii="Times New Roman" w:hAnsi="Times New Roman" w:cs="Times New Roman"/>
                <w:bCs/>
                <w:color w:val="E36C0A" w:themeColor="accent6" w:themeShade="BF"/>
              </w:rPr>
            </w:pPr>
            <w:r w:rsidRPr="002F7963">
              <w:rPr>
                <w:rFonts w:ascii="Times New Roman" w:hAnsi="Times New Roman" w:cs="Times New Roman"/>
                <w:bCs/>
              </w:rPr>
              <w:t>Quantum satis</w:t>
            </w:r>
          </w:p>
        </w:tc>
        <w:tc>
          <w:tcPr>
            <w:tcW w:w="2880" w:type="dxa"/>
          </w:tcPr>
          <w:p w14:paraId="3E418B75" w14:textId="4E7B0460" w:rsidR="00C45E2B" w:rsidRPr="002F7963" w:rsidRDefault="00C45E2B" w:rsidP="00C45E2B">
            <w:pPr>
              <w:jc w:val="center"/>
              <w:rPr>
                <w:rFonts w:ascii="Times New Roman" w:hAnsi="Times New Roman" w:cs="Times New Roman"/>
                <w:bCs/>
                <w:color w:val="E36C0A" w:themeColor="accent6" w:themeShade="BF"/>
                <w:lang w:val="es-AR"/>
              </w:rPr>
            </w:pPr>
            <w:r w:rsidRPr="002F7963">
              <w:rPr>
                <w:rFonts w:ascii="Times New Roman" w:hAnsi="Times New Roman" w:cs="Times New Roman"/>
                <w:bCs/>
                <w:lang w:val="es-AR"/>
              </w:rPr>
              <w:t xml:space="preserve">Solo para quesos de humedad mayor o igual al 55 g/100 g </w:t>
            </w:r>
          </w:p>
        </w:tc>
      </w:tr>
      <w:tr w:rsidR="00C45E2B" w:rsidRPr="008C1750" w14:paraId="66DA8E4C" w14:textId="77777777" w:rsidTr="00977C2D">
        <w:tc>
          <w:tcPr>
            <w:tcW w:w="1170" w:type="dxa"/>
            <w:vAlign w:val="center"/>
          </w:tcPr>
          <w:p w14:paraId="7AE8D4EB" w14:textId="77777777" w:rsidR="00C45E2B" w:rsidRPr="002F7963" w:rsidRDefault="00C45E2B" w:rsidP="00C45E2B">
            <w:pPr>
              <w:jc w:val="center"/>
              <w:rPr>
                <w:rFonts w:ascii="Times New Roman" w:hAnsi="Times New Roman" w:cs="Times New Roman"/>
                <w:bCs/>
              </w:rPr>
            </w:pPr>
            <w:r w:rsidRPr="002F7963">
              <w:rPr>
                <w:rFonts w:ascii="Times New Roman" w:hAnsi="Times New Roman" w:cs="Times New Roman"/>
                <w:bCs/>
              </w:rPr>
              <w:t>261 (ii)</w:t>
            </w:r>
          </w:p>
        </w:tc>
        <w:tc>
          <w:tcPr>
            <w:tcW w:w="3510" w:type="dxa"/>
            <w:vAlign w:val="center"/>
          </w:tcPr>
          <w:p w14:paraId="513D3248" w14:textId="77777777" w:rsidR="00C45E2B" w:rsidRPr="002F7963" w:rsidRDefault="00C45E2B" w:rsidP="00C45E2B">
            <w:pPr>
              <w:jc w:val="center"/>
              <w:rPr>
                <w:rFonts w:ascii="Times New Roman" w:hAnsi="Times New Roman" w:cs="Times New Roman"/>
                <w:bCs/>
                <w:lang w:val="es-AR"/>
              </w:rPr>
            </w:pPr>
            <w:r w:rsidRPr="002F7963">
              <w:rPr>
                <w:rFonts w:ascii="Times New Roman" w:hAnsi="Times New Roman" w:cs="Times New Roman"/>
                <w:bCs/>
                <w:lang w:val="es-AR"/>
              </w:rPr>
              <w:t>Diacetato de potasio</w:t>
            </w:r>
          </w:p>
          <w:p w14:paraId="678E1528" w14:textId="23022290" w:rsidR="00C45E2B" w:rsidRPr="002F7963" w:rsidRDefault="00C45E2B" w:rsidP="00C45E2B">
            <w:pPr>
              <w:jc w:val="center"/>
              <w:rPr>
                <w:rFonts w:ascii="Times New Roman" w:hAnsi="Times New Roman" w:cs="Times New Roman"/>
                <w:bCs/>
                <w:color w:val="E36C0A" w:themeColor="accent6" w:themeShade="BF"/>
                <w:lang w:val="es-AR"/>
              </w:rPr>
            </w:pPr>
          </w:p>
        </w:tc>
        <w:tc>
          <w:tcPr>
            <w:tcW w:w="2790" w:type="dxa"/>
            <w:vAlign w:val="center"/>
          </w:tcPr>
          <w:p w14:paraId="50CE7F10" w14:textId="220E95D1" w:rsidR="00C45E2B" w:rsidRPr="002F7963" w:rsidRDefault="00C45E2B" w:rsidP="00C45E2B">
            <w:pPr>
              <w:jc w:val="center"/>
              <w:rPr>
                <w:rFonts w:ascii="Times New Roman" w:hAnsi="Times New Roman" w:cs="Times New Roman"/>
                <w:bCs/>
                <w:color w:val="E36C0A" w:themeColor="accent6" w:themeShade="BF"/>
              </w:rPr>
            </w:pPr>
            <w:r w:rsidRPr="002F7963">
              <w:rPr>
                <w:rFonts w:ascii="Times New Roman" w:hAnsi="Times New Roman" w:cs="Times New Roman"/>
                <w:bCs/>
              </w:rPr>
              <w:t>Quantum satis</w:t>
            </w:r>
          </w:p>
        </w:tc>
        <w:tc>
          <w:tcPr>
            <w:tcW w:w="2880" w:type="dxa"/>
          </w:tcPr>
          <w:p w14:paraId="30FCA1DE" w14:textId="34B590C1" w:rsidR="00C45E2B" w:rsidRPr="002F7963" w:rsidRDefault="00C45E2B" w:rsidP="00C45E2B">
            <w:pPr>
              <w:jc w:val="center"/>
              <w:rPr>
                <w:rFonts w:ascii="Times New Roman" w:hAnsi="Times New Roman" w:cs="Times New Roman"/>
                <w:bCs/>
                <w:color w:val="E36C0A" w:themeColor="accent6" w:themeShade="BF"/>
                <w:lang w:val="es-AR"/>
              </w:rPr>
            </w:pPr>
            <w:r w:rsidRPr="002F7963">
              <w:rPr>
                <w:rFonts w:ascii="Times New Roman" w:hAnsi="Times New Roman" w:cs="Times New Roman"/>
                <w:bCs/>
                <w:lang w:val="es-AR"/>
              </w:rPr>
              <w:t xml:space="preserve">Solo para quesos de humedad mayor o igual al 55 g/100 g </w:t>
            </w:r>
          </w:p>
        </w:tc>
      </w:tr>
      <w:tr w:rsidR="00C45E2B" w:rsidRPr="008C1750" w14:paraId="51160C34" w14:textId="77777777" w:rsidTr="00977C2D">
        <w:tc>
          <w:tcPr>
            <w:tcW w:w="1170" w:type="dxa"/>
            <w:vAlign w:val="center"/>
          </w:tcPr>
          <w:p w14:paraId="1F1E1E44" w14:textId="77777777" w:rsidR="00C45E2B" w:rsidRPr="002F7963" w:rsidRDefault="00C45E2B" w:rsidP="00C45E2B">
            <w:pPr>
              <w:jc w:val="center"/>
              <w:rPr>
                <w:rFonts w:ascii="Times New Roman" w:hAnsi="Times New Roman" w:cs="Times New Roman"/>
                <w:bCs/>
              </w:rPr>
            </w:pPr>
            <w:r w:rsidRPr="002F7963">
              <w:rPr>
                <w:rFonts w:ascii="Times New Roman" w:hAnsi="Times New Roman" w:cs="Times New Roman"/>
                <w:bCs/>
              </w:rPr>
              <w:t>262(i)</w:t>
            </w:r>
          </w:p>
        </w:tc>
        <w:tc>
          <w:tcPr>
            <w:tcW w:w="3510" w:type="dxa"/>
            <w:vAlign w:val="center"/>
          </w:tcPr>
          <w:p w14:paraId="68939F31" w14:textId="60DC2C98" w:rsidR="00C45E2B" w:rsidRPr="002F7963" w:rsidRDefault="00C45E2B" w:rsidP="00C45E2B">
            <w:pPr>
              <w:jc w:val="center"/>
              <w:rPr>
                <w:rFonts w:ascii="Times New Roman" w:hAnsi="Times New Roman" w:cs="Times New Roman"/>
                <w:bCs/>
                <w:color w:val="E36C0A" w:themeColor="accent6" w:themeShade="BF"/>
                <w:lang w:val="es-AR"/>
              </w:rPr>
            </w:pPr>
            <w:r w:rsidRPr="002F7963">
              <w:rPr>
                <w:rFonts w:ascii="Times New Roman" w:hAnsi="Times New Roman" w:cs="Times New Roman"/>
                <w:bCs/>
                <w:lang w:val="es-AR"/>
              </w:rPr>
              <w:t>Acetato de sodio</w:t>
            </w:r>
          </w:p>
        </w:tc>
        <w:tc>
          <w:tcPr>
            <w:tcW w:w="2790" w:type="dxa"/>
            <w:vAlign w:val="center"/>
          </w:tcPr>
          <w:p w14:paraId="024F09A0" w14:textId="18C0511F" w:rsidR="00C45E2B" w:rsidRPr="002F7963" w:rsidRDefault="00C45E2B" w:rsidP="00C45E2B">
            <w:pPr>
              <w:jc w:val="center"/>
              <w:rPr>
                <w:rFonts w:ascii="Times New Roman" w:hAnsi="Times New Roman" w:cs="Times New Roman"/>
                <w:bCs/>
                <w:color w:val="E36C0A" w:themeColor="accent6" w:themeShade="BF"/>
              </w:rPr>
            </w:pPr>
            <w:r w:rsidRPr="002F7963">
              <w:rPr>
                <w:rFonts w:ascii="Times New Roman" w:hAnsi="Times New Roman" w:cs="Times New Roman"/>
                <w:bCs/>
              </w:rPr>
              <w:t>Quantum satis</w:t>
            </w:r>
          </w:p>
        </w:tc>
        <w:tc>
          <w:tcPr>
            <w:tcW w:w="2880" w:type="dxa"/>
          </w:tcPr>
          <w:p w14:paraId="7F7BF294" w14:textId="2F1E702A" w:rsidR="00C45E2B" w:rsidRPr="002F7963" w:rsidRDefault="00C45E2B" w:rsidP="00C45E2B">
            <w:pPr>
              <w:jc w:val="center"/>
              <w:rPr>
                <w:rFonts w:ascii="Times New Roman" w:hAnsi="Times New Roman" w:cs="Times New Roman"/>
                <w:bCs/>
                <w:color w:val="E36C0A" w:themeColor="accent6" w:themeShade="BF"/>
                <w:lang w:val="es-AR"/>
              </w:rPr>
            </w:pPr>
            <w:r w:rsidRPr="002F7963">
              <w:rPr>
                <w:rFonts w:ascii="Times New Roman" w:hAnsi="Times New Roman" w:cs="Times New Roman"/>
                <w:bCs/>
                <w:lang w:val="es-AR"/>
              </w:rPr>
              <w:t xml:space="preserve">Solo para quesos de humedad mayor o igual al 55 g/100 g </w:t>
            </w:r>
          </w:p>
        </w:tc>
      </w:tr>
      <w:tr w:rsidR="00C45E2B" w:rsidRPr="008C1750" w14:paraId="4EE8C565" w14:textId="77777777" w:rsidTr="00977C2D">
        <w:tc>
          <w:tcPr>
            <w:tcW w:w="1170" w:type="dxa"/>
            <w:vAlign w:val="center"/>
          </w:tcPr>
          <w:p w14:paraId="55DF0B38" w14:textId="6E1FCFE3" w:rsidR="00C45E2B" w:rsidRPr="002F7963" w:rsidRDefault="00C45E2B" w:rsidP="00C45E2B">
            <w:pPr>
              <w:spacing w:line="360" w:lineRule="auto"/>
              <w:jc w:val="center"/>
              <w:rPr>
                <w:rFonts w:ascii="Times New Roman" w:hAnsi="Times New Roman" w:cs="Times New Roman"/>
                <w:bCs/>
              </w:rPr>
            </w:pPr>
            <w:r w:rsidRPr="002F7963">
              <w:rPr>
                <w:rFonts w:ascii="Times New Roman" w:hAnsi="Times New Roman" w:cs="Times New Roman"/>
                <w:bCs/>
              </w:rPr>
              <w:lastRenderedPageBreak/>
              <w:t>263</w:t>
            </w:r>
          </w:p>
        </w:tc>
        <w:tc>
          <w:tcPr>
            <w:tcW w:w="3510" w:type="dxa"/>
            <w:vAlign w:val="center"/>
          </w:tcPr>
          <w:p w14:paraId="68BE457F" w14:textId="77777777" w:rsidR="00C45E2B" w:rsidRPr="002F7963" w:rsidRDefault="00C45E2B" w:rsidP="00C45E2B">
            <w:pPr>
              <w:spacing w:line="360" w:lineRule="auto"/>
              <w:jc w:val="center"/>
              <w:rPr>
                <w:rFonts w:ascii="Times New Roman" w:hAnsi="Times New Roman" w:cs="Times New Roman"/>
                <w:bCs/>
                <w:lang w:val="es-AR"/>
              </w:rPr>
            </w:pPr>
            <w:r w:rsidRPr="002F7963">
              <w:rPr>
                <w:rFonts w:ascii="Times New Roman" w:hAnsi="Times New Roman" w:cs="Times New Roman"/>
                <w:bCs/>
                <w:lang w:val="es-AR"/>
              </w:rPr>
              <w:t xml:space="preserve">Acetato de calcio </w:t>
            </w:r>
          </w:p>
          <w:p w14:paraId="335F8D07" w14:textId="0EEE03D3" w:rsidR="00C45E2B" w:rsidRPr="002F7963" w:rsidRDefault="00C45E2B" w:rsidP="00C45E2B">
            <w:pPr>
              <w:jc w:val="center"/>
              <w:rPr>
                <w:rFonts w:ascii="Times New Roman" w:hAnsi="Times New Roman" w:cs="Times New Roman"/>
                <w:bCs/>
                <w:color w:val="E36C0A" w:themeColor="accent6" w:themeShade="BF"/>
                <w:lang w:val="es-AR"/>
              </w:rPr>
            </w:pPr>
          </w:p>
        </w:tc>
        <w:tc>
          <w:tcPr>
            <w:tcW w:w="2790" w:type="dxa"/>
            <w:vAlign w:val="center"/>
          </w:tcPr>
          <w:p w14:paraId="73B22021" w14:textId="58C4F6B2" w:rsidR="00C45E2B" w:rsidRPr="002F7963" w:rsidRDefault="00C45E2B" w:rsidP="00C45E2B">
            <w:pPr>
              <w:spacing w:line="360" w:lineRule="auto"/>
              <w:jc w:val="center"/>
              <w:rPr>
                <w:rFonts w:ascii="Times New Roman" w:hAnsi="Times New Roman" w:cs="Times New Roman"/>
                <w:bCs/>
                <w:color w:val="E36C0A" w:themeColor="accent6" w:themeShade="BF"/>
              </w:rPr>
            </w:pPr>
            <w:r w:rsidRPr="002F7963">
              <w:rPr>
                <w:rFonts w:ascii="Times New Roman" w:hAnsi="Times New Roman" w:cs="Times New Roman"/>
                <w:bCs/>
              </w:rPr>
              <w:t>Quantum satis</w:t>
            </w:r>
          </w:p>
        </w:tc>
        <w:tc>
          <w:tcPr>
            <w:tcW w:w="2880" w:type="dxa"/>
          </w:tcPr>
          <w:p w14:paraId="57ED8A8A" w14:textId="4FC69F1D" w:rsidR="00C45E2B" w:rsidRPr="002F7963" w:rsidRDefault="00C45E2B" w:rsidP="00C45E2B">
            <w:pPr>
              <w:jc w:val="center"/>
              <w:rPr>
                <w:rFonts w:ascii="Times New Roman" w:hAnsi="Times New Roman" w:cs="Times New Roman"/>
                <w:bCs/>
                <w:color w:val="E36C0A" w:themeColor="accent6" w:themeShade="BF"/>
                <w:lang w:val="es-AR"/>
              </w:rPr>
            </w:pPr>
            <w:r w:rsidRPr="002F7963">
              <w:rPr>
                <w:rFonts w:ascii="Times New Roman" w:hAnsi="Times New Roman" w:cs="Times New Roman"/>
                <w:bCs/>
                <w:lang w:val="es-AR"/>
              </w:rPr>
              <w:t xml:space="preserve">Solo para quesos de humedad mayor o igual al 55 g/100 g </w:t>
            </w:r>
          </w:p>
        </w:tc>
      </w:tr>
      <w:tr w:rsidR="00C45E2B" w:rsidRPr="00BA4B67" w14:paraId="0A05D449" w14:textId="77777777" w:rsidTr="00977C2D">
        <w:tc>
          <w:tcPr>
            <w:tcW w:w="1170" w:type="dxa"/>
            <w:vAlign w:val="center"/>
          </w:tcPr>
          <w:p w14:paraId="52E997CB" w14:textId="77777777" w:rsidR="00C45E2B" w:rsidRPr="002F7963" w:rsidRDefault="00C45E2B" w:rsidP="00C45E2B">
            <w:pPr>
              <w:spacing w:line="360" w:lineRule="auto"/>
              <w:jc w:val="center"/>
              <w:rPr>
                <w:rFonts w:ascii="Times New Roman" w:hAnsi="Times New Roman" w:cs="Times New Roman"/>
                <w:bCs/>
              </w:rPr>
            </w:pPr>
            <w:r w:rsidRPr="002F7963">
              <w:rPr>
                <w:rFonts w:ascii="Times New Roman" w:hAnsi="Times New Roman" w:cs="Times New Roman"/>
                <w:bCs/>
              </w:rPr>
              <w:t>270</w:t>
            </w:r>
          </w:p>
        </w:tc>
        <w:tc>
          <w:tcPr>
            <w:tcW w:w="3510" w:type="dxa"/>
            <w:vAlign w:val="center"/>
          </w:tcPr>
          <w:p w14:paraId="66713A5C" w14:textId="77777777" w:rsidR="00C45E2B" w:rsidRPr="002F7963" w:rsidRDefault="00C45E2B" w:rsidP="00C45E2B">
            <w:pPr>
              <w:spacing w:line="360" w:lineRule="auto"/>
              <w:jc w:val="center"/>
              <w:rPr>
                <w:rFonts w:ascii="Times New Roman" w:hAnsi="Times New Roman" w:cs="Times New Roman"/>
                <w:bCs/>
                <w:lang w:val="es-AR"/>
              </w:rPr>
            </w:pPr>
            <w:r w:rsidRPr="002F7963">
              <w:rPr>
                <w:rFonts w:ascii="Times New Roman" w:hAnsi="Times New Roman" w:cs="Times New Roman"/>
                <w:bCs/>
                <w:lang w:val="es-AR"/>
              </w:rPr>
              <w:t>Ácido láctico (L-, D- y DL-)</w:t>
            </w:r>
          </w:p>
        </w:tc>
        <w:tc>
          <w:tcPr>
            <w:tcW w:w="2790" w:type="dxa"/>
            <w:vAlign w:val="center"/>
          </w:tcPr>
          <w:p w14:paraId="20D8BFAE" w14:textId="77777777" w:rsidR="00C45E2B" w:rsidRPr="002F7963" w:rsidRDefault="00C45E2B" w:rsidP="00C45E2B">
            <w:pPr>
              <w:spacing w:line="360" w:lineRule="auto"/>
              <w:jc w:val="center"/>
              <w:rPr>
                <w:rFonts w:ascii="Times New Roman" w:hAnsi="Times New Roman" w:cs="Times New Roman"/>
                <w:bCs/>
                <w:iCs/>
              </w:rPr>
            </w:pPr>
            <w:r w:rsidRPr="002F7963">
              <w:rPr>
                <w:rFonts w:ascii="Times New Roman" w:hAnsi="Times New Roman" w:cs="Times New Roman"/>
                <w:bCs/>
                <w:iCs/>
              </w:rPr>
              <w:t>Quantum satis</w:t>
            </w:r>
          </w:p>
        </w:tc>
        <w:tc>
          <w:tcPr>
            <w:tcW w:w="2880" w:type="dxa"/>
            <w:vAlign w:val="center"/>
          </w:tcPr>
          <w:p w14:paraId="363E2B09" w14:textId="77777777" w:rsidR="00C45E2B" w:rsidRPr="00A4573C" w:rsidRDefault="00C45E2B" w:rsidP="00C45E2B">
            <w:pPr>
              <w:spacing w:line="360" w:lineRule="auto"/>
              <w:jc w:val="center"/>
              <w:rPr>
                <w:rFonts w:ascii="Times New Roman" w:hAnsi="Times New Roman" w:cs="Times New Roman"/>
              </w:rPr>
            </w:pPr>
          </w:p>
        </w:tc>
      </w:tr>
      <w:tr w:rsidR="00C45E2B" w:rsidRPr="00DC2397" w14:paraId="09A99D38" w14:textId="77777777" w:rsidTr="00977C2D">
        <w:tc>
          <w:tcPr>
            <w:tcW w:w="1170" w:type="dxa"/>
            <w:vAlign w:val="center"/>
          </w:tcPr>
          <w:p w14:paraId="1CADAA19" w14:textId="77777777" w:rsidR="00C45E2B" w:rsidRPr="002F7963" w:rsidRDefault="00C45E2B" w:rsidP="00C45E2B">
            <w:pPr>
              <w:spacing w:line="360" w:lineRule="auto"/>
              <w:jc w:val="center"/>
              <w:rPr>
                <w:rFonts w:ascii="Times New Roman" w:hAnsi="Times New Roman" w:cs="Times New Roman"/>
                <w:bCs/>
              </w:rPr>
            </w:pPr>
            <w:r w:rsidRPr="002F7963">
              <w:rPr>
                <w:rFonts w:ascii="Times New Roman" w:hAnsi="Times New Roman" w:cs="Times New Roman"/>
                <w:bCs/>
              </w:rPr>
              <w:t>296</w:t>
            </w:r>
          </w:p>
        </w:tc>
        <w:tc>
          <w:tcPr>
            <w:tcW w:w="3510" w:type="dxa"/>
            <w:vAlign w:val="center"/>
          </w:tcPr>
          <w:p w14:paraId="4D632FB0" w14:textId="77777777" w:rsidR="00C45E2B" w:rsidRPr="002F7963" w:rsidRDefault="00C45E2B" w:rsidP="00C45E2B">
            <w:pPr>
              <w:spacing w:line="360" w:lineRule="auto"/>
              <w:jc w:val="center"/>
              <w:rPr>
                <w:rFonts w:ascii="Times New Roman" w:hAnsi="Times New Roman" w:cs="Times New Roman"/>
                <w:bCs/>
              </w:rPr>
            </w:pPr>
            <w:r w:rsidRPr="002F7963">
              <w:rPr>
                <w:rFonts w:ascii="Times New Roman" w:hAnsi="Times New Roman" w:cs="Times New Roman"/>
                <w:bCs/>
              </w:rPr>
              <w:t>Ácido málico DL-</w:t>
            </w:r>
          </w:p>
        </w:tc>
        <w:tc>
          <w:tcPr>
            <w:tcW w:w="2790" w:type="dxa"/>
            <w:vAlign w:val="center"/>
          </w:tcPr>
          <w:p w14:paraId="71294C06" w14:textId="77777777" w:rsidR="00C45E2B" w:rsidRPr="002F7963" w:rsidRDefault="00C45E2B" w:rsidP="00C45E2B">
            <w:pPr>
              <w:spacing w:line="360" w:lineRule="auto"/>
              <w:jc w:val="center"/>
              <w:rPr>
                <w:rFonts w:ascii="Times New Roman" w:hAnsi="Times New Roman" w:cs="Times New Roman"/>
                <w:iCs/>
              </w:rPr>
            </w:pPr>
            <w:r w:rsidRPr="002F7963">
              <w:rPr>
                <w:rFonts w:ascii="Times New Roman" w:hAnsi="Times New Roman" w:cs="Times New Roman"/>
                <w:bCs/>
                <w:iCs/>
              </w:rPr>
              <w:t>Quantum satis</w:t>
            </w:r>
          </w:p>
        </w:tc>
        <w:tc>
          <w:tcPr>
            <w:tcW w:w="2880" w:type="dxa"/>
            <w:vAlign w:val="center"/>
          </w:tcPr>
          <w:p w14:paraId="58568142" w14:textId="77777777" w:rsidR="00C45E2B" w:rsidRPr="00A4573C" w:rsidRDefault="00C45E2B" w:rsidP="00C45E2B">
            <w:pPr>
              <w:spacing w:line="360" w:lineRule="auto"/>
              <w:jc w:val="center"/>
              <w:rPr>
                <w:rFonts w:ascii="Times New Roman" w:hAnsi="Times New Roman" w:cs="Times New Roman"/>
                <w:strike/>
              </w:rPr>
            </w:pPr>
          </w:p>
        </w:tc>
      </w:tr>
      <w:tr w:rsidR="00C45E2B" w:rsidRPr="008C1750" w14:paraId="4BCC73F8" w14:textId="77777777" w:rsidTr="00977C2D">
        <w:tc>
          <w:tcPr>
            <w:tcW w:w="1170" w:type="dxa"/>
            <w:vAlign w:val="center"/>
          </w:tcPr>
          <w:p w14:paraId="4B011175" w14:textId="77777777" w:rsidR="00C45E2B" w:rsidRPr="002F7963" w:rsidRDefault="00C45E2B" w:rsidP="00C45E2B">
            <w:pPr>
              <w:spacing w:line="360" w:lineRule="auto"/>
              <w:jc w:val="center"/>
              <w:rPr>
                <w:rFonts w:ascii="Times New Roman" w:hAnsi="Times New Roman" w:cs="Times New Roman"/>
                <w:bCs/>
              </w:rPr>
            </w:pPr>
            <w:r w:rsidRPr="002F7963">
              <w:rPr>
                <w:rFonts w:ascii="Times New Roman" w:hAnsi="Times New Roman" w:cs="Times New Roman"/>
                <w:bCs/>
              </w:rPr>
              <w:t xml:space="preserve">325  </w:t>
            </w:r>
          </w:p>
        </w:tc>
        <w:tc>
          <w:tcPr>
            <w:tcW w:w="3510" w:type="dxa"/>
            <w:vAlign w:val="center"/>
          </w:tcPr>
          <w:p w14:paraId="0307A47A" w14:textId="77777777" w:rsidR="00C45E2B" w:rsidRPr="002F7963" w:rsidRDefault="00C45E2B" w:rsidP="00C45E2B">
            <w:pPr>
              <w:spacing w:line="360" w:lineRule="auto"/>
              <w:jc w:val="center"/>
              <w:rPr>
                <w:rFonts w:ascii="Times New Roman" w:hAnsi="Times New Roman" w:cs="Times New Roman"/>
                <w:bCs/>
              </w:rPr>
            </w:pPr>
            <w:r w:rsidRPr="002F7963">
              <w:rPr>
                <w:rFonts w:ascii="Times New Roman" w:hAnsi="Times New Roman" w:cs="Times New Roman"/>
                <w:bCs/>
              </w:rPr>
              <w:t>Lactato de sodio</w:t>
            </w:r>
          </w:p>
        </w:tc>
        <w:tc>
          <w:tcPr>
            <w:tcW w:w="2790" w:type="dxa"/>
            <w:vAlign w:val="center"/>
          </w:tcPr>
          <w:p w14:paraId="573D902B" w14:textId="77777777" w:rsidR="00C45E2B" w:rsidRPr="002F7963" w:rsidRDefault="00C45E2B" w:rsidP="00C45E2B">
            <w:pPr>
              <w:spacing w:line="360" w:lineRule="auto"/>
              <w:jc w:val="center"/>
              <w:rPr>
                <w:rFonts w:ascii="Times New Roman" w:hAnsi="Times New Roman" w:cs="Times New Roman"/>
                <w:bCs/>
                <w:iCs/>
              </w:rPr>
            </w:pPr>
            <w:r w:rsidRPr="002F7963">
              <w:rPr>
                <w:rFonts w:ascii="Times New Roman" w:hAnsi="Times New Roman" w:cs="Times New Roman"/>
                <w:bCs/>
                <w:iCs/>
              </w:rPr>
              <w:t>Quantum satis</w:t>
            </w:r>
          </w:p>
        </w:tc>
        <w:tc>
          <w:tcPr>
            <w:tcW w:w="2880" w:type="dxa"/>
          </w:tcPr>
          <w:p w14:paraId="34E83881" w14:textId="5F85D0FB" w:rsidR="00C45E2B" w:rsidRPr="002F7963" w:rsidRDefault="00C45E2B" w:rsidP="00C45E2B">
            <w:pPr>
              <w:jc w:val="center"/>
              <w:rPr>
                <w:rFonts w:ascii="Times New Roman" w:hAnsi="Times New Roman" w:cs="Times New Roman"/>
                <w:bCs/>
                <w:strike/>
                <w:lang w:val="es-AR"/>
              </w:rPr>
            </w:pPr>
            <w:r w:rsidRPr="002F7963">
              <w:rPr>
                <w:rFonts w:ascii="Times New Roman" w:hAnsi="Times New Roman" w:cs="Times New Roman"/>
                <w:bCs/>
                <w:lang w:val="es-AR"/>
              </w:rPr>
              <w:t xml:space="preserve">Solo para quesos de humedad mayor o igual al 55 g/100 g </w:t>
            </w:r>
          </w:p>
        </w:tc>
      </w:tr>
      <w:tr w:rsidR="00C45E2B" w:rsidRPr="00210055" w14:paraId="7CCB1969" w14:textId="77777777" w:rsidTr="00977C2D">
        <w:tc>
          <w:tcPr>
            <w:tcW w:w="1170" w:type="dxa"/>
            <w:vAlign w:val="center"/>
          </w:tcPr>
          <w:p w14:paraId="7D89D964" w14:textId="77777777" w:rsidR="00C45E2B" w:rsidRPr="002F7963" w:rsidRDefault="00C45E2B" w:rsidP="00C45E2B">
            <w:pPr>
              <w:spacing w:line="360" w:lineRule="auto"/>
              <w:jc w:val="center"/>
              <w:rPr>
                <w:rFonts w:ascii="Times New Roman" w:hAnsi="Times New Roman" w:cs="Times New Roman"/>
                <w:bCs/>
              </w:rPr>
            </w:pPr>
            <w:r w:rsidRPr="002F7963">
              <w:rPr>
                <w:rFonts w:ascii="Times New Roman" w:hAnsi="Times New Roman" w:cs="Times New Roman"/>
                <w:bCs/>
              </w:rPr>
              <w:t>326</w:t>
            </w:r>
          </w:p>
        </w:tc>
        <w:tc>
          <w:tcPr>
            <w:tcW w:w="3510" w:type="dxa"/>
            <w:vAlign w:val="center"/>
          </w:tcPr>
          <w:p w14:paraId="2C65CB8A" w14:textId="77777777" w:rsidR="00C45E2B" w:rsidRPr="002F7963" w:rsidRDefault="00C45E2B" w:rsidP="00C45E2B">
            <w:pPr>
              <w:spacing w:line="360" w:lineRule="auto"/>
              <w:jc w:val="center"/>
              <w:rPr>
                <w:rFonts w:ascii="Times New Roman" w:hAnsi="Times New Roman" w:cs="Times New Roman"/>
                <w:bCs/>
              </w:rPr>
            </w:pPr>
            <w:r w:rsidRPr="002F7963">
              <w:rPr>
                <w:rFonts w:ascii="Times New Roman" w:hAnsi="Times New Roman" w:cs="Times New Roman"/>
                <w:bCs/>
              </w:rPr>
              <w:t>Lactato de potasio</w:t>
            </w:r>
          </w:p>
        </w:tc>
        <w:tc>
          <w:tcPr>
            <w:tcW w:w="2790" w:type="dxa"/>
            <w:vAlign w:val="center"/>
          </w:tcPr>
          <w:p w14:paraId="583E2A7F" w14:textId="77777777" w:rsidR="00C45E2B" w:rsidRPr="002F7963" w:rsidRDefault="00C45E2B" w:rsidP="00C45E2B">
            <w:pPr>
              <w:spacing w:line="360" w:lineRule="auto"/>
              <w:jc w:val="center"/>
              <w:rPr>
                <w:rFonts w:ascii="Times New Roman" w:hAnsi="Times New Roman" w:cs="Times New Roman"/>
                <w:bCs/>
                <w:iCs/>
              </w:rPr>
            </w:pPr>
            <w:r w:rsidRPr="002F7963">
              <w:rPr>
                <w:rFonts w:ascii="Times New Roman" w:hAnsi="Times New Roman" w:cs="Times New Roman"/>
                <w:bCs/>
                <w:iCs/>
              </w:rPr>
              <w:t>Quantum satis</w:t>
            </w:r>
          </w:p>
        </w:tc>
        <w:tc>
          <w:tcPr>
            <w:tcW w:w="2880" w:type="dxa"/>
          </w:tcPr>
          <w:p w14:paraId="3961ECED" w14:textId="4229955E" w:rsidR="00C45E2B" w:rsidRPr="002F7963" w:rsidRDefault="00C45E2B" w:rsidP="00C45E2B">
            <w:pPr>
              <w:jc w:val="center"/>
              <w:rPr>
                <w:rFonts w:ascii="Times New Roman" w:hAnsi="Times New Roman" w:cs="Times New Roman"/>
                <w:bCs/>
                <w:strike/>
                <w:lang w:val="es-AR"/>
              </w:rPr>
            </w:pPr>
            <w:r w:rsidRPr="002F7963">
              <w:rPr>
                <w:rFonts w:ascii="Times New Roman" w:hAnsi="Times New Roman" w:cs="Times New Roman"/>
                <w:bCs/>
                <w:lang w:val="es-AR"/>
              </w:rPr>
              <w:t xml:space="preserve">Solo para quesos de humedad mayor o igual al 55 g/100 g </w:t>
            </w:r>
          </w:p>
        </w:tc>
      </w:tr>
      <w:tr w:rsidR="00C45E2B" w:rsidRPr="00210055" w14:paraId="437E06D7" w14:textId="77777777" w:rsidTr="00977C2D">
        <w:tc>
          <w:tcPr>
            <w:tcW w:w="1170" w:type="dxa"/>
            <w:vAlign w:val="center"/>
          </w:tcPr>
          <w:p w14:paraId="169ABEC4" w14:textId="77777777" w:rsidR="00C45E2B" w:rsidRPr="002F7963" w:rsidRDefault="00C45E2B" w:rsidP="00C45E2B">
            <w:pPr>
              <w:spacing w:line="360" w:lineRule="auto"/>
              <w:jc w:val="center"/>
              <w:rPr>
                <w:rFonts w:ascii="Times New Roman" w:hAnsi="Times New Roman" w:cs="Times New Roman"/>
                <w:bCs/>
              </w:rPr>
            </w:pPr>
            <w:r w:rsidRPr="002F7963">
              <w:rPr>
                <w:rFonts w:ascii="Times New Roman" w:hAnsi="Times New Roman" w:cs="Times New Roman"/>
                <w:bCs/>
              </w:rPr>
              <w:t>327</w:t>
            </w:r>
          </w:p>
        </w:tc>
        <w:tc>
          <w:tcPr>
            <w:tcW w:w="3510" w:type="dxa"/>
            <w:vAlign w:val="center"/>
          </w:tcPr>
          <w:p w14:paraId="49953527" w14:textId="77777777" w:rsidR="00C45E2B" w:rsidRPr="002F7963" w:rsidRDefault="00C45E2B" w:rsidP="00C45E2B">
            <w:pPr>
              <w:spacing w:line="360" w:lineRule="auto"/>
              <w:jc w:val="center"/>
              <w:rPr>
                <w:rFonts w:ascii="Times New Roman" w:hAnsi="Times New Roman" w:cs="Times New Roman"/>
                <w:bCs/>
              </w:rPr>
            </w:pPr>
            <w:r w:rsidRPr="002F7963">
              <w:rPr>
                <w:rFonts w:ascii="Times New Roman" w:hAnsi="Times New Roman" w:cs="Times New Roman"/>
                <w:bCs/>
              </w:rPr>
              <w:t>Lactato de calcio</w:t>
            </w:r>
          </w:p>
        </w:tc>
        <w:tc>
          <w:tcPr>
            <w:tcW w:w="2790" w:type="dxa"/>
            <w:vAlign w:val="center"/>
          </w:tcPr>
          <w:p w14:paraId="7C24EBBC" w14:textId="77777777" w:rsidR="00C45E2B" w:rsidRPr="002F7963" w:rsidRDefault="00C45E2B" w:rsidP="00C45E2B">
            <w:pPr>
              <w:spacing w:line="360" w:lineRule="auto"/>
              <w:jc w:val="center"/>
              <w:rPr>
                <w:rFonts w:ascii="Times New Roman" w:hAnsi="Times New Roman" w:cs="Times New Roman"/>
                <w:bCs/>
                <w:iCs/>
              </w:rPr>
            </w:pPr>
            <w:r w:rsidRPr="002F7963">
              <w:rPr>
                <w:rFonts w:ascii="Times New Roman" w:hAnsi="Times New Roman" w:cs="Times New Roman"/>
                <w:bCs/>
                <w:iCs/>
              </w:rPr>
              <w:t>Quantum satis</w:t>
            </w:r>
          </w:p>
        </w:tc>
        <w:tc>
          <w:tcPr>
            <w:tcW w:w="2880" w:type="dxa"/>
          </w:tcPr>
          <w:p w14:paraId="2F7491F2" w14:textId="7B7DF5D5" w:rsidR="00C45E2B" w:rsidRPr="002F7963" w:rsidRDefault="00C45E2B" w:rsidP="00C45E2B">
            <w:pPr>
              <w:jc w:val="center"/>
              <w:rPr>
                <w:rFonts w:ascii="Times New Roman" w:hAnsi="Times New Roman" w:cs="Times New Roman"/>
                <w:bCs/>
                <w:lang w:val="es-AR"/>
              </w:rPr>
            </w:pPr>
            <w:r w:rsidRPr="002F7963">
              <w:rPr>
                <w:rFonts w:ascii="Times New Roman" w:hAnsi="Times New Roman" w:cs="Times New Roman"/>
                <w:bCs/>
                <w:lang w:val="es-AR"/>
              </w:rPr>
              <w:t xml:space="preserve">Solo para quesos de humedad mayor o igual al 55 g/100 g </w:t>
            </w:r>
          </w:p>
          <w:p w14:paraId="260FB420" w14:textId="38ACC7D6" w:rsidR="00C45E2B" w:rsidRPr="002F7963" w:rsidRDefault="00C45E2B" w:rsidP="00C45E2B">
            <w:pPr>
              <w:jc w:val="center"/>
              <w:rPr>
                <w:rFonts w:ascii="Times New Roman" w:hAnsi="Times New Roman" w:cs="Times New Roman"/>
                <w:bCs/>
                <w:strike/>
                <w:lang w:val="es-AR"/>
              </w:rPr>
            </w:pPr>
          </w:p>
        </w:tc>
      </w:tr>
      <w:tr w:rsidR="00C45E2B" w:rsidRPr="00210055" w14:paraId="16F6B558" w14:textId="77777777" w:rsidTr="00977C2D">
        <w:tc>
          <w:tcPr>
            <w:tcW w:w="1170" w:type="dxa"/>
            <w:vAlign w:val="center"/>
          </w:tcPr>
          <w:p w14:paraId="54D9506E" w14:textId="77777777" w:rsidR="00C45E2B" w:rsidRPr="002F7963" w:rsidRDefault="00C45E2B" w:rsidP="00C45E2B">
            <w:pPr>
              <w:spacing w:line="360" w:lineRule="auto"/>
              <w:jc w:val="center"/>
              <w:rPr>
                <w:rFonts w:ascii="Times New Roman" w:hAnsi="Times New Roman" w:cs="Times New Roman"/>
                <w:bCs/>
              </w:rPr>
            </w:pPr>
            <w:r w:rsidRPr="002F7963">
              <w:rPr>
                <w:rFonts w:ascii="Times New Roman" w:hAnsi="Times New Roman" w:cs="Times New Roman"/>
                <w:bCs/>
              </w:rPr>
              <w:t>330</w:t>
            </w:r>
          </w:p>
        </w:tc>
        <w:tc>
          <w:tcPr>
            <w:tcW w:w="3510" w:type="dxa"/>
            <w:vAlign w:val="center"/>
          </w:tcPr>
          <w:p w14:paraId="2FEF5C23" w14:textId="77777777" w:rsidR="00C45E2B" w:rsidRPr="002F7963" w:rsidRDefault="00C45E2B" w:rsidP="00C45E2B">
            <w:pPr>
              <w:spacing w:line="360" w:lineRule="auto"/>
              <w:jc w:val="center"/>
              <w:rPr>
                <w:rFonts w:ascii="Times New Roman" w:hAnsi="Times New Roman" w:cs="Times New Roman"/>
                <w:bCs/>
              </w:rPr>
            </w:pPr>
            <w:r w:rsidRPr="002F7963">
              <w:rPr>
                <w:rFonts w:ascii="Times New Roman" w:hAnsi="Times New Roman" w:cs="Times New Roman"/>
                <w:bCs/>
              </w:rPr>
              <w:t>Ácido cítrico</w:t>
            </w:r>
          </w:p>
        </w:tc>
        <w:tc>
          <w:tcPr>
            <w:tcW w:w="2790" w:type="dxa"/>
            <w:vAlign w:val="center"/>
          </w:tcPr>
          <w:p w14:paraId="0CAE6BD5" w14:textId="77777777" w:rsidR="00C45E2B" w:rsidRPr="002F7963" w:rsidRDefault="00C45E2B" w:rsidP="00C45E2B">
            <w:pPr>
              <w:spacing w:line="360" w:lineRule="auto"/>
              <w:jc w:val="center"/>
              <w:rPr>
                <w:rFonts w:ascii="Times New Roman" w:hAnsi="Times New Roman" w:cs="Times New Roman"/>
                <w:bCs/>
                <w:iCs/>
              </w:rPr>
            </w:pPr>
            <w:r w:rsidRPr="002F7963">
              <w:rPr>
                <w:rFonts w:ascii="Times New Roman" w:hAnsi="Times New Roman" w:cs="Times New Roman"/>
                <w:bCs/>
                <w:iCs/>
              </w:rPr>
              <w:t>Quantum satis</w:t>
            </w:r>
          </w:p>
        </w:tc>
        <w:tc>
          <w:tcPr>
            <w:tcW w:w="2880" w:type="dxa"/>
          </w:tcPr>
          <w:p w14:paraId="4F8E08DC" w14:textId="2A4CE265" w:rsidR="00C45E2B" w:rsidRPr="002F7963" w:rsidRDefault="00C45E2B" w:rsidP="00C45E2B">
            <w:pPr>
              <w:jc w:val="center"/>
              <w:rPr>
                <w:rFonts w:ascii="Times New Roman" w:hAnsi="Times New Roman" w:cs="Times New Roman"/>
                <w:bCs/>
                <w:color w:val="000000" w:themeColor="text1"/>
                <w:lang w:val="es-AR"/>
              </w:rPr>
            </w:pPr>
          </w:p>
        </w:tc>
      </w:tr>
      <w:tr w:rsidR="00C45E2B" w:rsidRPr="00210055" w14:paraId="6629CE0B" w14:textId="77777777" w:rsidTr="00977C2D">
        <w:tc>
          <w:tcPr>
            <w:tcW w:w="1170" w:type="dxa"/>
            <w:vAlign w:val="center"/>
          </w:tcPr>
          <w:p w14:paraId="1197A725" w14:textId="77777777" w:rsidR="00C45E2B" w:rsidRPr="002F7963" w:rsidRDefault="00C45E2B" w:rsidP="00C45E2B">
            <w:pPr>
              <w:spacing w:line="360" w:lineRule="auto"/>
              <w:jc w:val="center"/>
              <w:rPr>
                <w:rFonts w:ascii="Times New Roman" w:hAnsi="Times New Roman" w:cs="Times New Roman"/>
                <w:bCs/>
              </w:rPr>
            </w:pPr>
            <w:r w:rsidRPr="002F7963">
              <w:rPr>
                <w:rFonts w:ascii="Times New Roman" w:hAnsi="Times New Roman" w:cs="Times New Roman"/>
                <w:bCs/>
              </w:rPr>
              <w:t>334</w:t>
            </w:r>
          </w:p>
        </w:tc>
        <w:tc>
          <w:tcPr>
            <w:tcW w:w="3510" w:type="dxa"/>
            <w:vAlign w:val="center"/>
          </w:tcPr>
          <w:p w14:paraId="01F3F66F" w14:textId="77777777" w:rsidR="00C45E2B" w:rsidRPr="002F7963" w:rsidRDefault="00C45E2B" w:rsidP="00C45E2B">
            <w:pPr>
              <w:spacing w:line="360" w:lineRule="auto"/>
              <w:jc w:val="center"/>
              <w:rPr>
                <w:rFonts w:ascii="Times New Roman" w:hAnsi="Times New Roman" w:cs="Times New Roman"/>
                <w:bCs/>
              </w:rPr>
            </w:pPr>
            <w:r w:rsidRPr="002F7963">
              <w:rPr>
                <w:rFonts w:ascii="Times New Roman" w:hAnsi="Times New Roman" w:cs="Times New Roman"/>
                <w:bCs/>
              </w:rPr>
              <w:t>Ácido tartárico, L (+)-</w:t>
            </w:r>
          </w:p>
        </w:tc>
        <w:tc>
          <w:tcPr>
            <w:tcW w:w="2790" w:type="dxa"/>
            <w:vMerge w:val="restart"/>
            <w:vAlign w:val="center"/>
          </w:tcPr>
          <w:p w14:paraId="0741B873" w14:textId="5718B86D" w:rsidR="00C45E2B" w:rsidRPr="002F7963" w:rsidRDefault="00C45E2B" w:rsidP="00C45E2B">
            <w:pPr>
              <w:spacing w:line="360" w:lineRule="auto"/>
              <w:jc w:val="center"/>
              <w:rPr>
                <w:rFonts w:ascii="Times New Roman" w:hAnsi="Times New Roman" w:cs="Times New Roman"/>
                <w:bCs/>
                <w:lang w:val="es-AR"/>
              </w:rPr>
            </w:pPr>
            <w:r w:rsidRPr="002F7963">
              <w:rPr>
                <w:rFonts w:ascii="Times New Roman" w:hAnsi="Times New Roman" w:cs="Times New Roman"/>
                <w:bCs/>
                <w:lang w:val="es-AR"/>
              </w:rPr>
              <w:t>0,15, solos o combinados como ácido tartárico</w:t>
            </w:r>
          </w:p>
        </w:tc>
        <w:tc>
          <w:tcPr>
            <w:tcW w:w="2880" w:type="dxa"/>
            <w:vMerge w:val="restart"/>
            <w:vAlign w:val="center"/>
          </w:tcPr>
          <w:p w14:paraId="7F4DC920" w14:textId="1866F465" w:rsidR="00C45E2B" w:rsidRPr="002F7963" w:rsidRDefault="00C45E2B" w:rsidP="00C45E2B">
            <w:pPr>
              <w:jc w:val="center"/>
              <w:rPr>
                <w:rFonts w:ascii="Times New Roman" w:hAnsi="Times New Roman" w:cs="Times New Roman"/>
                <w:bCs/>
                <w:lang w:val="es-AR"/>
              </w:rPr>
            </w:pPr>
            <w:r w:rsidRPr="002F7963">
              <w:rPr>
                <w:rFonts w:ascii="Times New Roman" w:hAnsi="Times New Roman" w:cs="Times New Roman"/>
                <w:bCs/>
                <w:lang w:val="es-AR"/>
              </w:rPr>
              <w:t>Solo para quesos de humedad mayor o igual al 55 g/100g</w:t>
            </w:r>
          </w:p>
        </w:tc>
      </w:tr>
      <w:tr w:rsidR="00C45E2B" w:rsidRPr="003B5D2C" w14:paraId="1303B747" w14:textId="77777777" w:rsidTr="00977C2D">
        <w:tc>
          <w:tcPr>
            <w:tcW w:w="1170" w:type="dxa"/>
            <w:vAlign w:val="center"/>
          </w:tcPr>
          <w:p w14:paraId="6CD26F9C" w14:textId="77777777" w:rsidR="00C45E2B" w:rsidRPr="002F7963" w:rsidRDefault="00C45E2B" w:rsidP="00C45E2B">
            <w:pPr>
              <w:spacing w:line="360" w:lineRule="auto"/>
              <w:jc w:val="center"/>
              <w:rPr>
                <w:rFonts w:ascii="Times New Roman" w:hAnsi="Times New Roman" w:cs="Times New Roman"/>
                <w:bCs/>
              </w:rPr>
            </w:pPr>
            <w:r w:rsidRPr="002F7963">
              <w:rPr>
                <w:rFonts w:ascii="Times New Roman" w:hAnsi="Times New Roman" w:cs="Times New Roman"/>
                <w:bCs/>
              </w:rPr>
              <w:t>335 (ii)</w:t>
            </w:r>
          </w:p>
        </w:tc>
        <w:tc>
          <w:tcPr>
            <w:tcW w:w="3510" w:type="dxa"/>
            <w:vAlign w:val="center"/>
          </w:tcPr>
          <w:p w14:paraId="601097ED" w14:textId="77777777" w:rsidR="00C45E2B" w:rsidRPr="002F7963" w:rsidRDefault="00C45E2B" w:rsidP="00C45E2B">
            <w:pPr>
              <w:spacing w:line="360" w:lineRule="auto"/>
              <w:jc w:val="center"/>
              <w:rPr>
                <w:rFonts w:ascii="Times New Roman" w:hAnsi="Times New Roman" w:cs="Times New Roman"/>
                <w:bCs/>
              </w:rPr>
            </w:pPr>
            <w:r w:rsidRPr="002F7963">
              <w:rPr>
                <w:rFonts w:ascii="Times New Roman" w:hAnsi="Times New Roman" w:cs="Times New Roman"/>
                <w:bCs/>
              </w:rPr>
              <w:t>Tartrato de sodio, L (+)-</w:t>
            </w:r>
          </w:p>
        </w:tc>
        <w:tc>
          <w:tcPr>
            <w:tcW w:w="2790" w:type="dxa"/>
            <w:vMerge/>
            <w:vAlign w:val="center"/>
          </w:tcPr>
          <w:p w14:paraId="77A13A6F" w14:textId="77777777" w:rsidR="00C45E2B" w:rsidRPr="00A4573C" w:rsidRDefault="00C45E2B" w:rsidP="00C45E2B">
            <w:pPr>
              <w:spacing w:line="360" w:lineRule="auto"/>
              <w:jc w:val="center"/>
              <w:rPr>
                <w:rFonts w:ascii="Times New Roman" w:hAnsi="Times New Roman" w:cs="Times New Roman"/>
              </w:rPr>
            </w:pPr>
          </w:p>
        </w:tc>
        <w:tc>
          <w:tcPr>
            <w:tcW w:w="2880" w:type="dxa"/>
            <w:vMerge/>
          </w:tcPr>
          <w:p w14:paraId="7F4B9E45" w14:textId="77777777" w:rsidR="00C45E2B" w:rsidRPr="00A4573C" w:rsidRDefault="00C45E2B" w:rsidP="00C45E2B">
            <w:pPr>
              <w:spacing w:line="360" w:lineRule="auto"/>
              <w:jc w:val="center"/>
              <w:rPr>
                <w:rFonts w:ascii="Times New Roman" w:hAnsi="Times New Roman" w:cs="Times New Roman"/>
              </w:rPr>
            </w:pPr>
          </w:p>
        </w:tc>
      </w:tr>
      <w:tr w:rsidR="00C45E2B" w:rsidRPr="00210055" w14:paraId="4762C8BD" w14:textId="77777777" w:rsidTr="00977C2D">
        <w:tc>
          <w:tcPr>
            <w:tcW w:w="1170" w:type="dxa"/>
            <w:vAlign w:val="center"/>
          </w:tcPr>
          <w:p w14:paraId="109ADC2A" w14:textId="77777777" w:rsidR="00C45E2B" w:rsidRPr="002F7963" w:rsidRDefault="00C45E2B" w:rsidP="00C45E2B">
            <w:pPr>
              <w:spacing w:line="360" w:lineRule="auto"/>
              <w:jc w:val="center"/>
              <w:rPr>
                <w:rFonts w:ascii="Times New Roman" w:hAnsi="Times New Roman" w:cs="Times New Roman"/>
                <w:bCs/>
              </w:rPr>
            </w:pPr>
            <w:r w:rsidRPr="002F7963">
              <w:rPr>
                <w:rFonts w:ascii="Times New Roman" w:hAnsi="Times New Roman" w:cs="Times New Roman"/>
                <w:bCs/>
              </w:rPr>
              <w:t>337</w:t>
            </w:r>
          </w:p>
        </w:tc>
        <w:tc>
          <w:tcPr>
            <w:tcW w:w="3510" w:type="dxa"/>
            <w:vAlign w:val="center"/>
          </w:tcPr>
          <w:p w14:paraId="1FFCE1AB" w14:textId="77777777" w:rsidR="00C45E2B" w:rsidRPr="002F7963" w:rsidRDefault="00C45E2B" w:rsidP="00C45E2B">
            <w:pPr>
              <w:spacing w:line="360" w:lineRule="auto"/>
              <w:jc w:val="center"/>
              <w:rPr>
                <w:rFonts w:ascii="Times New Roman" w:hAnsi="Times New Roman" w:cs="Times New Roman"/>
                <w:bCs/>
                <w:lang w:val="es-AR"/>
              </w:rPr>
            </w:pPr>
            <w:r w:rsidRPr="002F7963">
              <w:rPr>
                <w:rFonts w:ascii="Times New Roman" w:hAnsi="Times New Roman" w:cs="Times New Roman"/>
                <w:bCs/>
                <w:lang w:val="es-AR"/>
              </w:rPr>
              <w:t>Tartrato de potasio y sodio, L (+)-</w:t>
            </w:r>
          </w:p>
        </w:tc>
        <w:tc>
          <w:tcPr>
            <w:tcW w:w="2790" w:type="dxa"/>
            <w:vMerge/>
            <w:vAlign w:val="center"/>
          </w:tcPr>
          <w:p w14:paraId="436A2F9E" w14:textId="77777777" w:rsidR="00C45E2B" w:rsidRPr="00A4573C" w:rsidRDefault="00C45E2B" w:rsidP="00C45E2B">
            <w:pPr>
              <w:spacing w:line="360" w:lineRule="auto"/>
              <w:jc w:val="center"/>
              <w:rPr>
                <w:rFonts w:ascii="Times New Roman" w:hAnsi="Times New Roman" w:cs="Times New Roman"/>
                <w:lang w:val="es-AR"/>
              </w:rPr>
            </w:pPr>
          </w:p>
        </w:tc>
        <w:tc>
          <w:tcPr>
            <w:tcW w:w="2880" w:type="dxa"/>
            <w:vMerge/>
          </w:tcPr>
          <w:p w14:paraId="5BB199B6" w14:textId="77777777" w:rsidR="00C45E2B" w:rsidRPr="00A4573C" w:rsidRDefault="00C45E2B" w:rsidP="00C45E2B">
            <w:pPr>
              <w:spacing w:line="360" w:lineRule="auto"/>
              <w:jc w:val="center"/>
              <w:rPr>
                <w:rFonts w:ascii="Times New Roman" w:hAnsi="Times New Roman" w:cs="Times New Roman"/>
                <w:lang w:val="es-AR"/>
              </w:rPr>
            </w:pPr>
          </w:p>
        </w:tc>
      </w:tr>
      <w:tr w:rsidR="00C45E2B" w:rsidRPr="00210055" w14:paraId="4A8AF434" w14:textId="77777777" w:rsidTr="00977C2D">
        <w:tc>
          <w:tcPr>
            <w:tcW w:w="1170" w:type="dxa"/>
            <w:vAlign w:val="center"/>
          </w:tcPr>
          <w:p w14:paraId="33BBCA89" w14:textId="77777777" w:rsidR="00C45E2B" w:rsidRPr="002F7963" w:rsidRDefault="00C45E2B" w:rsidP="00C45E2B">
            <w:pPr>
              <w:spacing w:line="360" w:lineRule="auto"/>
              <w:jc w:val="center"/>
              <w:rPr>
                <w:rFonts w:ascii="Times New Roman" w:hAnsi="Times New Roman" w:cs="Times New Roman"/>
                <w:bCs/>
              </w:rPr>
            </w:pPr>
            <w:r w:rsidRPr="002F7963">
              <w:rPr>
                <w:rFonts w:ascii="Times New Roman" w:hAnsi="Times New Roman" w:cs="Times New Roman"/>
                <w:bCs/>
              </w:rPr>
              <w:t>338</w:t>
            </w:r>
          </w:p>
        </w:tc>
        <w:tc>
          <w:tcPr>
            <w:tcW w:w="3510" w:type="dxa"/>
            <w:vAlign w:val="center"/>
          </w:tcPr>
          <w:p w14:paraId="4655B55F" w14:textId="77777777" w:rsidR="00C45E2B" w:rsidRPr="002F7963" w:rsidRDefault="00C45E2B" w:rsidP="00C45E2B">
            <w:pPr>
              <w:spacing w:line="360" w:lineRule="auto"/>
              <w:jc w:val="center"/>
              <w:rPr>
                <w:rFonts w:ascii="Times New Roman" w:hAnsi="Times New Roman" w:cs="Times New Roman"/>
                <w:bCs/>
              </w:rPr>
            </w:pPr>
            <w:r w:rsidRPr="002F7963">
              <w:rPr>
                <w:rFonts w:ascii="Times New Roman" w:hAnsi="Times New Roman" w:cs="Times New Roman"/>
                <w:bCs/>
              </w:rPr>
              <w:t>Ácido fosfórico</w:t>
            </w:r>
          </w:p>
        </w:tc>
        <w:tc>
          <w:tcPr>
            <w:tcW w:w="2790" w:type="dxa"/>
            <w:vAlign w:val="center"/>
          </w:tcPr>
          <w:p w14:paraId="611BE1EA" w14:textId="5054127C" w:rsidR="00C45E2B" w:rsidRPr="002F7963" w:rsidRDefault="00C45E2B" w:rsidP="00C45E2B">
            <w:pPr>
              <w:spacing w:line="360" w:lineRule="auto"/>
              <w:jc w:val="center"/>
              <w:rPr>
                <w:rFonts w:ascii="Times New Roman" w:hAnsi="Times New Roman" w:cs="Times New Roman"/>
              </w:rPr>
            </w:pPr>
            <w:r w:rsidRPr="002F7963">
              <w:rPr>
                <w:rFonts w:ascii="Times New Roman" w:hAnsi="Times New Roman" w:cs="Times New Roman"/>
                <w:bCs/>
              </w:rPr>
              <w:t>0,44 expresado como fósforo</w:t>
            </w:r>
          </w:p>
        </w:tc>
        <w:tc>
          <w:tcPr>
            <w:tcW w:w="2880" w:type="dxa"/>
            <w:vAlign w:val="center"/>
          </w:tcPr>
          <w:p w14:paraId="042CECF4" w14:textId="6295F376" w:rsidR="00C45E2B" w:rsidRPr="00A4573C" w:rsidRDefault="00C45E2B" w:rsidP="00C45E2B">
            <w:pPr>
              <w:jc w:val="center"/>
              <w:rPr>
                <w:rFonts w:ascii="Times New Roman" w:hAnsi="Times New Roman" w:cs="Times New Roman"/>
                <w:lang w:val="es-AR"/>
              </w:rPr>
            </w:pPr>
          </w:p>
        </w:tc>
      </w:tr>
      <w:tr w:rsidR="00C45E2B" w:rsidRPr="00210055" w14:paraId="1AA40B19" w14:textId="77777777" w:rsidTr="00977C2D">
        <w:tc>
          <w:tcPr>
            <w:tcW w:w="1170" w:type="dxa"/>
            <w:vAlign w:val="center"/>
          </w:tcPr>
          <w:p w14:paraId="4FC74522" w14:textId="77777777" w:rsidR="00C45E2B" w:rsidRPr="002F7963" w:rsidRDefault="00C45E2B" w:rsidP="00C45E2B">
            <w:pPr>
              <w:spacing w:line="360" w:lineRule="auto"/>
              <w:jc w:val="center"/>
              <w:rPr>
                <w:rFonts w:ascii="Times New Roman" w:hAnsi="Times New Roman" w:cs="Times New Roman"/>
              </w:rPr>
            </w:pPr>
            <w:r w:rsidRPr="002F7963">
              <w:rPr>
                <w:rFonts w:ascii="Times New Roman" w:hAnsi="Times New Roman" w:cs="Times New Roman"/>
              </w:rPr>
              <w:t>350 i</w:t>
            </w:r>
          </w:p>
        </w:tc>
        <w:tc>
          <w:tcPr>
            <w:tcW w:w="3510" w:type="dxa"/>
            <w:vAlign w:val="center"/>
          </w:tcPr>
          <w:p w14:paraId="574FDBF2" w14:textId="5EE6440A" w:rsidR="00C45E2B" w:rsidRPr="002F7963" w:rsidRDefault="00926260" w:rsidP="00C45E2B">
            <w:pPr>
              <w:spacing w:line="360" w:lineRule="auto"/>
              <w:jc w:val="center"/>
              <w:rPr>
                <w:rFonts w:ascii="Times New Roman" w:hAnsi="Times New Roman" w:cs="Times New Roman"/>
              </w:rPr>
            </w:pPr>
            <w:hyperlink r:id="rId11" w:history="1">
              <w:r w:rsidR="00C45E2B" w:rsidRPr="002F7963">
                <w:rPr>
                  <w:rFonts w:ascii="Times New Roman" w:hAnsi="Times New Roman" w:cs="Times New Roman"/>
                </w:rPr>
                <w:t>Hidrogenmalato de sodio, DL-</w:t>
              </w:r>
            </w:hyperlink>
          </w:p>
        </w:tc>
        <w:tc>
          <w:tcPr>
            <w:tcW w:w="2790" w:type="dxa"/>
            <w:vAlign w:val="center"/>
          </w:tcPr>
          <w:p w14:paraId="2DB5B585" w14:textId="77777777" w:rsidR="00C45E2B" w:rsidRPr="002F7963" w:rsidRDefault="00C45E2B" w:rsidP="00C45E2B">
            <w:pPr>
              <w:spacing w:line="360" w:lineRule="auto"/>
              <w:jc w:val="center"/>
              <w:rPr>
                <w:rFonts w:ascii="Times New Roman" w:hAnsi="Times New Roman" w:cs="Times New Roman"/>
                <w:iCs/>
              </w:rPr>
            </w:pPr>
            <w:r w:rsidRPr="002F7963">
              <w:rPr>
                <w:rFonts w:ascii="Times New Roman" w:hAnsi="Times New Roman" w:cs="Times New Roman"/>
                <w:bCs/>
                <w:iCs/>
              </w:rPr>
              <w:t>Quantum satis</w:t>
            </w:r>
          </w:p>
        </w:tc>
        <w:tc>
          <w:tcPr>
            <w:tcW w:w="2880" w:type="dxa"/>
            <w:vAlign w:val="center"/>
          </w:tcPr>
          <w:p w14:paraId="2F018AA8" w14:textId="34751EA3" w:rsidR="00C45E2B" w:rsidRPr="002F7963" w:rsidRDefault="00C45E2B" w:rsidP="00C45E2B">
            <w:pPr>
              <w:jc w:val="center"/>
              <w:rPr>
                <w:rFonts w:ascii="Times New Roman" w:hAnsi="Times New Roman" w:cs="Times New Roman"/>
                <w:color w:val="E36C0A" w:themeColor="accent6" w:themeShade="BF"/>
                <w:lang w:val="es-AR"/>
              </w:rPr>
            </w:pPr>
            <w:r w:rsidRPr="002F7963">
              <w:rPr>
                <w:rFonts w:ascii="Times New Roman" w:hAnsi="Times New Roman" w:cs="Times New Roman"/>
                <w:bCs/>
              </w:rPr>
              <w:t>S</w:t>
            </w:r>
            <w:r w:rsidRPr="002F7963">
              <w:rPr>
                <w:rFonts w:ascii="Times New Roman" w:hAnsi="Times New Roman" w:cs="Times New Roman"/>
                <w:bCs/>
                <w:lang w:val="es-AR"/>
              </w:rPr>
              <w:t>olo para quesos de humedad mayor o igual al 55 g/100g</w:t>
            </w:r>
          </w:p>
          <w:p w14:paraId="6931129D" w14:textId="2DA9ED9B" w:rsidR="00C45E2B" w:rsidRPr="002F7963" w:rsidRDefault="00C45E2B" w:rsidP="00C45E2B">
            <w:pPr>
              <w:jc w:val="center"/>
              <w:rPr>
                <w:rFonts w:ascii="Times New Roman" w:hAnsi="Times New Roman" w:cs="Times New Roman"/>
                <w:color w:val="E36C0A" w:themeColor="accent6" w:themeShade="BF"/>
                <w:lang w:val="es-AR"/>
              </w:rPr>
            </w:pPr>
          </w:p>
        </w:tc>
      </w:tr>
      <w:tr w:rsidR="00C45E2B" w:rsidRPr="00210055" w14:paraId="033206B8" w14:textId="77777777" w:rsidTr="00977C2D">
        <w:tc>
          <w:tcPr>
            <w:tcW w:w="1170" w:type="dxa"/>
            <w:vAlign w:val="center"/>
          </w:tcPr>
          <w:p w14:paraId="224A6D70" w14:textId="77777777" w:rsidR="00C45E2B" w:rsidRPr="002F7963" w:rsidRDefault="00C45E2B" w:rsidP="00C45E2B">
            <w:pPr>
              <w:spacing w:line="360" w:lineRule="auto"/>
              <w:jc w:val="center"/>
              <w:rPr>
                <w:rFonts w:ascii="Times New Roman" w:hAnsi="Times New Roman" w:cs="Times New Roman"/>
              </w:rPr>
            </w:pPr>
            <w:r w:rsidRPr="002F7963">
              <w:rPr>
                <w:rFonts w:ascii="Times New Roman" w:hAnsi="Times New Roman" w:cs="Times New Roman"/>
              </w:rPr>
              <w:t>350 ii</w:t>
            </w:r>
          </w:p>
        </w:tc>
        <w:tc>
          <w:tcPr>
            <w:tcW w:w="3510" w:type="dxa"/>
            <w:vAlign w:val="center"/>
          </w:tcPr>
          <w:p w14:paraId="0BAE892B" w14:textId="627CCBA0" w:rsidR="00C45E2B" w:rsidRPr="002F7963" w:rsidRDefault="00926260" w:rsidP="00C45E2B">
            <w:pPr>
              <w:spacing w:line="360" w:lineRule="auto"/>
              <w:jc w:val="center"/>
              <w:rPr>
                <w:rFonts w:ascii="Times New Roman" w:hAnsi="Times New Roman" w:cs="Times New Roman"/>
              </w:rPr>
            </w:pPr>
            <w:hyperlink r:id="rId12" w:history="1">
              <w:r w:rsidR="00C45E2B" w:rsidRPr="002F7963">
                <w:rPr>
                  <w:rFonts w:ascii="Times New Roman" w:hAnsi="Times New Roman" w:cs="Times New Roman"/>
                </w:rPr>
                <w:t>Malato de sodio, DL-</w:t>
              </w:r>
            </w:hyperlink>
          </w:p>
        </w:tc>
        <w:tc>
          <w:tcPr>
            <w:tcW w:w="2790" w:type="dxa"/>
            <w:vAlign w:val="center"/>
          </w:tcPr>
          <w:p w14:paraId="41D0F03E" w14:textId="77777777" w:rsidR="00C45E2B" w:rsidRPr="002F7963" w:rsidRDefault="00C45E2B" w:rsidP="00C45E2B">
            <w:pPr>
              <w:spacing w:line="360" w:lineRule="auto"/>
              <w:jc w:val="center"/>
              <w:rPr>
                <w:rFonts w:ascii="Times New Roman" w:hAnsi="Times New Roman" w:cs="Times New Roman"/>
                <w:iCs/>
              </w:rPr>
            </w:pPr>
            <w:r w:rsidRPr="002F7963">
              <w:rPr>
                <w:rFonts w:ascii="Times New Roman" w:hAnsi="Times New Roman" w:cs="Times New Roman"/>
                <w:bCs/>
                <w:iCs/>
              </w:rPr>
              <w:t>Quantum satis</w:t>
            </w:r>
          </w:p>
        </w:tc>
        <w:tc>
          <w:tcPr>
            <w:tcW w:w="2880" w:type="dxa"/>
            <w:vAlign w:val="center"/>
          </w:tcPr>
          <w:p w14:paraId="37E5BA8A" w14:textId="33A3F255" w:rsidR="00C45E2B" w:rsidRPr="002F7963" w:rsidRDefault="00C45E2B" w:rsidP="00C45E2B">
            <w:pPr>
              <w:jc w:val="center"/>
              <w:rPr>
                <w:rFonts w:ascii="Times New Roman" w:hAnsi="Times New Roman" w:cs="Times New Roman"/>
                <w:color w:val="E36C0A" w:themeColor="accent6" w:themeShade="BF"/>
                <w:lang w:val="es-AR"/>
              </w:rPr>
            </w:pPr>
            <w:r w:rsidRPr="002F7963">
              <w:rPr>
                <w:rFonts w:ascii="Times New Roman" w:hAnsi="Times New Roman" w:cs="Times New Roman"/>
                <w:bCs/>
              </w:rPr>
              <w:t>S</w:t>
            </w:r>
            <w:r w:rsidRPr="002F7963">
              <w:rPr>
                <w:rFonts w:ascii="Times New Roman" w:hAnsi="Times New Roman" w:cs="Times New Roman"/>
                <w:bCs/>
                <w:lang w:val="es-AR"/>
              </w:rPr>
              <w:t xml:space="preserve">olo para quesos de humedad mayor o igual al 55 g/100g </w:t>
            </w:r>
          </w:p>
        </w:tc>
      </w:tr>
      <w:tr w:rsidR="00C45E2B" w:rsidRPr="00210055" w14:paraId="08B5D2E1" w14:textId="77777777" w:rsidTr="00977C2D">
        <w:tc>
          <w:tcPr>
            <w:tcW w:w="1170" w:type="dxa"/>
            <w:vAlign w:val="center"/>
          </w:tcPr>
          <w:p w14:paraId="3138785E" w14:textId="77777777" w:rsidR="00C45E2B" w:rsidRPr="002F7963" w:rsidRDefault="00C45E2B" w:rsidP="00C45E2B">
            <w:pPr>
              <w:spacing w:line="360" w:lineRule="auto"/>
              <w:jc w:val="center"/>
              <w:rPr>
                <w:rFonts w:ascii="Times New Roman" w:hAnsi="Times New Roman" w:cs="Times New Roman"/>
              </w:rPr>
            </w:pPr>
            <w:r w:rsidRPr="002F7963">
              <w:rPr>
                <w:rFonts w:ascii="Times New Roman" w:hAnsi="Times New Roman" w:cs="Times New Roman"/>
              </w:rPr>
              <w:t>352 ii</w:t>
            </w:r>
          </w:p>
        </w:tc>
        <w:tc>
          <w:tcPr>
            <w:tcW w:w="3510" w:type="dxa"/>
            <w:vAlign w:val="center"/>
          </w:tcPr>
          <w:p w14:paraId="4F10D85B" w14:textId="689CB55B" w:rsidR="00C45E2B" w:rsidRPr="002F7963" w:rsidRDefault="00C45E2B" w:rsidP="00C45E2B">
            <w:pPr>
              <w:spacing w:line="360" w:lineRule="auto"/>
              <w:jc w:val="center"/>
              <w:rPr>
                <w:rFonts w:ascii="Times New Roman" w:hAnsi="Times New Roman" w:cs="Times New Roman"/>
                <w:lang w:val="es-AR"/>
              </w:rPr>
            </w:pPr>
            <w:r w:rsidRPr="002F7963">
              <w:rPr>
                <w:rFonts w:ascii="Times New Roman" w:hAnsi="Times New Roman" w:cs="Times New Roman"/>
                <w:lang w:val="es-AR"/>
              </w:rPr>
              <w:t xml:space="preserve">Malato de calcio, </w:t>
            </w:r>
            <w:proofErr w:type="gramStart"/>
            <w:r w:rsidRPr="002F7963">
              <w:rPr>
                <w:rFonts w:ascii="Times New Roman" w:hAnsi="Times New Roman" w:cs="Times New Roman"/>
                <w:lang w:val="es-AR"/>
              </w:rPr>
              <w:t>D,L</w:t>
            </w:r>
            <w:proofErr w:type="gramEnd"/>
            <w:r w:rsidRPr="002F7963">
              <w:rPr>
                <w:rFonts w:ascii="Times New Roman" w:hAnsi="Times New Roman" w:cs="Times New Roman"/>
                <w:lang w:val="es-AR"/>
              </w:rPr>
              <w:t xml:space="preserve">- </w:t>
            </w:r>
          </w:p>
        </w:tc>
        <w:tc>
          <w:tcPr>
            <w:tcW w:w="2790" w:type="dxa"/>
            <w:vAlign w:val="center"/>
          </w:tcPr>
          <w:p w14:paraId="5448F472" w14:textId="77777777" w:rsidR="00C45E2B" w:rsidRPr="002F7963" w:rsidRDefault="00C45E2B" w:rsidP="00C45E2B">
            <w:pPr>
              <w:spacing w:line="360" w:lineRule="auto"/>
              <w:jc w:val="center"/>
              <w:rPr>
                <w:rFonts w:ascii="Times New Roman" w:hAnsi="Times New Roman" w:cs="Times New Roman"/>
                <w:iCs/>
              </w:rPr>
            </w:pPr>
            <w:r w:rsidRPr="002F7963">
              <w:rPr>
                <w:rFonts w:ascii="Times New Roman" w:hAnsi="Times New Roman" w:cs="Times New Roman"/>
                <w:bCs/>
                <w:iCs/>
              </w:rPr>
              <w:t>Quantum satis</w:t>
            </w:r>
          </w:p>
        </w:tc>
        <w:tc>
          <w:tcPr>
            <w:tcW w:w="2880" w:type="dxa"/>
            <w:vAlign w:val="center"/>
          </w:tcPr>
          <w:p w14:paraId="7FDE281D" w14:textId="33947C99" w:rsidR="00C45E2B" w:rsidRPr="002F7963" w:rsidRDefault="00C45E2B" w:rsidP="00C45E2B">
            <w:pPr>
              <w:jc w:val="center"/>
              <w:rPr>
                <w:rFonts w:ascii="Times New Roman" w:hAnsi="Times New Roman" w:cs="Times New Roman"/>
                <w:color w:val="E36C0A" w:themeColor="accent6" w:themeShade="BF"/>
                <w:lang w:val="es-AR"/>
              </w:rPr>
            </w:pPr>
            <w:r w:rsidRPr="002F7963">
              <w:rPr>
                <w:rFonts w:ascii="Times New Roman" w:hAnsi="Times New Roman" w:cs="Times New Roman"/>
                <w:bCs/>
                <w:lang w:val="es-AR"/>
              </w:rPr>
              <w:t>Solo para quesos de humedad mayor o igual al 55 g/100g</w:t>
            </w:r>
          </w:p>
        </w:tc>
      </w:tr>
      <w:tr w:rsidR="00C45E2B" w:rsidRPr="00210055" w14:paraId="492E33F1" w14:textId="77777777" w:rsidTr="00345306">
        <w:tc>
          <w:tcPr>
            <w:tcW w:w="1170" w:type="dxa"/>
            <w:vAlign w:val="center"/>
          </w:tcPr>
          <w:p w14:paraId="4267BC68" w14:textId="77777777" w:rsidR="00C45E2B" w:rsidRPr="002F7963" w:rsidRDefault="00C45E2B" w:rsidP="00C45E2B">
            <w:pPr>
              <w:spacing w:line="360" w:lineRule="auto"/>
              <w:jc w:val="center"/>
              <w:rPr>
                <w:rFonts w:ascii="Times New Roman" w:hAnsi="Times New Roman" w:cs="Times New Roman"/>
                <w:bCs/>
              </w:rPr>
            </w:pPr>
            <w:r w:rsidRPr="002F7963">
              <w:rPr>
                <w:rFonts w:ascii="Times New Roman" w:hAnsi="Times New Roman" w:cs="Times New Roman"/>
                <w:bCs/>
              </w:rPr>
              <w:t>500 (i)</w:t>
            </w:r>
          </w:p>
        </w:tc>
        <w:tc>
          <w:tcPr>
            <w:tcW w:w="3510" w:type="dxa"/>
            <w:vAlign w:val="center"/>
          </w:tcPr>
          <w:p w14:paraId="20B3C43D" w14:textId="77777777" w:rsidR="00C45E2B" w:rsidRPr="002F7963" w:rsidRDefault="00C45E2B" w:rsidP="00C45E2B">
            <w:pPr>
              <w:spacing w:line="360" w:lineRule="auto"/>
              <w:jc w:val="center"/>
              <w:rPr>
                <w:rFonts w:ascii="Times New Roman" w:hAnsi="Times New Roman" w:cs="Times New Roman"/>
                <w:bCs/>
              </w:rPr>
            </w:pPr>
            <w:r w:rsidRPr="002F7963">
              <w:rPr>
                <w:rFonts w:ascii="Times New Roman" w:hAnsi="Times New Roman" w:cs="Times New Roman"/>
                <w:bCs/>
              </w:rPr>
              <w:t>Carbonato de sodio</w:t>
            </w:r>
          </w:p>
        </w:tc>
        <w:tc>
          <w:tcPr>
            <w:tcW w:w="2790" w:type="dxa"/>
          </w:tcPr>
          <w:p w14:paraId="2B7C2590" w14:textId="77777777" w:rsidR="00C45E2B" w:rsidRPr="002F7963" w:rsidRDefault="00C45E2B" w:rsidP="00C45E2B">
            <w:pPr>
              <w:spacing w:line="360" w:lineRule="auto"/>
              <w:jc w:val="center"/>
              <w:rPr>
                <w:rFonts w:ascii="Times New Roman" w:hAnsi="Times New Roman" w:cs="Times New Roman"/>
                <w:bCs/>
                <w:iCs/>
              </w:rPr>
            </w:pPr>
            <w:r w:rsidRPr="002F7963">
              <w:rPr>
                <w:rFonts w:ascii="Times New Roman" w:hAnsi="Times New Roman" w:cs="Times New Roman"/>
                <w:bCs/>
                <w:iCs/>
              </w:rPr>
              <w:t>Quantum satis</w:t>
            </w:r>
          </w:p>
        </w:tc>
        <w:tc>
          <w:tcPr>
            <w:tcW w:w="2880" w:type="dxa"/>
            <w:vAlign w:val="center"/>
          </w:tcPr>
          <w:p w14:paraId="77992505" w14:textId="42CD279F" w:rsidR="00C45E2B" w:rsidRPr="002F7963" w:rsidRDefault="00C45E2B" w:rsidP="00C45E2B">
            <w:pPr>
              <w:jc w:val="center"/>
              <w:rPr>
                <w:rFonts w:ascii="Times New Roman" w:hAnsi="Times New Roman" w:cs="Times New Roman"/>
                <w:bCs/>
                <w:lang w:val="es-AR"/>
              </w:rPr>
            </w:pPr>
            <w:r w:rsidRPr="002F7963">
              <w:rPr>
                <w:rFonts w:ascii="Times New Roman" w:hAnsi="Times New Roman" w:cs="Times New Roman"/>
                <w:bCs/>
                <w:lang w:val="es-AR"/>
              </w:rPr>
              <w:t>Solo para quesos de humedad mayor o igual al 55 g/100g</w:t>
            </w:r>
          </w:p>
        </w:tc>
      </w:tr>
      <w:tr w:rsidR="00C45E2B" w:rsidRPr="00210055" w14:paraId="1DB8AD93" w14:textId="77777777" w:rsidTr="00977C2D">
        <w:tc>
          <w:tcPr>
            <w:tcW w:w="1170" w:type="dxa"/>
            <w:vAlign w:val="center"/>
          </w:tcPr>
          <w:p w14:paraId="0C8B7999" w14:textId="77777777" w:rsidR="00C45E2B" w:rsidRPr="002F7963" w:rsidRDefault="00C45E2B" w:rsidP="00C45E2B">
            <w:pPr>
              <w:spacing w:line="360" w:lineRule="auto"/>
              <w:jc w:val="center"/>
              <w:rPr>
                <w:rFonts w:ascii="Times New Roman" w:hAnsi="Times New Roman" w:cs="Times New Roman"/>
                <w:bCs/>
              </w:rPr>
            </w:pPr>
            <w:r w:rsidRPr="002F7963">
              <w:rPr>
                <w:rFonts w:ascii="Times New Roman" w:hAnsi="Times New Roman" w:cs="Times New Roman"/>
                <w:bCs/>
              </w:rPr>
              <w:t>500 (ii)</w:t>
            </w:r>
          </w:p>
        </w:tc>
        <w:tc>
          <w:tcPr>
            <w:tcW w:w="3510" w:type="dxa"/>
            <w:vAlign w:val="center"/>
          </w:tcPr>
          <w:p w14:paraId="5DC49C46" w14:textId="77777777" w:rsidR="00C45E2B" w:rsidRPr="002F7963" w:rsidRDefault="00C45E2B" w:rsidP="00C45E2B">
            <w:pPr>
              <w:spacing w:line="360" w:lineRule="auto"/>
              <w:jc w:val="center"/>
              <w:rPr>
                <w:rFonts w:ascii="Times New Roman" w:hAnsi="Times New Roman" w:cs="Times New Roman"/>
                <w:bCs/>
              </w:rPr>
            </w:pPr>
            <w:r w:rsidRPr="002F7963">
              <w:rPr>
                <w:rFonts w:ascii="Times New Roman" w:hAnsi="Times New Roman" w:cs="Times New Roman"/>
                <w:bCs/>
              </w:rPr>
              <w:t>Carbonato ácido de sodio</w:t>
            </w:r>
          </w:p>
        </w:tc>
        <w:tc>
          <w:tcPr>
            <w:tcW w:w="2790" w:type="dxa"/>
            <w:vAlign w:val="center"/>
          </w:tcPr>
          <w:p w14:paraId="5AAC2463" w14:textId="77777777" w:rsidR="00C45E2B" w:rsidRPr="002F7963" w:rsidRDefault="00C45E2B" w:rsidP="00C45E2B">
            <w:pPr>
              <w:spacing w:line="360" w:lineRule="auto"/>
              <w:jc w:val="center"/>
              <w:rPr>
                <w:rFonts w:ascii="Times New Roman" w:hAnsi="Times New Roman" w:cs="Times New Roman"/>
                <w:bCs/>
                <w:iCs/>
              </w:rPr>
            </w:pPr>
            <w:r w:rsidRPr="002F7963">
              <w:rPr>
                <w:rFonts w:ascii="Times New Roman" w:hAnsi="Times New Roman" w:cs="Times New Roman"/>
                <w:bCs/>
                <w:iCs/>
              </w:rPr>
              <w:t>Quantum satis</w:t>
            </w:r>
          </w:p>
        </w:tc>
        <w:tc>
          <w:tcPr>
            <w:tcW w:w="2880" w:type="dxa"/>
            <w:vAlign w:val="center"/>
          </w:tcPr>
          <w:p w14:paraId="345AE2B9" w14:textId="5375DF7E" w:rsidR="00C45E2B" w:rsidRPr="002F7963" w:rsidRDefault="00C45E2B" w:rsidP="00C45E2B">
            <w:pPr>
              <w:jc w:val="center"/>
              <w:rPr>
                <w:rFonts w:ascii="Times New Roman" w:hAnsi="Times New Roman" w:cs="Times New Roman"/>
                <w:bCs/>
                <w:lang w:val="es-AR"/>
              </w:rPr>
            </w:pPr>
            <w:r w:rsidRPr="002F7963">
              <w:rPr>
                <w:rFonts w:ascii="Times New Roman" w:hAnsi="Times New Roman" w:cs="Times New Roman"/>
                <w:bCs/>
                <w:lang w:val="es-AR"/>
              </w:rPr>
              <w:t>Solo para quesos de humedad mayor o igual al 55 g/100g</w:t>
            </w:r>
          </w:p>
        </w:tc>
      </w:tr>
      <w:tr w:rsidR="00C45E2B" w:rsidRPr="00210055" w14:paraId="7448AF3D" w14:textId="77777777" w:rsidTr="00977C2D">
        <w:tc>
          <w:tcPr>
            <w:tcW w:w="1170" w:type="dxa"/>
            <w:vAlign w:val="center"/>
          </w:tcPr>
          <w:p w14:paraId="50E79620" w14:textId="77777777" w:rsidR="00C45E2B" w:rsidRPr="002F7963" w:rsidRDefault="00C45E2B" w:rsidP="00C45E2B">
            <w:pPr>
              <w:spacing w:line="360" w:lineRule="auto"/>
              <w:jc w:val="center"/>
              <w:rPr>
                <w:rFonts w:ascii="Times New Roman" w:hAnsi="Times New Roman" w:cs="Times New Roman"/>
                <w:bCs/>
              </w:rPr>
            </w:pPr>
            <w:r w:rsidRPr="002F7963">
              <w:rPr>
                <w:rFonts w:ascii="Times New Roman" w:hAnsi="Times New Roman" w:cs="Times New Roman"/>
                <w:bCs/>
              </w:rPr>
              <w:t>500 (iii)</w:t>
            </w:r>
          </w:p>
        </w:tc>
        <w:tc>
          <w:tcPr>
            <w:tcW w:w="3510" w:type="dxa"/>
            <w:vAlign w:val="center"/>
          </w:tcPr>
          <w:p w14:paraId="5F772C87" w14:textId="77777777" w:rsidR="00C45E2B" w:rsidRPr="002F7963" w:rsidRDefault="00C45E2B" w:rsidP="00C45E2B">
            <w:pPr>
              <w:spacing w:line="360" w:lineRule="auto"/>
              <w:jc w:val="center"/>
              <w:rPr>
                <w:rFonts w:ascii="Times New Roman" w:hAnsi="Times New Roman" w:cs="Times New Roman"/>
                <w:bCs/>
              </w:rPr>
            </w:pPr>
            <w:r w:rsidRPr="002F7963">
              <w:rPr>
                <w:rFonts w:ascii="Times New Roman" w:hAnsi="Times New Roman" w:cs="Times New Roman"/>
                <w:bCs/>
              </w:rPr>
              <w:t>Sesquicarbonato de sodio</w:t>
            </w:r>
          </w:p>
        </w:tc>
        <w:tc>
          <w:tcPr>
            <w:tcW w:w="2790" w:type="dxa"/>
            <w:vAlign w:val="center"/>
          </w:tcPr>
          <w:p w14:paraId="79F42E40" w14:textId="77777777" w:rsidR="00C45E2B" w:rsidRPr="002F7963" w:rsidRDefault="00C45E2B" w:rsidP="00C45E2B">
            <w:pPr>
              <w:spacing w:line="360" w:lineRule="auto"/>
              <w:jc w:val="center"/>
              <w:rPr>
                <w:rFonts w:ascii="Times New Roman" w:hAnsi="Times New Roman" w:cs="Times New Roman"/>
                <w:bCs/>
                <w:iCs/>
              </w:rPr>
            </w:pPr>
            <w:r w:rsidRPr="002F7963">
              <w:rPr>
                <w:rFonts w:ascii="Times New Roman" w:hAnsi="Times New Roman" w:cs="Times New Roman"/>
                <w:bCs/>
                <w:iCs/>
              </w:rPr>
              <w:t>Quantum satis</w:t>
            </w:r>
          </w:p>
        </w:tc>
        <w:tc>
          <w:tcPr>
            <w:tcW w:w="2880" w:type="dxa"/>
            <w:vAlign w:val="center"/>
          </w:tcPr>
          <w:p w14:paraId="255CCD9C" w14:textId="010C6632" w:rsidR="00C45E2B" w:rsidRPr="002F7963" w:rsidRDefault="00C45E2B" w:rsidP="00C45E2B">
            <w:pPr>
              <w:jc w:val="center"/>
              <w:rPr>
                <w:rFonts w:ascii="Times New Roman" w:hAnsi="Times New Roman" w:cs="Times New Roman"/>
                <w:bCs/>
                <w:lang w:val="es-AR"/>
              </w:rPr>
            </w:pPr>
            <w:r w:rsidRPr="002F7963">
              <w:rPr>
                <w:rFonts w:ascii="Times New Roman" w:hAnsi="Times New Roman" w:cs="Times New Roman"/>
                <w:bCs/>
                <w:lang w:val="es-AR"/>
              </w:rPr>
              <w:t>Solo para quesos de humedad mayor o igual al 55 g/100g</w:t>
            </w:r>
          </w:p>
        </w:tc>
      </w:tr>
      <w:tr w:rsidR="00C45E2B" w:rsidRPr="00210055" w14:paraId="5ED80E9A" w14:textId="77777777" w:rsidTr="00977C2D">
        <w:tc>
          <w:tcPr>
            <w:tcW w:w="1170" w:type="dxa"/>
            <w:vAlign w:val="center"/>
          </w:tcPr>
          <w:p w14:paraId="2377A1A3" w14:textId="77777777" w:rsidR="00C45E2B" w:rsidRPr="002F7963" w:rsidRDefault="00C45E2B" w:rsidP="00C45E2B">
            <w:pPr>
              <w:spacing w:line="360" w:lineRule="auto"/>
              <w:jc w:val="center"/>
              <w:rPr>
                <w:rFonts w:ascii="Times New Roman" w:hAnsi="Times New Roman" w:cs="Times New Roman"/>
              </w:rPr>
            </w:pPr>
            <w:r w:rsidRPr="002F7963">
              <w:rPr>
                <w:rFonts w:ascii="Times New Roman" w:hAnsi="Times New Roman" w:cs="Times New Roman"/>
              </w:rPr>
              <w:t>501 (i)</w:t>
            </w:r>
          </w:p>
        </w:tc>
        <w:tc>
          <w:tcPr>
            <w:tcW w:w="3510" w:type="dxa"/>
            <w:vAlign w:val="center"/>
          </w:tcPr>
          <w:p w14:paraId="3F80A209" w14:textId="77777777" w:rsidR="00C45E2B" w:rsidRPr="002F7963" w:rsidRDefault="00C45E2B" w:rsidP="00C45E2B">
            <w:pPr>
              <w:spacing w:line="360" w:lineRule="auto"/>
              <w:jc w:val="center"/>
              <w:rPr>
                <w:rFonts w:ascii="Times New Roman" w:hAnsi="Times New Roman" w:cs="Times New Roman"/>
              </w:rPr>
            </w:pPr>
            <w:r w:rsidRPr="002F7963">
              <w:rPr>
                <w:rFonts w:ascii="Times New Roman" w:hAnsi="Times New Roman" w:cs="Times New Roman"/>
              </w:rPr>
              <w:t xml:space="preserve">Carbonato de Potasio </w:t>
            </w:r>
          </w:p>
        </w:tc>
        <w:tc>
          <w:tcPr>
            <w:tcW w:w="2790" w:type="dxa"/>
            <w:vAlign w:val="center"/>
          </w:tcPr>
          <w:p w14:paraId="44D51979" w14:textId="77777777" w:rsidR="00C45E2B" w:rsidRPr="002F7963" w:rsidRDefault="00C45E2B" w:rsidP="00C45E2B">
            <w:pPr>
              <w:spacing w:line="360" w:lineRule="auto"/>
              <w:jc w:val="center"/>
              <w:rPr>
                <w:rFonts w:ascii="Times New Roman" w:hAnsi="Times New Roman" w:cs="Times New Roman"/>
                <w:iCs/>
                <w:color w:val="E36C0A" w:themeColor="accent6" w:themeShade="BF"/>
              </w:rPr>
            </w:pPr>
            <w:r w:rsidRPr="002F7963">
              <w:rPr>
                <w:rFonts w:ascii="Times New Roman" w:hAnsi="Times New Roman" w:cs="Times New Roman"/>
                <w:bCs/>
                <w:iCs/>
              </w:rPr>
              <w:t>Quantum satis</w:t>
            </w:r>
          </w:p>
        </w:tc>
        <w:tc>
          <w:tcPr>
            <w:tcW w:w="2880" w:type="dxa"/>
          </w:tcPr>
          <w:p w14:paraId="130FC3D2" w14:textId="53B93839" w:rsidR="00C45E2B" w:rsidRPr="002F7963" w:rsidRDefault="00C45E2B" w:rsidP="00C45E2B">
            <w:pPr>
              <w:jc w:val="center"/>
              <w:rPr>
                <w:rFonts w:ascii="Times New Roman" w:hAnsi="Times New Roman" w:cs="Times New Roman"/>
                <w:color w:val="E36C0A" w:themeColor="accent6" w:themeShade="BF"/>
                <w:lang w:val="es-AR"/>
              </w:rPr>
            </w:pPr>
            <w:r w:rsidRPr="002F7963">
              <w:rPr>
                <w:rFonts w:ascii="Times New Roman" w:hAnsi="Times New Roman" w:cs="Times New Roman"/>
                <w:bCs/>
                <w:lang w:val="es-AR"/>
              </w:rPr>
              <w:t>Solo para quesos de humedad mayor o igual al 55 g/100g</w:t>
            </w:r>
          </w:p>
        </w:tc>
      </w:tr>
      <w:tr w:rsidR="00C45E2B" w:rsidRPr="00210055" w14:paraId="07D005AA" w14:textId="77777777" w:rsidTr="00977C2D">
        <w:tc>
          <w:tcPr>
            <w:tcW w:w="1170" w:type="dxa"/>
            <w:vAlign w:val="center"/>
          </w:tcPr>
          <w:p w14:paraId="21B51672" w14:textId="77777777" w:rsidR="00C45E2B" w:rsidRPr="002F7963" w:rsidRDefault="00C45E2B" w:rsidP="00C45E2B">
            <w:pPr>
              <w:spacing w:line="360" w:lineRule="auto"/>
              <w:jc w:val="center"/>
              <w:rPr>
                <w:rFonts w:ascii="Times New Roman" w:hAnsi="Times New Roman" w:cs="Times New Roman"/>
              </w:rPr>
            </w:pPr>
            <w:r w:rsidRPr="002F7963">
              <w:rPr>
                <w:rFonts w:ascii="Times New Roman" w:hAnsi="Times New Roman" w:cs="Times New Roman"/>
              </w:rPr>
              <w:t>501(ii)</w:t>
            </w:r>
          </w:p>
        </w:tc>
        <w:tc>
          <w:tcPr>
            <w:tcW w:w="3510" w:type="dxa"/>
            <w:vAlign w:val="center"/>
          </w:tcPr>
          <w:p w14:paraId="3B2AC77D" w14:textId="77777777" w:rsidR="00C45E2B" w:rsidRPr="002F7963" w:rsidRDefault="00C45E2B" w:rsidP="00C45E2B">
            <w:pPr>
              <w:spacing w:line="360" w:lineRule="auto"/>
              <w:jc w:val="center"/>
              <w:rPr>
                <w:rFonts w:ascii="Times New Roman" w:hAnsi="Times New Roman" w:cs="Times New Roman"/>
              </w:rPr>
            </w:pPr>
            <w:r w:rsidRPr="002F7963">
              <w:rPr>
                <w:rFonts w:ascii="Times New Roman" w:hAnsi="Times New Roman" w:cs="Times New Roman"/>
              </w:rPr>
              <w:t xml:space="preserve">Hidrogencarbonato de potasio </w:t>
            </w:r>
          </w:p>
        </w:tc>
        <w:tc>
          <w:tcPr>
            <w:tcW w:w="2790" w:type="dxa"/>
            <w:vAlign w:val="center"/>
          </w:tcPr>
          <w:p w14:paraId="7333E976" w14:textId="77777777" w:rsidR="00C45E2B" w:rsidRPr="002F7963" w:rsidRDefault="00C45E2B" w:rsidP="00C45E2B">
            <w:pPr>
              <w:spacing w:line="360" w:lineRule="auto"/>
              <w:jc w:val="center"/>
              <w:rPr>
                <w:rFonts w:ascii="Times New Roman" w:hAnsi="Times New Roman" w:cs="Times New Roman"/>
                <w:iCs/>
                <w:color w:val="E36C0A" w:themeColor="accent6" w:themeShade="BF"/>
              </w:rPr>
            </w:pPr>
            <w:r w:rsidRPr="002F7963">
              <w:rPr>
                <w:rFonts w:ascii="Times New Roman" w:hAnsi="Times New Roman" w:cs="Times New Roman"/>
                <w:bCs/>
                <w:iCs/>
              </w:rPr>
              <w:t>Quantum satis</w:t>
            </w:r>
          </w:p>
        </w:tc>
        <w:tc>
          <w:tcPr>
            <w:tcW w:w="2880" w:type="dxa"/>
          </w:tcPr>
          <w:p w14:paraId="21B3BFC1" w14:textId="5FC0603E" w:rsidR="00C45E2B" w:rsidRPr="002F7963" w:rsidRDefault="00C45E2B" w:rsidP="00C45E2B">
            <w:pPr>
              <w:jc w:val="center"/>
              <w:rPr>
                <w:rFonts w:ascii="Times New Roman" w:hAnsi="Times New Roman" w:cs="Times New Roman"/>
                <w:color w:val="E36C0A" w:themeColor="accent6" w:themeShade="BF"/>
                <w:lang w:val="es-AR"/>
              </w:rPr>
            </w:pPr>
            <w:r w:rsidRPr="002F7963">
              <w:rPr>
                <w:rFonts w:ascii="Times New Roman" w:hAnsi="Times New Roman" w:cs="Times New Roman"/>
                <w:bCs/>
                <w:lang w:val="es-AR"/>
              </w:rPr>
              <w:t>Solo para quesos de humedad mayor o igual al 55 g/100g</w:t>
            </w:r>
          </w:p>
        </w:tc>
      </w:tr>
      <w:tr w:rsidR="00C45E2B" w:rsidRPr="00210055" w14:paraId="706B9B19" w14:textId="77777777" w:rsidTr="00977C2D">
        <w:tc>
          <w:tcPr>
            <w:tcW w:w="1170" w:type="dxa"/>
            <w:vAlign w:val="center"/>
          </w:tcPr>
          <w:p w14:paraId="150005F4" w14:textId="208F5D4C" w:rsidR="00C45E2B" w:rsidRPr="002F7963" w:rsidRDefault="00C45E2B" w:rsidP="00C45E2B">
            <w:pPr>
              <w:spacing w:line="360" w:lineRule="auto"/>
              <w:jc w:val="center"/>
              <w:rPr>
                <w:rFonts w:ascii="Times New Roman" w:hAnsi="Times New Roman" w:cs="Times New Roman"/>
              </w:rPr>
            </w:pPr>
            <w:r w:rsidRPr="002F7963">
              <w:rPr>
                <w:rFonts w:ascii="Times New Roman" w:hAnsi="Times New Roman" w:cs="Times New Roman"/>
              </w:rPr>
              <w:t>504 (i)</w:t>
            </w:r>
          </w:p>
        </w:tc>
        <w:tc>
          <w:tcPr>
            <w:tcW w:w="3510" w:type="dxa"/>
          </w:tcPr>
          <w:p w14:paraId="3CF118DD" w14:textId="77777777" w:rsidR="00C45E2B" w:rsidRPr="002F7963" w:rsidRDefault="00C45E2B" w:rsidP="00C45E2B">
            <w:pPr>
              <w:spacing w:line="360" w:lineRule="auto"/>
              <w:jc w:val="center"/>
              <w:rPr>
                <w:rFonts w:ascii="Times New Roman" w:hAnsi="Times New Roman" w:cs="Times New Roman"/>
              </w:rPr>
            </w:pPr>
          </w:p>
          <w:p w14:paraId="0853AB1C" w14:textId="77777777" w:rsidR="00C45E2B" w:rsidRPr="002F7963" w:rsidRDefault="00C45E2B" w:rsidP="00C45E2B">
            <w:pPr>
              <w:spacing w:line="360" w:lineRule="auto"/>
              <w:jc w:val="center"/>
              <w:rPr>
                <w:rFonts w:ascii="Times New Roman" w:hAnsi="Times New Roman" w:cs="Times New Roman"/>
              </w:rPr>
            </w:pPr>
            <w:r w:rsidRPr="002F7963">
              <w:rPr>
                <w:rFonts w:ascii="Times New Roman" w:hAnsi="Times New Roman" w:cs="Times New Roman"/>
              </w:rPr>
              <w:t xml:space="preserve">Carbonato de Magnesio </w:t>
            </w:r>
          </w:p>
        </w:tc>
        <w:tc>
          <w:tcPr>
            <w:tcW w:w="2790" w:type="dxa"/>
            <w:vAlign w:val="center"/>
          </w:tcPr>
          <w:p w14:paraId="0CD7F5F7" w14:textId="77777777" w:rsidR="00C45E2B" w:rsidRPr="002F7963" w:rsidRDefault="00C45E2B" w:rsidP="00C45E2B">
            <w:pPr>
              <w:spacing w:line="360" w:lineRule="auto"/>
              <w:jc w:val="center"/>
              <w:rPr>
                <w:rFonts w:ascii="Times New Roman" w:hAnsi="Times New Roman" w:cs="Times New Roman"/>
                <w:iCs/>
                <w:color w:val="E36C0A" w:themeColor="accent6" w:themeShade="BF"/>
              </w:rPr>
            </w:pPr>
            <w:r w:rsidRPr="002F7963">
              <w:rPr>
                <w:rFonts w:ascii="Times New Roman" w:hAnsi="Times New Roman" w:cs="Times New Roman"/>
                <w:bCs/>
                <w:iCs/>
              </w:rPr>
              <w:t>Quantum satis</w:t>
            </w:r>
          </w:p>
        </w:tc>
        <w:tc>
          <w:tcPr>
            <w:tcW w:w="2880" w:type="dxa"/>
          </w:tcPr>
          <w:p w14:paraId="2ECFAEA4" w14:textId="6C0BD1B8" w:rsidR="00C45E2B" w:rsidRPr="002F7963" w:rsidRDefault="00C45E2B" w:rsidP="00C45E2B">
            <w:pPr>
              <w:jc w:val="center"/>
              <w:rPr>
                <w:rFonts w:ascii="Times New Roman" w:hAnsi="Times New Roman" w:cs="Times New Roman"/>
                <w:color w:val="E36C0A" w:themeColor="accent6" w:themeShade="BF"/>
                <w:lang w:val="es-AR"/>
              </w:rPr>
            </w:pPr>
            <w:r w:rsidRPr="002F7963">
              <w:rPr>
                <w:rFonts w:ascii="Times New Roman" w:hAnsi="Times New Roman" w:cs="Times New Roman"/>
                <w:bCs/>
                <w:lang w:val="es-AR"/>
              </w:rPr>
              <w:t>Solo para quesos de humedad mayor o igual al 55 g/100g</w:t>
            </w:r>
          </w:p>
        </w:tc>
      </w:tr>
      <w:tr w:rsidR="00C45E2B" w:rsidRPr="00210055" w14:paraId="71A1C432" w14:textId="77777777" w:rsidTr="00977C2D">
        <w:tc>
          <w:tcPr>
            <w:tcW w:w="1170" w:type="dxa"/>
            <w:vAlign w:val="center"/>
          </w:tcPr>
          <w:p w14:paraId="6B29FFE5" w14:textId="77777777" w:rsidR="00C45E2B" w:rsidRPr="002F7963" w:rsidRDefault="00C45E2B" w:rsidP="00C45E2B">
            <w:pPr>
              <w:spacing w:line="360" w:lineRule="auto"/>
              <w:jc w:val="center"/>
              <w:rPr>
                <w:rFonts w:ascii="Times New Roman" w:hAnsi="Times New Roman" w:cs="Times New Roman"/>
              </w:rPr>
            </w:pPr>
            <w:r w:rsidRPr="002F7963">
              <w:rPr>
                <w:rFonts w:ascii="Times New Roman" w:hAnsi="Times New Roman" w:cs="Times New Roman"/>
              </w:rPr>
              <w:t>504 (ii)</w:t>
            </w:r>
          </w:p>
        </w:tc>
        <w:tc>
          <w:tcPr>
            <w:tcW w:w="3510" w:type="dxa"/>
            <w:vAlign w:val="center"/>
          </w:tcPr>
          <w:p w14:paraId="454AF119" w14:textId="2F6CB24A" w:rsidR="00C45E2B" w:rsidRPr="002F7963" w:rsidRDefault="00C45E2B" w:rsidP="00C45E2B">
            <w:pPr>
              <w:spacing w:line="360" w:lineRule="auto"/>
              <w:jc w:val="center"/>
              <w:rPr>
                <w:rFonts w:ascii="Times New Roman" w:hAnsi="Times New Roman" w:cs="Times New Roman"/>
              </w:rPr>
            </w:pPr>
            <w:r w:rsidRPr="002F7963">
              <w:rPr>
                <w:rFonts w:ascii="Times New Roman" w:hAnsi="Times New Roman" w:cs="Times New Roman"/>
              </w:rPr>
              <w:t xml:space="preserve">Hidrogencarbonato (bicarbonato) de magnesio </w:t>
            </w:r>
          </w:p>
        </w:tc>
        <w:tc>
          <w:tcPr>
            <w:tcW w:w="2790" w:type="dxa"/>
            <w:vAlign w:val="center"/>
          </w:tcPr>
          <w:p w14:paraId="67101E20" w14:textId="77777777" w:rsidR="00C45E2B" w:rsidRPr="002F7963" w:rsidRDefault="00C45E2B" w:rsidP="00C45E2B">
            <w:pPr>
              <w:spacing w:line="360" w:lineRule="auto"/>
              <w:jc w:val="center"/>
              <w:rPr>
                <w:rFonts w:ascii="Times New Roman" w:hAnsi="Times New Roman" w:cs="Times New Roman"/>
                <w:iCs/>
              </w:rPr>
            </w:pPr>
            <w:r w:rsidRPr="002F7963">
              <w:rPr>
                <w:rFonts w:ascii="Times New Roman" w:hAnsi="Times New Roman" w:cs="Times New Roman"/>
                <w:bCs/>
                <w:iCs/>
              </w:rPr>
              <w:t>Quantum satis</w:t>
            </w:r>
          </w:p>
        </w:tc>
        <w:tc>
          <w:tcPr>
            <w:tcW w:w="2880" w:type="dxa"/>
          </w:tcPr>
          <w:p w14:paraId="47FA8A8B" w14:textId="1C795DBB" w:rsidR="00C45E2B" w:rsidRPr="002F7963" w:rsidRDefault="00C45E2B" w:rsidP="00C45E2B">
            <w:pPr>
              <w:jc w:val="center"/>
              <w:rPr>
                <w:rFonts w:ascii="Times New Roman" w:hAnsi="Times New Roman" w:cs="Times New Roman"/>
                <w:color w:val="E36C0A" w:themeColor="accent6" w:themeShade="BF"/>
                <w:lang w:val="es-AR"/>
              </w:rPr>
            </w:pPr>
            <w:r w:rsidRPr="002F7963">
              <w:rPr>
                <w:rFonts w:ascii="Times New Roman" w:hAnsi="Times New Roman" w:cs="Times New Roman"/>
                <w:bCs/>
                <w:lang w:val="es-AR"/>
              </w:rPr>
              <w:t>Solo para quesos de humedad mayor o igual al 55 g/100g</w:t>
            </w:r>
          </w:p>
        </w:tc>
      </w:tr>
      <w:tr w:rsidR="00C45E2B" w:rsidRPr="00210055" w14:paraId="0C9560EC" w14:textId="77777777" w:rsidTr="00977C2D">
        <w:tc>
          <w:tcPr>
            <w:tcW w:w="1170" w:type="dxa"/>
            <w:vAlign w:val="center"/>
          </w:tcPr>
          <w:p w14:paraId="65F099DD" w14:textId="77777777" w:rsidR="00C45E2B" w:rsidRPr="002F7963" w:rsidRDefault="00C45E2B" w:rsidP="00C45E2B">
            <w:pPr>
              <w:spacing w:line="360" w:lineRule="auto"/>
              <w:jc w:val="center"/>
              <w:rPr>
                <w:rFonts w:ascii="Times New Roman" w:hAnsi="Times New Roman" w:cs="Times New Roman"/>
              </w:rPr>
            </w:pPr>
            <w:r w:rsidRPr="002F7963">
              <w:rPr>
                <w:rFonts w:ascii="Times New Roman" w:hAnsi="Times New Roman" w:cs="Times New Roman"/>
              </w:rPr>
              <w:t>507</w:t>
            </w:r>
          </w:p>
        </w:tc>
        <w:tc>
          <w:tcPr>
            <w:tcW w:w="3510" w:type="dxa"/>
          </w:tcPr>
          <w:p w14:paraId="21B0BC6F" w14:textId="77777777" w:rsidR="00C45E2B" w:rsidRPr="002F7963" w:rsidRDefault="00C45E2B" w:rsidP="00C45E2B">
            <w:pPr>
              <w:spacing w:line="360" w:lineRule="auto"/>
              <w:jc w:val="center"/>
              <w:rPr>
                <w:rFonts w:ascii="Times New Roman" w:hAnsi="Times New Roman" w:cs="Times New Roman"/>
              </w:rPr>
            </w:pPr>
            <w:r w:rsidRPr="002F7963">
              <w:rPr>
                <w:rFonts w:ascii="Times New Roman" w:hAnsi="Times New Roman" w:cs="Times New Roman"/>
              </w:rPr>
              <w:t xml:space="preserve">Ácido Clorhídrico </w:t>
            </w:r>
          </w:p>
        </w:tc>
        <w:tc>
          <w:tcPr>
            <w:tcW w:w="2790" w:type="dxa"/>
            <w:vAlign w:val="center"/>
          </w:tcPr>
          <w:p w14:paraId="1439B522" w14:textId="77777777" w:rsidR="00C45E2B" w:rsidRPr="002F7963" w:rsidRDefault="00C45E2B" w:rsidP="00C45E2B">
            <w:pPr>
              <w:spacing w:line="360" w:lineRule="auto"/>
              <w:jc w:val="center"/>
              <w:rPr>
                <w:rFonts w:ascii="Times New Roman" w:hAnsi="Times New Roman" w:cs="Times New Roman"/>
                <w:iCs/>
              </w:rPr>
            </w:pPr>
            <w:r w:rsidRPr="002F7963">
              <w:rPr>
                <w:rFonts w:ascii="Times New Roman" w:hAnsi="Times New Roman" w:cs="Times New Roman"/>
                <w:bCs/>
                <w:iCs/>
              </w:rPr>
              <w:t>Quantum satis</w:t>
            </w:r>
          </w:p>
        </w:tc>
        <w:tc>
          <w:tcPr>
            <w:tcW w:w="2880" w:type="dxa"/>
          </w:tcPr>
          <w:p w14:paraId="1F72A7A0" w14:textId="5B22FC1D" w:rsidR="00C45E2B" w:rsidRPr="00A4573C" w:rsidRDefault="00C45E2B" w:rsidP="00C45E2B">
            <w:pPr>
              <w:jc w:val="center"/>
              <w:rPr>
                <w:rFonts w:ascii="Times New Roman" w:hAnsi="Times New Roman" w:cs="Times New Roman"/>
                <w:color w:val="E36C0A" w:themeColor="accent6" w:themeShade="BF"/>
                <w:lang w:val="es-AR"/>
              </w:rPr>
            </w:pPr>
          </w:p>
        </w:tc>
      </w:tr>
      <w:tr w:rsidR="00C45E2B" w:rsidRPr="00210055" w14:paraId="5C6CE02B" w14:textId="77777777" w:rsidTr="00977C2D">
        <w:tc>
          <w:tcPr>
            <w:tcW w:w="1170" w:type="dxa"/>
            <w:vAlign w:val="center"/>
          </w:tcPr>
          <w:p w14:paraId="59B3EF43" w14:textId="77777777" w:rsidR="00C45E2B" w:rsidRPr="002F7963" w:rsidRDefault="00C45E2B" w:rsidP="00C45E2B">
            <w:pPr>
              <w:spacing w:line="360" w:lineRule="auto"/>
              <w:jc w:val="center"/>
              <w:rPr>
                <w:rFonts w:ascii="Times New Roman" w:hAnsi="Times New Roman" w:cs="Times New Roman"/>
              </w:rPr>
            </w:pPr>
            <w:r w:rsidRPr="002F7963">
              <w:rPr>
                <w:rFonts w:ascii="Times New Roman" w:hAnsi="Times New Roman" w:cs="Times New Roman"/>
              </w:rPr>
              <w:t>577</w:t>
            </w:r>
          </w:p>
        </w:tc>
        <w:tc>
          <w:tcPr>
            <w:tcW w:w="3510" w:type="dxa"/>
          </w:tcPr>
          <w:p w14:paraId="66EEB9A6" w14:textId="77777777" w:rsidR="00C45E2B" w:rsidRPr="00603A05" w:rsidRDefault="00C45E2B" w:rsidP="00C45E2B">
            <w:pPr>
              <w:spacing w:line="360" w:lineRule="auto"/>
              <w:jc w:val="center"/>
              <w:rPr>
                <w:rFonts w:ascii="Times New Roman" w:hAnsi="Times New Roman" w:cs="Times New Roman"/>
              </w:rPr>
            </w:pPr>
            <w:r w:rsidRPr="00603A05">
              <w:rPr>
                <w:rFonts w:ascii="Times New Roman" w:hAnsi="Times New Roman" w:cs="Times New Roman"/>
              </w:rPr>
              <w:t xml:space="preserve">Gluconato de Potasio </w:t>
            </w:r>
          </w:p>
        </w:tc>
        <w:tc>
          <w:tcPr>
            <w:tcW w:w="2790" w:type="dxa"/>
            <w:vAlign w:val="center"/>
          </w:tcPr>
          <w:p w14:paraId="6F550D1D" w14:textId="77777777" w:rsidR="00C45E2B" w:rsidRPr="002F7963" w:rsidRDefault="00C45E2B" w:rsidP="00C45E2B">
            <w:pPr>
              <w:spacing w:line="360" w:lineRule="auto"/>
              <w:jc w:val="center"/>
              <w:rPr>
                <w:rFonts w:ascii="Times New Roman" w:hAnsi="Times New Roman" w:cs="Times New Roman"/>
                <w:iCs/>
              </w:rPr>
            </w:pPr>
            <w:r w:rsidRPr="002F7963">
              <w:rPr>
                <w:rFonts w:ascii="Times New Roman" w:hAnsi="Times New Roman" w:cs="Times New Roman"/>
                <w:bCs/>
                <w:iCs/>
              </w:rPr>
              <w:t>Quantum satis</w:t>
            </w:r>
          </w:p>
        </w:tc>
        <w:tc>
          <w:tcPr>
            <w:tcW w:w="2880" w:type="dxa"/>
          </w:tcPr>
          <w:p w14:paraId="67B31656" w14:textId="770D9956" w:rsidR="00C45E2B" w:rsidRPr="002F7963" w:rsidRDefault="00C45E2B" w:rsidP="00C45E2B">
            <w:pPr>
              <w:jc w:val="center"/>
              <w:rPr>
                <w:rFonts w:ascii="Times New Roman" w:hAnsi="Times New Roman" w:cs="Times New Roman"/>
                <w:color w:val="E36C0A" w:themeColor="accent6" w:themeShade="BF"/>
                <w:lang w:val="es-AR"/>
              </w:rPr>
            </w:pPr>
            <w:r w:rsidRPr="002F7963">
              <w:rPr>
                <w:rFonts w:ascii="Times New Roman" w:hAnsi="Times New Roman" w:cs="Times New Roman"/>
                <w:bCs/>
                <w:lang w:val="es-AR"/>
              </w:rPr>
              <w:t>Solo para quesos de humedad mayor o igual al 55 g/100g</w:t>
            </w:r>
          </w:p>
        </w:tc>
      </w:tr>
      <w:tr w:rsidR="00C45E2B" w:rsidRPr="00210055" w14:paraId="757AE9C0" w14:textId="77777777" w:rsidTr="00977C2D">
        <w:tc>
          <w:tcPr>
            <w:tcW w:w="1170" w:type="dxa"/>
            <w:vAlign w:val="center"/>
          </w:tcPr>
          <w:p w14:paraId="57E0C649" w14:textId="77777777" w:rsidR="00C45E2B" w:rsidRPr="002F7963" w:rsidRDefault="00C45E2B" w:rsidP="00C45E2B">
            <w:pPr>
              <w:spacing w:line="360" w:lineRule="auto"/>
              <w:jc w:val="center"/>
              <w:rPr>
                <w:rFonts w:ascii="Times New Roman" w:hAnsi="Times New Roman" w:cs="Times New Roman"/>
              </w:rPr>
            </w:pPr>
            <w:r w:rsidRPr="002F7963">
              <w:rPr>
                <w:rFonts w:ascii="Times New Roman" w:hAnsi="Times New Roman" w:cs="Times New Roman"/>
              </w:rPr>
              <w:t>578</w:t>
            </w:r>
          </w:p>
        </w:tc>
        <w:tc>
          <w:tcPr>
            <w:tcW w:w="3510" w:type="dxa"/>
          </w:tcPr>
          <w:p w14:paraId="6523B13D" w14:textId="45AE5DF7" w:rsidR="00C45E2B" w:rsidRPr="00603A05" w:rsidRDefault="00C45E2B" w:rsidP="00C45E2B">
            <w:pPr>
              <w:spacing w:line="360" w:lineRule="auto"/>
              <w:jc w:val="center"/>
              <w:rPr>
                <w:rFonts w:ascii="Times New Roman" w:hAnsi="Times New Roman" w:cs="Times New Roman"/>
              </w:rPr>
            </w:pPr>
            <w:r w:rsidRPr="00603A05">
              <w:rPr>
                <w:rFonts w:ascii="Times New Roman" w:hAnsi="Times New Roman" w:cs="Times New Roman"/>
              </w:rPr>
              <w:t>Gluconato de Calcio</w:t>
            </w:r>
          </w:p>
        </w:tc>
        <w:tc>
          <w:tcPr>
            <w:tcW w:w="2790" w:type="dxa"/>
            <w:vAlign w:val="center"/>
          </w:tcPr>
          <w:p w14:paraId="25535F62" w14:textId="77777777" w:rsidR="00C45E2B" w:rsidRPr="002F7963" w:rsidRDefault="00C45E2B" w:rsidP="00C45E2B">
            <w:pPr>
              <w:spacing w:line="360" w:lineRule="auto"/>
              <w:jc w:val="center"/>
              <w:rPr>
                <w:rFonts w:ascii="Times New Roman" w:hAnsi="Times New Roman" w:cs="Times New Roman"/>
                <w:iCs/>
              </w:rPr>
            </w:pPr>
            <w:r w:rsidRPr="002F7963">
              <w:rPr>
                <w:rFonts w:ascii="Times New Roman" w:hAnsi="Times New Roman" w:cs="Times New Roman"/>
                <w:bCs/>
                <w:iCs/>
              </w:rPr>
              <w:t>Quantum satis</w:t>
            </w:r>
          </w:p>
        </w:tc>
        <w:tc>
          <w:tcPr>
            <w:tcW w:w="2880" w:type="dxa"/>
          </w:tcPr>
          <w:p w14:paraId="4269F222" w14:textId="6C696CC1" w:rsidR="00C45E2B" w:rsidRPr="002F7963" w:rsidRDefault="00C45E2B" w:rsidP="00C45E2B">
            <w:pPr>
              <w:jc w:val="center"/>
              <w:rPr>
                <w:rFonts w:ascii="Times New Roman" w:hAnsi="Times New Roman" w:cs="Times New Roman"/>
                <w:color w:val="E36C0A" w:themeColor="accent6" w:themeShade="BF"/>
                <w:lang w:val="es-AR"/>
              </w:rPr>
            </w:pPr>
            <w:r w:rsidRPr="002F7963">
              <w:rPr>
                <w:rFonts w:ascii="Times New Roman" w:hAnsi="Times New Roman" w:cs="Times New Roman"/>
                <w:bCs/>
                <w:lang w:val="es-AR"/>
              </w:rPr>
              <w:t>Solo para quesos de humedad mayor o igual al 55 g/100g</w:t>
            </w:r>
          </w:p>
        </w:tc>
      </w:tr>
      <w:tr w:rsidR="00C45E2B" w:rsidRPr="00210055" w14:paraId="37F7B563" w14:textId="77777777" w:rsidTr="00977C2D">
        <w:tc>
          <w:tcPr>
            <w:tcW w:w="1170" w:type="dxa"/>
            <w:vAlign w:val="center"/>
          </w:tcPr>
          <w:p w14:paraId="07665E12" w14:textId="77777777" w:rsidR="00C45E2B" w:rsidRPr="002F7963" w:rsidRDefault="00C45E2B" w:rsidP="00C45E2B">
            <w:pPr>
              <w:spacing w:line="360" w:lineRule="auto"/>
              <w:jc w:val="center"/>
              <w:rPr>
                <w:rFonts w:ascii="Times New Roman" w:hAnsi="Times New Roman" w:cs="Times New Roman"/>
                <w:bCs/>
              </w:rPr>
            </w:pPr>
            <w:r w:rsidRPr="002F7963">
              <w:rPr>
                <w:rFonts w:ascii="Times New Roman" w:hAnsi="Times New Roman" w:cs="Times New Roman"/>
                <w:bCs/>
              </w:rPr>
              <w:t>575</w:t>
            </w:r>
          </w:p>
        </w:tc>
        <w:tc>
          <w:tcPr>
            <w:tcW w:w="3510" w:type="dxa"/>
            <w:vAlign w:val="center"/>
          </w:tcPr>
          <w:p w14:paraId="7D337AA1" w14:textId="77777777" w:rsidR="00C45E2B" w:rsidRPr="00603A05" w:rsidRDefault="00C45E2B" w:rsidP="00C45E2B">
            <w:pPr>
              <w:spacing w:line="360" w:lineRule="auto"/>
              <w:jc w:val="center"/>
              <w:rPr>
                <w:rFonts w:ascii="Times New Roman" w:hAnsi="Times New Roman" w:cs="Times New Roman"/>
                <w:bCs/>
              </w:rPr>
            </w:pPr>
            <w:r w:rsidRPr="00603A05">
              <w:rPr>
                <w:rFonts w:ascii="Times New Roman" w:hAnsi="Times New Roman" w:cs="Times New Roman"/>
                <w:bCs/>
              </w:rPr>
              <w:t>Glucono-delta-lactona</w:t>
            </w:r>
          </w:p>
        </w:tc>
        <w:tc>
          <w:tcPr>
            <w:tcW w:w="2790" w:type="dxa"/>
            <w:vAlign w:val="center"/>
          </w:tcPr>
          <w:p w14:paraId="3AF46521" w14:textId="77777777" w:rsidR="00C45E2B" w:rsidRPr="002F7963" w:rsidRDefault="00C45E2B" w:rsidP="00C45E2B">
            <w:pPr>
              <w:spacing w:line="360" w:lineRule="auto"/>
              <w:jc w:val="center"/>
              <w:rPr>
                <w:rFonts w:ascii="Times New Roman" w:hAnsi="Times New Roman" w:cs="Times New Roman"/>
                <w:bCs/>
                <w:iCs/>
              </w:rPr>
            </w:pPr>
            <w:r w:rsidRPr="002F7963">
              <w:rPr>
                <w:rFonts w:ascii="Times New Roman" w:hAnsi="Times New Roman" w:cs="Times New Roman"/>
                <w:bCs/>
                <w:iCs/>
              </w:rPr>
              <w:t>Quantum satis</w:t>
            </w:r>
          </w:p>
        </w:tc>
        <w:tc>
          <w:tcPr>
            <w:tcW w:w="2880" w:type="dxa"/>
          </w:tcPr>
          <w:p w14:paraId="38267F8A" w14:textId="2BA24E1B" w:rsidR="00C45E2B" w:rsidRPr="002F7963" w:rsidRDefault="00C45E2B" w:rsidP="00C45E2B">
            <w:pPr>
              <w:jc w:val="center"/>
              <w:rPr>
                <w:rFonts w:ascii="Times New Roman" w:hAnsi="Times New Roman" w:cs="Times New Roman"/>
                <w:lang w:val="es-AR"/>
              </w:rPr>
            </w:pPr>
          </w:p>
        </w:tc>
      </w:tr>
      <w:tr w:rsidR="00C45E2B" w:rsidRPr="00210055" w14:paraId="20895E52" w14:textId="77777777" w:rsidTr="00345306">
        <w:tc>
          <w:tcPr>
            <w:tcW w:w="10350" w:type="dxa"/>
            <w:gridSpan w:val="4"/>
            <w:vAlign w:val="center"/>
          </w:tcPr>
          <w:p w14:paraId="0CEDF980" w14:textId="77777777" w:rsidR="00C45E2B" w:rsidRPr="00A4573C" w:rsidRDefault="00C45E2B" w:rsidP="00C45E2B">
            <w:pPr>
              <w:spacing w:line="360" w:lineRule="auto"/>
              <w:rPr>
                <w:rFonts w:ascii="Times New Roman" w:hAnsi="Times New Roman" w:cs="Times New Roman"/>
                <w:bCs/>
                <w:lang w:val="es-AR"/>
              </w:rPr>
            </w:pPr>
          </w:p>
        </w:tc>
      </w:tr>
      <w:tr w:rsidR="00C45E2B" w:rsidRPr="00DC2397" w14:paraId="70600501" w14:textId="77777777" w:rsidTr="00345306">
        <w:tc>
          <w:tcPr>
            <w:tcW w:w="10350" w:type="dxa"/>
            <w:gridSpan w:val="4"/>
            <w:vAlign w:val="center"/>
          </w:tcPr>
          <w:p w14:paraId="254C04C7" w14:textId="77777777" w:rsidR="00C45E2B" w:rsidRPr="00A4573C" w:rsidRDefault="00C45E2B" w:rsidP="00C45E2B">
            <w:pPr>
              <w:adjustRightInd w:val="0"/>
              <w:spacing w:line="360" w:lineRule="auto"/>
              <w:rPr>
                <w:rFonts w:ascii="Times New Roman" w:hAnsi="Times New Roman" w:cs="Times New Roman"/>
                <w:b/>
                <w:bCs/>
              </w:rPr>
            </w:pPr>
            <w:r w:rsidRPr="00A4573C">
              <w:rPr>
                <w:rFonts w:ascii="Times New Roman" w:hAnsi="Times New Roman" w:cs="Times New Roman"/>
                <w:b/>
                <w:bCs/>
              </w:rPr>
              <w:t xml:space="preserve">ESPUMANTES </w:t>
            </w:r>
          </w:p>
        </w:tc>
      </w:tr>
      <w:tr w:rsidR="00C45E2B" w:rsidRPr="00210055" w14:paraId="759729EF" w14:textId="77777777" w:rsidTr="009B2E22">
        <w:tc>
          <w:tcPr>
            <w:tcW w:w="1170" w:type="dxa"/>
            <w:vAlign w:val="center"/>
          </w:tcPr>
          <w:p w14:paraId="1E282BE1" w14:textId="5D088036" w:rsidR="00C45E2B" w:rsidRPr="001513FF" w:rsidRDefault="00C45E2B" w:rsidP="00C45E2B">
            <w:pPr>
              <w:spacing w:line="360" w:lineRule="auto"/>
              <w:jc w:val="center"/>
              <w:rPr>
                <w:b/>
                <w:bCs/>
              </w:rPr>
            </w:pPr>
            <w:r w:rsidRPr="00D533F2">
              <w:rPr>
                <w:rFonts w:ascii="Times New Roman" w:hAnsi="Times New Roman" w:cs="Times New Roman"/>
                <w:b/>
              </w:rPr>
              <w:lastRenderedPageBreak/>
              <w:t>INS</w:t>
            </w:r>
          </w:p>
        </w:tc>
        <w:tc>
          <w:tcPr>
            <w:tcW w:w="3510" w:type="dxa"/>
            <w:vAlign w:val="center"/>
          </w:tcPr>
          <w:p w14:paraId="06281156" w14:textId="2A2B896F" w:rsidR="00C45E2B" w:rsidRPr="00A4573C" w:rsidRDefault="00C45E2B" w:rsidP="00C45E2B">
            <w:pPr>
              <w:spacing w:line="360" w:lineRule="auto"/>
              <w:jc w:val="center"/>
              <w:rPr>
                <w:rFonts w:ascii="Times New Roman" w:hAnsi="Times New Roman" w:cs="Times New Roman"/>
                <w:b/>
                <w:bCs/>
              </w:rPr>
            </w:pPr>
            <w:r w:rsidRPr="00D533F2">
              <w:rPr>
                <w:rFonts w:ascii="Times New Roman" w:hAnsi="Times New Roman" w:cs="Times New Roman"/>
                <w:b/>
              </w:rPr>
              <w:t xml:space="preserve">Nombre del aditivo </w:t>
            </w:r>
          </w:p>
        </w:tc>
        <w:tc>
          <w:tcPr>
            <w:tcW w:w="2790" w:type="dxa"/>
            <w:vAlign w:val="center"/>
          </w:tcPr>
          <w:p w14:paraId="4A2DC55E" w14:textId="63443DCA" w:rsidR="00C45E2B" w:rsidRPr="00A4573C" w:rsidRDefault="00C45E2B" w:rsidP="00C45E2B">
            <w:pPr>
              <w:spacing w:line="360" w:lineRule="auto"/>
              <w:jc w:val="center"/>
              <w:rPr>
                <w:rFonts w:ascii="Times New Roman" w:hAnsi="Times New Roman" w:cs="Times New Roman"/>
                <w:b/>
                <w:bCs/>
              </w:rPr>
            </w:pPr>
            <w:r w:rsidRPr="00D533F2">
              <w:rPr>
                <w:rFonts w:ascii="Times New Roman" w:hAnsi="Times New Roman" w:cs="Times New Roman"/>
                <w:b/>
              </w:rPr>
              <w:t>Límite máximo (g/100g)</w:t>
            </w:r>
          </w:p>
        </w:tc>
        <w:tc>
          <w:tcPr>
            <w:tcW w:w="2880" w:type="dxa"/>
            <w:vAlign w:val="center"/>
          </w:tcPr>
          <w:p w14:paraId="58F978AB" w14:textId="4C035FC0" w:rsidR="00C45E2B" w:rsidRPr="00A4573C" w:rsidRDefault="00C45E2B" w:rsidP="00C45E2B">
            <w:pPr>
              <w:adjustRightInd w:val="0"/>
              <w:spacing w:before="120"/>
              <w:jc w:val="center"/>
              <w:rPr>
                <w:rFonts w:ascii="Times New Roman" w:hAnsi="Times New Roman" w:cs="Times New Roman"/>
                <w:b/>
                <w:bCs/>
                <w:lang w:val="es-AR"/>
              </w:rPr>
            </w:pPr>
            <w:r w:rsidRPr="00D533F2">
              <w:rPr>
                <w:rFonts w:ascii="Times New Roman" w:hAnsi="Times New Roman" w:cs="Times New Roman"/>
                <w:b/>
              </w:rPr>
              <w:t>Nota</w:t>
            </w:r>
          </w:p>
        </w:tc>
      </w:tr>
      <w:tr w:rsidR="00C45E2B" w:rsidRPr="00210055" w14:paraId="7DA413A6" w14:textId="77777777" w:rsidTr="00345306">
        <w:tc>
          <w:tcPr>
            <w:tcW w:w="1170" w:type="dxa"/>
            <w:vAlign w:val="center"/>
          </w:tcPr>
          <w:p w14:paraId="2EACF8D7" w14:textId="77777777" w:rsidR="00C45E2B" w:rsidRPr="00ED1DB9" w:rsidRDefault="00C45E2B" w:rsidP="00C45E2B">
            <w:pPr>
              <w:spacing w:line="360" w:lineRule="auto"/>
              <w:jc w:val="center"/>
              <w:rPr>
                <w:rFonts w:ascii="Times New Roman" w:hAnsi="Times New Roman" w:cs="Times New Roman"/>
                <w:bCs/>
              </w:rPr>
            </w:pPr>
            <w:r w:rsidRPr="00ED1DB9">
              <w:rPr>
                <w:rFonts w:ascii="Times New Roman" w:hAnsi="Times New Roman" w:cs="Times New Roman"/>
                <w:bCs/>
              </w:rPr>
              <w:t>290</w:t>
            </w:r>
          </w:p>
        </w:tc>
        <w:tc>
          <w:tcPr>
            <w:tcW w:w="3510" w:type="dxa"/>
            <w:vAlign w:val="center"/>
          </w:tcPr>
          <w:p w14:paraId="3CD32526" w14:textId="77777777" w:rsidR="00C45E2B" w:rsidRPr="00ED1DB9" w:rsidRDefault="00C45E2B" w:rsidP="00C45E2B">
            <w:pPr>
              <w:spacing w:line="360" w:lineRule="auto"/>
              <w:jc w:val="center"/>
              <w:rPr>
                <w:rFonts w:ascii="Times New Roman" w:hAnsi="Times New Roman" w:cs="Times New Roman"/>
                <w:bCs/>
              </w:rPr>
            </w:pPr>
            <w:r w:rsidRPr="00ED1DB9">
              <w:rPr>
                <w:rFonts w:ascii="Times New Roman" w:hAnsi="Times New Roman" w:cs="Times New Roman"/>
                <w:bCs/>
              </w:rPr>
              <w:t>Dióxido de carbono</w:t>
            </w:r>
          </w:p>
        </w:tc>
        <w:tc>
          <w:tcPr>
            <w:tcW w:w="2790" w:type="dxa"/>
            <w:vAlign w:val="center"/>
          </w:tcPr>
          <w:p w14:paraId="0B4502DE" w14:textId="77777777" w:rsidR="00C45E2B" w:rsidRPr="00ED1DB9" w:rsidRDefault="00C45E2B" w:rsidP="00C45E2B">
            <w:pPr>
              <w:spacing w:line="360" w:lineRule="auto"/>
              <w:jc w:val="center"/>
              <w:rPr>
                <w:rFonts w:ascii="Times New Roman" w:hAnsi="Times New Roman" w:cs="Times New Roman"/>
                <w:bCs/>
              </w:rPr>
            </w:pPr>
            <w:r w:rsidRPr="00ED1DB9">
              <w:rPr>
                <w:rFonts w:ascii="Times New Roman" w:hAnsi="Times New Roman" w:cs="Times New Roman"/>
                <w:bCs/>
              </w:rPr>
              <w:t>Quantum satis</w:t>
            </w:r>
          </w:p>
        </w:tc>
        <w:tc>
          <w:tcPr>
            <w:tcW w:w="2880" w:type="dxa"/>
          </w:tcPr>
          <w:p w14:paraId="718BACE0" w14:textId="318CA2AD" w:rsidR="00C45E2B" w:rsidRPr="00B321D9" w:rsidRDefault="00C45E2B" w:rsidP="00C45E2B">
            <w:pPr>
              <w:adjustRightInd w:val="0"/>
              <w:spacing w:before="120"/>
              <w:jc w:val="center"/>
              <w:rPr>
                <w:rFonts w:ascii="Times New Roman" w:hAnsi="Times New Roman" w:cs="Times New Roman"/>
                <w:bCs/>
                <w:lang w:val="es-AR"/>
              </w:rPr>
            </w:pPr>
            <w:r w:rsidRPr="00B321D9">
              <w:rPr>
                <w:rFonts w:ascii="Times New Roman" w:hAnsi="Times New Roman" w:cs="Times New Roman"/>
                <w:bCs/>
                <w:lang w:val="es-AR"/>
              </w:rPr>
              <w:t xml:space="preserve">Solo para quesos de humedad mayor o igual al 55 g/100g que no adoptan su propia forma. </w:t>
            </w:r>
          </w:p>
          <w:p w14:paraId="1674105A" w14:textId="77777777" w:rsidR="00C45E2B" w:rsidRPr="00B321D9" w:rsidRDefault="00C45E2B" w:rsidP="00C45E2B">
            <w:pPr>
              <w:adjustRightInd w:val="0"/>
              <w:spacing w:before="120"/>
              <w:jc w:val="center"/>
              <w:rPr>
                <w:rFonts w:ascii="Times New Roman" w:hAnsi="Times New Roman" w:cs="Times New Roman"/>
                <w:bCs/>
                <w:lang w:val="es-AR"/>
              </w:rPr>
            </w:pPr>
            <w:r w:rsidRPr="00B321D9">
              <w:rPr>
                <w:rFonts w:ascii="Times New Roman" w:hAnsi="Times New Roman" w:cs="Times New Roman"/>
                <w:bCs/>
                <w:lang w:val="es-AR"/>
              </w:rPr>
              <w:t>Solo para productos aireados o batidos.</w:t>
            </w:r>
          </w:p>
        </w:tc>
      </w:tr>
      <w:tr w:rsidR="00C45E2B" w:rsidRPr="00210055" w14:paraId="662E834F" w14:textId="77777777" w:rsidTr="00345306">
        <w:tc>
          <w:tcPr>
            <w:tcW w:w="1170" w:type="dxa"/>
            <w:vAlign w:val="center"/>
          </w:tcPr>
          <w:p w14:paraId="1A92C809" w14:textId="77777777" w:rsidR="00C45E2B" w:rsidRPr="00ED1DB9" w:rsidRDefault="00C45E2B" w:rsidP="00C45E2B">
            <w:pPr>
              <w:spacing w:line="360" w:lineRule="auto"/>
              <w:jc w:val="center"/>
              <w:rPr>
                <w:rFonts w:ascii="Times New Roman" w:hAnsi="Times New Roman" w:cs="Times New Roman"/>
                <w:bCs/>
              </w:rPr>
            </w:pPr>
            <w:r w:rsidRPr="00ED1DB9">
              <w:rPr>
                <w:rFonts w:ascii="Times New Roman" w:hAnsi="Times New Roman" w:cs="Times New Roman"/>
                <w:bCs/>
              </w:rPr>
              <w:t>941</w:t>
            </w:r>
          </w:p>
        </w:tc>
        <w:tc>
          <w:tcPr>
            <w:tcW w:w="3510" w:type="dxa"/>
            <w:vAlign w:val="center"/>
          </w:tcPr>
          <w:p w14:paraId="0C10B725" w14:textId="77777777" w:rsidR="00C45E2B" w:rsidRPr="00ED1DB9" w:rsidRDefault="00C45E2B" w:rsidP="00C45E2B">
            <w:pPr>
              <w:spacing w:line="360" w:lineRule="auto"/>
              <w:jc w:val="center"/>
              <w:rPr>
                <w:rFonts w:ascii="Times New Roman" w:hAnsi="Times New Roman" w:cs="Times New Roman"/>
                <w:bCs/>
              </w:rPr>
            </w:pPr>
            <w:r w:rsidRPr="00ED1DB9">
              <w:rPr>
                <w:rFonts w:ascii="Times New Roman" w:hAnsi="Times New Roman" w:cs="Times New Roman"/>
                <w:bCs/>
              </w:rPr>
              <w:t>Nitrógeno</w:t>
            </w:r>
          </w:p>
        </w:tc>
        <w:tc>
          <w:tcPr>
            <w:tcW w:w="2790" w:type="dxa"/>
            <w:vAlign w:val="center"/>
          </w:tcPr>
          <w:p w14:paraId="784ED0EB" w14:textId="77777777" w:rsidR="00C45E2B" w:rsidRPr="00ED1DB9" w:rsidRDefault="00C45E2B" w:rsidP="00C45E2B">
            <w:pPr>
              <w:spacing w:line="360" w:lineRule="auto"/>
              <w:jc w:val="center"/>
              <w:rPr>
                <w:rFonts w:ascii="Times New Roman" w:hAnsi="Times New Roman" w:cs="Times New Roman"/>
                <w:bCs/>
              </w:rPr>
            </w:pPr>
            <w:r w:rsidRPr="00ED1DB9">
              <w:rPr>
                <w:rFonts w:ascii="Times New Roman" w:hAnsi="Times New Roman" w:cs="Times New Roman"/>
                <w:bCs/>
              </w:rPr>
              <w:t>Quantum satis</w:t>
            </w:r>
          </w:p>
        </w:tc>
        <w:tc>
          <w:tcPr>
            <w:tcW w:w="2880" w:type="dxa"/>
          </w:tcPr>
          <w:p w14:paraId="02B1B658" w14:textId="5BC0532B" w:rsidR="00C45E2B" w:rsidRPr="00B321D9" w:rsidRDefault="00C45E2B" w:rsidP="00C45E2B">
            <w:pPr>
              <w:adjustRightInd w:val="0"/>
              <w:spacing w:before="120"/>
              <w:jc w:val="center"/>
              <w:rPr>
                <w:rFonts w:ascii="Times New Roman" w:hAnsi="Times New Roman" w:cs="Times New Roman"/>
                <w:bCs/>
                <w:lang w:val="es-AR"/>
              </w:rPr>
            </w:pPr>
            <w:r w:rsidRPr="00B321D9">
              <w:rPr>
                <w:rFonts w:ascii="Times New Roman" w:hAnsi="Times New Roman" w:cs="Times New Roman"/>
                <w:bCs/>
                <w:lang w:val="es-AR"/>
              </w:rPr>
              <w:t xml:space="preserve">Solo para quesos de humedad mayor o igual al 55 g/100g que no adoptan su propia forma. </w:t>
            </w:r>
          </w:p>
          <w:p w14:paraId="76AD01E4" w14:textId="77777777" w:rsidR="00C45E2B" w:rsidRPr="00B321D9" w:rsidRDefault="00C45E2B" w:rsidP="00C45E2B">
            <w:pPr>
              <w:adjustRightInd w:val="0"/>
              <w:spacing w:before="120"/>
              <w:jc w:val="center"/>
              <w:rPr>
                <w:rFonts w:ascii="Times New Roman" w:hAnsi="Times New Roman" w:cs="Times New Roman"/>
                <w:bCs/>
                <w:lang w:val="es-AR"/>
              </w:rPr>
            </w:pPr>
            <w:r w:rsidRPr="00B321D9">
              <w:rPr>
                <w:rFonts w:ascii="Times New Roman" w:hAnsi="Times New Roman" w:cs="Times New Roman"/>
                <w:bCs/>
                <w:lang w:val="es-AR"/>
              </w:rPr>
              <w:t>Solo para productos aireados o batidos.</w:t>
            </w:r>
          </w:p>
        </w:tc>
      </w:tr>
      <w:tr w:rsidR="00C45E2B" w:rsidRPr="00DC2397" w14:paraId="30B9FF75" w14:textId="77777777" w:rsidTr="00345306">
        <w:tc>
          <w:tcPr>
            <w:tcW w:w="10350" w:type="dxa"/>
            <w:gridSpan w:val="4"/>
            <w:vAlign w:val="center"/>
          </w:tcPr>
          <w:p w14:paraId="79EA688E" w14:textId="77777777" w:rsidR="00C45E2B" w:rsidRPr="00A4573C" w:rsidRDefault="00C45E2B" w:rsidP="00C45E2B">
            <w:pPr>
              <w:adjustRightInd w:val="0"/>
              <w:spacing w:line="360" w:lineRule="auto"/>
              <w:rPr>
                <w:rFonts w:ascii="Times New Roman" w:hAnsi="Times New Roman" w:cs="Times New Roman"/>
                <w:b/>
                <w:bCs/>
              </w:rPr>
            </w:pPr>
          </w:p>
        </w:tc>
      </w:tr>
      <w:tr w:rsidR="00C45E2B" w:rsidRPr="00DC2397" w14:paraId="70E48C35" w14:textId="77777777" w:rsidTr="00345306">
        <w:tc>
          <w:tcPr>
            <w:tcW w:w="10350" w:type="dxa"/>
            <w:gridSpan w:val="4"/>
            <w:vAlign w:val="center"/>
          </w:tcPr>
          <w:p w14:paraId="21706BCE" w14:textId="77777777" w:rsidR="00C45E2B" w:rsidRPr="00A4573C" w:rsidRDefault="00C45E2B" w:rsidP="00C45E2B">
            <w:pPr>
              <w:adjustRightInd w:val="0"/>
              <w:spacing w:line="360" w:lineRule="auto"/>
              <w:rPr>
                <w:rFonts w:ascii="Times New Roman" w:hAnsi="Times New Roman" w:cs="Times New Roman"/>
                <w:b/>
                <w:bCs/>
              </w:rPr>
            </w:pPr>
            <w:r w:rsidRPr="00A4573C">
              <w:rPr>
                <w:rFonts w:ascii="Times New Roman" w:hAnsi="Times New Roman" w:cs="Times New Roman"/>
                <w:b/>
                <w:bCs/>
              </w:rPr>
              <w:t>ANTIAGLUTINANTES</w:t>
            </w:r>
          </w:p>
        </w:tc>
      </w:tr>
      <w:tr w:rsidR="00C45E2B" w:rsidRPr="00210055" w14:paraId="550F408B" w14:textId="77777777" w:rsidTr="00045BF0">
        <w:tc>
          <w:tcPr>
            <w:tcW w:w="1170" w:type="dxa"/>
            <w:vAlign w:val="center"/>
          </w:tcPr>
          <w:p w14:paraId="1C8730FA" w14:textId="418668F7" w:rsidR="00C45E2B" w:rsidRPr="00A4573C" w:rsidRDefault="00C45E2B" w:rsidP="00C45E2B">
            <w:pPr>
              <w:spacing w:line="360" w:lineRule="auto"/>
              <w:jc w:val="center"/>
              <w:rPr>
                <w:rFonts w:ascii="Times New Roman" w:hAnsi="Times New Roman" w:cs="Times New Roman"/>
                <w:b/>
                <w:bCs/>
              </w:rPr>
            </w:pPr>
            <w:r w:rsidRPr="00D533F2">
              <w:rPr>
                <w:rFonts w:ascii="Times New Roman" w:hAnsi="Times New Roman" w:cs="Times New Roman"/>
                <w:b/>
              </w:rPr>
              <w:t>INS</w:t>
            </w:r>
          </w:p>
        </w:tc>
        <w:tc>
          <w:tcPr>
            <w:tcW w:w="3510" w:type="dxa"/>
            <w:vAlign w:val="center"/>
          </w:tcPr>
          <w:p w14:paraId="096EB859" w14:textId="5C75A23C" w:rsidR="00C45E2B" w:rsidRPr="00A4573C" w:rsidRDefault="00C45E2B" w:rsidP="00C45E2B">
            <w:pPr>
              <w:spacing w:line="360" w:lineRule="auto"/>
              <w:jc w:val="center"/>
              <w:rPr>
                <w:rFonts w:ascii="Times New Roman" w:hAnsi="Times New Roman" w:cs="Times New Roman"/>
                <w:b/>
                <w:bCs/>
                <w:lang w:val="es-AR"/>
              </w:rPr>
            </w:pPr>
            <w:r w:rsidRPr="00D533F2">
              <w:rPr>
                <w:rFonts w:ascii="Times New Roman" w:hAnsi="Times New Roman" w:cs="Times New Roman"/>
                <w:b/>
              </w:rPr>
              <w:t xml:space="preserve">Nombre del aditivo </w:t>
            </w:r>
          </w:p>
        </w:tc>
        <w:tc>
          <w:tcPr>
            <w:tcW w:w="2790" w:type="dxa"/>
            <w:vAlign w:val="center"/>
          </w:tcPr>
          <w:p w14:paraId="77A2D36B" w14:textId="27DDB981" w:rsidR="00C45E2B" w:rsidRPr="00A4573C" w:rsidRDefault="00C45E2B" w:rsidP="00C45E2B">
            <w:pPr>
              <w:spacing w:line="360" w:lineRule="auto"/>
              <w:jc w:val="center"/>
              <w:rPr>
                <w:rFonts w:ascii="Times New Roman" w:hAnsi="Times New Roman" w:cs="Times New Roman"/>
                <w:b/>
                <w:bCs/>
              </w:rPr>
            </w:pPr>
            <w:r w:rsidRPr="00D533F2">
              <w:rPr>
                <w:rFonts w:ascii="Times New Roman" w:hAnsi="Times New Roman" w:cs="Times New Roman"/>
                <w:b/>
              </w:rPr>
              <w:t>Límite máximo (g/100g)</w:t>
            </w:r>
          </w:p>
        </w:tc>
        <w:tc>
          <w:tcPr>
            <w:tcW w:w="2880" w:type="dxa"/>
            <w:vAlign w:val="center"/>
          </w:tcPr>
          <w:p w14:paraId="3C95ACB4" w14:textId="00225E50" w:rsidR="00C45E2B" w:rsidRPr="00A4573C" w:rsidRDefault="00C45E2B" w:rsidP="00C45E2B">
            <w:pPr>
              <w:adjustRightInd w:val="0"/>
              <w:jc w:val="center"/>
              <w:rPr>
                <w:rFonts w:ascii="Times New Roman" w:hAnsi="Times New Roman" w:cs="Times New Roman"/>
                <w:b/>
                <w:lang w:val="es-AR"/>
              </w:rPr>
            </w:pPr>
            <w:r w:rsidRPr="00D533F2">
              <w:rPr>
                <w:rFonts w:ascii="Times New Roman" w:hAnsi="Times New Roman" w:cs="Times New Roman"/>
                <w:b/>
              </w:rPr>
              <w:t>Nota</w:t>
            </w:r>
          </w:p>
        </w:tc>
      </w:tr>
      <w:tr w:rsidR="00C45E2B" w:rsidRPr="00210055" w14:paraId="0323BFB0" w14:textId="77777777" w:rsidTr="00045BF0">
        <w:tc>
          <w:tcPr>
            <w:tcW w:w="1170" w:type="dxa"/>
            <w:vAlign w:val="center"/>
          </w:tcPr>
          <w:p w14:paraId="0AE3CD4F" w14:textId="77777777" w:rsidR="00C45E2B" w:rsidRPr="00B838B5" w:rsidRDefault="00C45E2B" w:rsidP="00C45E2B">
            <w:pPr>
              <w:spacing w:line="360" w:lineRule="auto"/>
              <w:jc w:val="center"/>
              <w:rPr>
                <w:rFonts w:ascii="Times New Roman" w:hAnsi="Times New Roman" w:cs="Times New Roman"/>
                <w:bCs/>
              </w:rPr>
            </w:pPr>
            <w:r w:rsidRPr="00B838B5">
              <w:rPr>
                <w:rFonts w:ascii="Times New Roman" w:hAnsi="Times New Roman" w:cs="Times New Roman"/>
                <w:bCs/>
              </w:rPr>
              <w:t>460 (i)</w:t>
            </w:r>
          </w:p>
        </w:tc>
        <w:tc>
          <w:tcPr>
            <w:tcW w:w="3510" w:type="dxa"/>
            <w:vAlign w:val="center"/>
          </w:tcPr>
          <w:p w14:paraId="60481382" w14:textId="77777777" w:rsidR="00C45E2B" w:rsidRPr="00B838B5" w:rsidRDefault="00C45E2B" w:rsidP="00C45E2B">
            <w:pPr>
              <w:spacing w:line="360" w:lineRule="auto"/>
              <w:jc w:val="center"/>
              <w:rPr>
                <w:rFonts w:ascii="Times New Roman" w:hAnsi="Times New Roman" w:cs="Times New Roman"/>
                <w:bCs/>
                <w:lang w:val="es-AR"/>
              </w:rPr>
            </w:pPr>
            <w:r w:rsidRPr="00B838B5">
              <w:rPr>
                <w:rFonts w:ascii="Times New Roman" w:hAnsi="Times New Roman" w:cs="Times New Roman"/>
                <w:bCs/>
                <w:lang w:val="es-AR"/>
              </w:rPr>
              <w:t>Celulosa microcristalina (gel de celulosa)</w:t>
            </w:r>
          </w:p>
        </w:tc>
        <w:tc>
          <w:tcPr>
            <w:tcW w:w="2790" w:type="dxa"/>
            <w:vAlign w:val="center"/>
          </w:tcPr>
          <w:p w14:paraId="48214AD4" w14:textId="77777777" w:rsidR="00C45E2B" w:rsidRPr="00B838B5" w:rsidRDefault="00C45E2B" w:rsidP="00C45E2B">
            <w:pPr>
              <w:spacing w:line="360" w:lineRule="auto"/>
              <w:jc w:val="center"/>
              <w:rPr>
                <w:rFonts w:ascii="Times New Roman" w:hAnsi="Times New Roman" w:cs="Times New Roman"/>
                <w:bCs/>
                <w:sz w:val="20"/>
                <w:szCs w:val="20"/>
              </w:rPr>
            </w:pPr>
            <w:r w:rsidRPr="00B838B5">
              <w:rPr>
                <w:rFonts w:ascii="Times New Roman" w:hAnsi="Times New Roman" w:cs="Times New Roman"/>
                <w:bCs/>
              </w:rPr>
              <w:t>Quantum satis</w:t>
            </w:r>
          </w:p>
        </w:tc>
        <w:tc>
          <w:tcPr>
            <w:tcW w:w="2880" w:type="dxa"/>
            <w:vAlign w:val="center"/>
          </w:tcPr>
          <w:p w14:paraId="4040705F" w14:textId="77777777" w:rsidR="00C45E2B" w:rsidRPr="00B838B5" w:rsidRDefault="00C45E2B" w:rsidP="00C45E2B">
            <w:pPr>
              <w:adjustRightInd w:val="0"/>
              <w:jc w:val="center"/>
              <w:rPr>
                <w:rFonts w:ascii="Times New Roman" w:hAnsi="Times New Roman" w:cs="Times New Roman"/>
                <w:lang w:val="es-AR"/>
              </w:rPr>
            </w:pPr>
            <w:r w:rsidRPr="00B838B5">
              <w:rPr>
                <w:rFonts w:ascii="Times New Roman" w:hAnsi="Times New Roman" w:cs="Times New Roman"/>
                <w:lang w:val="es-AR"/>
              </w:rPr>
              <w:t>Solo para productos rebanados, cortados, desmenuzados y rallados (tratamiento de la superficie)</w:t>
            </w:r>
          </w:p>
        </w:tc>
      </w:tr>
      <w:tr w:rsidR="00C45E2B" w:rsidRPr="00210055" w14:paraId="49346816" w14:textId="77777777" w:rsidTr="00045BF0">
        <w:tc>
          <w:tcPr>
            <w:tcW w:w="1170" w:type="dxa"/>
            <w:vAlign w:val="center"/>
          </w:tcPr>
          <w:p w14:paraId="0D7D67E1" w14:textId="77777777" w:rsidR="00C45E2B" w:rsidRPr="00B838B5" w:rsidRDefault="00C45E2B" w:rsidP="00C45E2B">
            <w:pPr>
              <w:spacing w:line="360" w:lineRule="auto"/>
              <w:jc w:val="center"/>
              <w:rPr>
                <w:rFonts w:ascii="Times New Roman" w:hAnsi="Times New Roman" w:cs="Times New Roman"/>
                <w:bCs/>
              </w:rPr>
            </w:pPr>
            <w:r w:rsidRPr="00B838B5">
              <w:rPr>
                <w:rFonts w:ascii="Times New Roman" w:hAnsi="Times New Roman" w:cs="Times New Roman"/>
                <w:bCs/>
              </w:rPr>
              <w:t>460 (ii)</w:t>
            </w:r>
          </w:p>
        </w:tc>
        <w:tc>
          <w:tcPr>
            <w:tcW w:w="3510" w:type="dxa"/>
            <w:vAlign w:val="center"/>
          </w:tcPr>
          <w:p w14:paraId="1F06EB46" w14:textId="77777777" w:rsidR="00C45E2B" w:rsidRPr="00B838B5" w:rsidRDefault="00C45E2B" w:rsidP="00C45E2B">
            <w:pPr>
              <w:spacing w:line="360" w:lineRule="auto"/>
              <w:jc w:val="center"/>
              <w:rPr>
                <w:rFonts w:ascii="Times New Roman" w:hAnsi="Times New Roman" w:cs="Times New Roman"/>
                <w:bCs/>
              </w:rPr>
            </w:pPr>
            <w:r w:rsidRPr="00B838B5">
              <w:rPr>
                <w:rFonts w:ascii="Times New Roman" w:hAnsi="Times New Roman" w:cs="Times New Roman"/>
                <w:bCs/>
              </w:rPr>
              <w:t>Celulosa en polvo</w:t>
            </w:r>
          </w:p>
        </w:tc>
        <w:tc>
          <w:tcPr>
            <w:tcW w:w="2790" w:type="dxa"/>
            <w:vAlign w:val="center"/>
          </w:tcPr>
          <w:p w14:paraId="677CA050" w14:textId="77777777" w:rsidR="00C45E2B" w:rsidRPr="00B838B5" w:rsidRDefault="00C45E2B" w:rsidP="00C45E2B">
            <w:pPr>
              <w:spacing w:line="360" w:lineRule="auto"/>
              <w:jc w:val="center"/>
              <w:rPr>
                <w:rFonts w:ascii="Times New Roman" w:hAnsi="Times New Roman" w:cs="Times New Roman"/>
                <w:bCs/>
                <w:sz w:val="20"/>
                <w:szCs w:val="20"/>
              </w:rPr>
            </w:pPr>
            <w:r w:rsidRPr="00B838B5">
              <w:rPr>
                <w:rFonts w:ascii="Times New Roman" w:hAnsi="Times New Roman" w:cs="Times New Roman"/>
                <w:bCs/>
              </w:rPr>
              <w:t>Quantum satis</w:t>
            </w:r>
          </w:p>
        </w:tc>
        <w:tc>
          <w:tcPr>
            <w:tcW w:w="2880" w:type="dxa"/>
            <w:vAlign w:val="center"/>
          </w:tcPr>
          <w:p w14:paraId="331F0CA2" w14:textId="77777777" w:rsidR="00C45E2B" w:rsidRPr="00B838B5" w:rsidRDefault="00C45E2B" w:rsidP="00C45E2B">
            <w:pPr>
              <w:adjustRightInd w:val="0"/>
              <w:jc w:val="center"/>
              <w:rPr>
                <w:rFonts w:ascii="Times New Roman" w:hAnsi="Times New Roman" w:cs="Times New Roman"/>
                <w:bCs/>
                <w:lang w:val="es-AR"/>
              </w:rPr>
            </w:pPr>
            <w:r w:rsidRPr="00B838B5">
              <w:rPr>
                <w:rFonts w:ascii="Times New Roman" w:hAnsi="Times New Roman" w:cs="Times New Roman"/>
                <w:lang w:val="es-AR"/>
              </w:rPr>
              <w:t>Solo para productos rebanados, cortados, desmenuzados y rallados (tratamiento de la superficie)</w:t>
            </w:r>
          </w:p>
        </w:tc>
      </w:tr>
      <w:tr w:rsidR="00C45E2B" w:rsidRPr="00210055" w14:paraId="76865560" w14:textId="77777777" w:rsidTr="00045BF0">
        <w:tc>
          <w:tcPr>
            <w:tcW w:w="1170" w:type="dxa"/>
            <w:vAlign w:val="center"/>
          </w:tcPr>
          <w:p w14:paraId="7A89E789" w14:textId="77777777" w:rsidR="00C45E2B" w:rsidRPr="00B838B5" w:rsidRDefault="00C45E2B" w:rsidP="00C45E2B">
            <w:pPr>
              <w:spacing w:line="360" w:lineRule="auto"/>
              <w:jc w:val="center"/>
              <w:rPr>
                <w:rFonts w:ascii="Times New Roman" w:hAnsi="Times New Roman" w:cs="Times New Roman"/>
                <w:bCs/>
              </w:rPr>
            </w:pPr>
            <w:r w:rsidRPr="00B838B5">
              <w:rPr>
                <w:rFonts w:ascii="Times New Roman" w:hAnsi="Times New Roman" w:cs="Times New Roman"/>
                <w:bCs/>
              </w:rPr>
              <w:t>466</w:t>
            </w:r>
          </w:p>
        </w:tc>
        <w:tc>
          <w:tcPr>
            <w:tcW w:w="3510" w:type="dxa"/>
            <w:vAlign w:val="center"/>
          </w:tcPr>
          <w:p w14:paraId="178460EB" w14:textId="77777777" w:rsidR="00C45E2B" w:rsidRPr="00B838B5" w:rsidRDefault="00C45E2B" w:rsidP="00C45E2B">
            <w:pPr>
              <w:spacing w:line="360" w:lineRule="auto"/>
              <w:jc w:val="center"/>
              <w:rPr>
                <w:rFonts w:ascii="Times New Roman" w:hAnsi="Times New Roman" w:cs="Times New Roman"/>
                <w:bCs/>
              </w:rPr>
            </w:pPr>
            <w:r w:rsidRPr="00B838B5">
              <w:rPr>
                <w:rFonts w:ascii="Times New Roman" w:hAnsi="Times New Roman" w:cs="Times New Roman"/>
                <w:bCs/>
              </w:rPr>
              <w:t>Carboximetilcelulosa sódica</w:t>
            </w:r>
          </w:p>
        </w:tc>
        <w:tc>
          <w:tcPr>
            <w:tcW w:w="2790" w:type="dxa"/>
            <w:vAlign w:val="center"/>
          </w:tcPr>
          <w:p w14:paraId="4C86CB72" w14:textId="77777777" w:rsidR="00C45E2B" w:rsidRPr="00B838B5" w:rsidRDefault="00C45E2B" w:rsidP="00C45E2B">
            <w:pPr>
              <w:spacing w:line="360" w:lineRule="auto"/>
              <w:jc w:val="center"/>
              <w:rPr>
                <w:rFonts w:ascii="Times New Roman" w:hAnsi="Times New Roman" w:cs="Times New Roman"/>
                <w:bCs/>
              </w:rPr>
            </w:pPr>
            <w:r w:rsidRPr="00B838B5">
              <w:rPr>
                <w:rFonts w:ascii="Times New Roman" w:hAnsi="Times New Roman" w:cs="Times New Roman"/>
                <w:bCs/>
              </w:rPr>
              <w:t>Quantum satis</w:t>
            </w:r>
          </w:p>
        </w:tc>
        <w:tc>
          <w:tcPr>
            <w:tcW w:w="2880" w:type="dxa"/>
            <w:vAlign w:val="center"/>
          </w:tcPr>
          <w:p w14:paraId="6A37B778" w14:textId="77777777" w:rsidR="00C45E2B" w:rsidRPr="00B838B5" w:rsidRDefault="00C45E2B" w:rsidP="00C45E2B">
            <w:pPr>
              <w:adjustRightInd w:val="0"/>
              <w:jc w:val="center"/>
              <w:rPr>
                <w:rFonts w:ascii="Times New Roman" w:hAnsi="Times New Roman" w:cs="Times New Roman"/>
                <w:bCs/>
                <w:lang w:val="es-AR"/>
              </w:rPr>
            </w:pPr>
            <w:r w:rsidRPr="00B838B5">
              <w:rPr>
                <w:rFonts w:ascii="Times New Roman" w:hAnsi="Times New Roman" w:cs="Times New Roman"/>
                <w:lang w:val="es-AR"/>
              </w:rPr>
              <w:t>Solo para productos rebanados, cortados, desmenuzados y rallados (tratamiento de la superficie)</w:t>
            </w:r>
          </w:p>
        </w:tc>
      </w:tr>
      <w:tr w:rsidR="00C45E2B" w:rsidRPr="00210055" w14:paraId="3F952FAB" w14:textId="77777777" w:rsidTr="00345306">
        <w:tc>
          <w:tcPr>
            <w:tcW w:w="1170" w:type="dxa"/>
            <w:vAlign w:val="center"/>
          </w:tcPr>
          <w:p w14:paraId="1A863B77" w14:textId="77777777" w:rsidR="00C45E2B" w:rsidRPr="00B838B5" w:rsidRDefault="00C45E2B" w:rsidP="00C45E2B">
            <w:pPr>
              <w:spacing w:line="360" w:lineRule="auto"/>
              <w:jc w:val="center"/>
              <w:rPr>
                <w:rFonts w:ascii="Times New Roman" w:hAnsi="Times New Roman" w:cs="Times New Roman"/>
                <w:bCs/>
              </w:rPr>
            </w:pPr>
            <w:r w:rsidRPr="00B838B5">
              <w:rPr>
                <w:rFonts w:ascii="Times New Roman" w:hAnsi="Times New Roman" w:cs="Times New Roman"/>
                <w:bCs/>
              </w:rPr>
              <w:t>551</w:t>
            </w:r>
          </w:p>
        </w:tc>
        <w:tc>
          <w:tcPr>
            <w:tcW w:w="3510" w:type="dxa"/>
            <w:vAlign w:val="center"/>
          </w:tcPr>
          <w:p w14:paraId="2AA3F3D0" w14:textId="77777777" w:rsidR="00C45E2B" w:rsidRPr="00B838B5" w:rsidRDefault="00C45E2B" w:rsidP="00C45E2B">
            <w:pPr>
              <w:spacing w:line="360" w:lineRule="auto"/>
              <w:jc w:val="center"/>
              <w:rPr>
                <w:rFonts w:ascii="Times New Roman" w:hAnsi="Times New Roman" w:cs="Times New Roman"/>
                <w:bCs/>
              </w:rPr>
            </w:pPr>
            <w:r w:rsidRPr="00B838B5">
              <w:rPr>
                <w:rFonts w:ascii="Times New Roman" w:hAnsi="Times New Roman" w:cs="Times New Roman"/>
                <w:bCs/>
              </w:rPr>
              <w:t>Dióxido de silicio amorfo</w:t>
            </w:r>
          </w:p>
        </w:tc>
        <w:tc>
          <w:tcPr>
            <w:tcW w:w="2790" w:type="dxa"/>
            <w:vMerge w:val="restart"/>
            <w:vAlign w:val="center"/>
          </w:tcPr>
          <w:p w14:paraId="6ECD3326" w14:textId="77777777" w:rsidR="00C45E2B" w:rsidRPr="00B838B5" w:rsidRDefault="00C45E2B" w:rsidP="00C45E2B">
            <w:pPr>
              <w:spacing w:line="360" w:lineRule="auto"/>
              <w:jc w:val="center"/>
              <w:rPr>
                <w:rFonts w:ascii="Times New Roman" w:hAnsi="Times New Roman" w:cs="Times New Roman"/>
                <w:bCs/>
                <w:lang w:val="es-AR"/>
              </w:rPr>
            </w:pPr>
            <w:r w:rsidRPr="00B838B5">
              <w:rPr>
                <w:rFonts w:ascii="Times New Roman" w:hAnsi="Times New Roman" w:cs="Times New Roman"/>
                <w:bCs/>
                <w:lang w:val="es-AR"/>
              </w:rPr>
              <w:t>1, solos o combinados, calculados como SiO</w:t>
            </w:r>
            <w:r w:rsidRPr="00B838B5">
              <w:rPr>
                <w:rFonts w:ascii="Times New Roman" w:hAnsi="Times New Roman" w:cs="Times New Roman"/>
                <w:bCs/>
                <w:vertAlign w:val="subscript"/>
                <w:lang w:val="es-AR"/>
              </w:rPr>
              <w:t>2</w:t>
            </w:r>
          </w:p>
        </w:tc>
        <w:tc>
          <w:tcPr>
            <w:tcW w:w="2880" w:type="dxa"/>
            <w:vMerge w:val="restart"/>
            <w:vAlign w:val="center"/>
          </w:tcPr>
          <w:p w14:paraId="513028AC" w14:textId="77777777" w:rsidR="00C45E2B" w:rsidRPr="00B838B5" w:rsidRDefault="00C45E2B" w:rsidP="00C45E2B">
            <w:pPr>
              <w:adjustRightInd w:val="0"/>
              <w:jc w:val="center"/>
              <w:rPr>
                <w:rFonts w:ascii="Times New Roman" w:hAnsi="Times New Roman" w:cs="Times New Roman"/>
                <w:bCs/>
                <w:lang w:val="es-AR"/>
              </w:rPr>
            </w:pPr>
            <w:r w:rsidRPr="00B838B5">
              <w:rPr>
                <w:rFonts w:ascii="Times New Roman" w:hAnsi="Times New Roman" w:cs="Times New Roman"/>
                <w:lang w:val="es-AR"/>
              </w:rPr>
              <w:t>Solo para productos rebanados, cortados, desmenuzados y rallados (tratamiento de la superficie)</w:t>
            </w:r>
          </w:p>
        </w:tc>
      </w:tr>
      <w:tr w:rsidR="00C45E2B" w:rsidRPr="00FE7C7D" w14:paraId="769EDABF" w14:textId="77777777" w:rsidTr="00345306">
        <w:tc>
          <w:tcPr>
            <w:tcW w:w="1170" w:type="dxa"/>
            <w:vAlign w:val="center"/>
          </w:tcPr>
          <w:p w14:paraId="59527D26" w14:textId="77777777" w:rsidR="00C45E2B" w:rsidRPr="00B838B5" w:rsidRDefault="00C45E2B" w:rsidP="00C45E2B">
            <w:pPr>
              <w:spacing w:line="360" w:lineRule="auto"/>
              <w:jc w:val="center"/>
              <w:rPr>
                <w:rFonts w:ascii="Times New Roman" w:hAnsi="Times New Roman" w:cs="Times New Roman"/>
                <w:bCs/>
              </w:rPr>
            </w:pPr>
            <w:r w:rsidRPr="00B838B5">
              <w:rPr>
                <w:rFonts w:ascii="Times New Roman" w:hAnsi="Times New Roman" w:cs="Times New Roman"/>
                <w:bCs/>
              </w:rPr>
              <w:t>552</w:t>
            </w:r>
          </w:p>
        </w:tc>
        <w:tc>
          <w:tcPr>
            <w:tcW w:w="3510" w:type="dxa"/>
            <w:vAlign w:val="center"/>
          </w:tcPr>
          <w:p w14:paraId="4C980654" w14:textId="77777777" w:rsidR="00C45E2B" w:rsidRPr="00B838B5" w:rsidRDefault="00C45E2B" w:rsidP="00C45E2B">
            <w:pPr>
              <w:spacing w:line="360" w:lineRule="auto"/>
              <w:jc w:val="center"/>
              <w:rPr>
                <w:rFonts w:ascii="Times New Roman" w:hAnsi="Times New Roman" w:cs="Times New Roman"/>
                <w:bCs/>
              </w:rPr>
            </w:pPr>
            <w:r w:rsidRPr="00B838B5">
              <w:rPr>
                <w:rFonts w:ascii="Times New Roman" w:hAnsi="Times New Roman" w:cs="Times New Roman"/>
                <w:bCs/>
              </w:rPr>
              <w:t>Silicato de calcio</w:t>
            </w:r>
          </w:p>
        </w:tc>
        <w:tc>
          <w:tcPr>
            <w:tcW w:w="2790" w:type="dxa"/>
            <w:vMerge/>
            <w:vAlign w:val="center"/>
          </w:tcPr>
          <w:p w14:paraId="7F379117" w14:textId="77777777" w:rsidR="00C45E2B" w:rsidRPr="00B838B5" w:rsidRDefault="00C45E2B" w:rsidP="00C45E2B">
            <w:pPr>
              <w:spacing w:line="360" w:lineRule="auto"/>
              <w:jc w:val="center"/>
              <w:rPr>
                <w:rFonts w:ascii="Times New Roman" w:hAnsi="Times New Roman" w:cs="Times New Roman"/>
                <w:bCs/>
              </w:rPr>
            </w:pPr>
          </w:p>
        </w:tc>
        <w:tc>
          <w:tcPr>
            <w:tcW w:w="2880" w:type="dxa"/>
            <w:vMerge/>
            <w:vAlign w:val="center"/>
          </w:tcPr>
          <w:p w14:paraId="11C611A0" w14:textId="77777777" w:rsidR="00C45E2B" w:rsidRPr="00B838B5" w:rsidRDefault="00C45E2B" w:rsidP="00C45E2B">
            <w:pPr>
              <w:adjustRightInd w:val="0"/>
              <w:jc w:val="center"/>
              <w:rPr>
                <w:rFonts w:ascii="Times New Roman" w:hAnsi="Times New Roman" w:cs="Times New Roman"/>
                <w:bCs/>
              </w:rPr>
            </w:pPr>
          </w:p>
        </w:tc>
      </w:tr>
      <w:tr w:rsidR="00C45E2B" w:rsidRPr="00FE7C7D" w14:paraId="166DF364" w14:textId="77777777" w:rsidTr="00345306">
        <w:tc>
          <w:tcPr>
            <w:tcW w:w="1170" w:type="dxa"/>
            <w:vAlign w:val="center"/>
          </w:tcPr>
          <w:p w14:paraId="473AD75C" w14:textId="77777777" w:rsidR="00C45E2B" w:rsidRPr="00B838B5" w:rsidRDefault="00C45E2B" w:rsidP="00C45E2B">
            <w:pPr>
              <w:spacing w:line="360" w:lineRule="auto"/>
              <w:jc w:val="center"/>
              <w:rPr>
                <w:rFonts w:ascii="Times New Roman" w:hAnsi="Times New Roman" w:cs="Times New Roman"/>
                <w:bCs/>
              </w:rPr>
            </w:pPr>
            <w:r w:rsidRPr="00B838B5">
              <w:rPr>
                <w:rFonts w:ascii="Times New Roman" w:hAnsi="Times New Roman" w:cs="Times New Roman"/>
                <w:bCs/>
              </w:rPr>
              <w:t>553 (i)</w:t>
            </w:r>
          </w:p>
        </w:tc>
        <w:tc>
          <w:tcPr>
            <w:tcW w:w="3510" w:type="dxa"/>
            <w:vAlign w:val="center"/>
          </w:tcPr>
          <w:p w14:paraId="3764B592" w14:textId="77777777" w:rsidR="00C45E2B" w:rsidRPr="00B838B5" w:rsidRDefault="00C45E2B" w:rsidP="00C45E2B">
            <w:pPr>
              <w:spacing w:line="360" w:lineRule="auto"/>
              <w:jc w:val="center"/>
              <w:rPr>
                <w:rFonts w:ascii="Times New Roman" w:hAnsi="Times New Roman" w:cs="Times New Roman"/>
                <w:bCs/>
              </w:rPr>
            </w:pPr>
            <w:r w:rsidRPr="00B838B5">
              <w:rPr>
                <w:rFonts w:ascii="Times New Roman" w:hAnsi="Times New Roman" w:cs="Times New Roman"/>
                <w:bCs/>
              </w:rPr>
              <w:t>Silicato de magnesio, sintético</w:t>
            </w:r>
          </w:p>
        </w:tc>
        <w:tc>
          <w:tcPr>
            <w:tcW w:w="2790" w:type="dxa"/>
            <w:vMerge/>
            <w:vAlign w:val="center"/>
          </w:tcPr>
          <w:p w14:paraId="2D967104" w14:textId="77777777" w:rsidR="00C45E2B" w:rsidRPr="00B838B5" w:rsidRDefault="00C45E2B" w:rsidP="00C45E2B">
            <w:pPr>
              <w:spacing w:line="360" w:lineRule="auto"/>
              <w:jc w:val="center"/>
              <w:rPr>
                <w:rFonts w:ascii="Times New Roman" w:hAnsi="Times New Roman" w:cs="Times New Roman"/>
                <w:bCs/>
              </w:rPr>
            </w:pPr>
          </w:p>
        </w:tc>
        <w:tc>
          <w:tcPr>
            <w:tcW w:w="2880" w:type="dxa"/>
            <w:vMerge/>
            <w:vAlign w:val="center"/>
          </w:tcPr>
          <w:p w14:paraId="7F7A6B29" w14:textId="77777777" w:rsidR="00C45E2B" w:rsidRPr="00B838B5" w:rsidRDefault="00C45E2B" w:rsidP="00C45E2B">
            <w:pPr>
              <w:adjustRightInd w:val="0"/>
              <w:jc w:val="center"/>
              <w:rPr>
                <w:rFonts w:ascii="Times New Roman" w:hAnsi="Times New Roman" w:cs="Times New Roman"/>
                <w:bCs/>
              </w:rPr>
            </w:pPr>
          </w:p>
        </w:tc>
      </w:tr>
      <w:tr w:rsidR="00C45E2B" w:rsidRPr="00210055" w14:paraId="7D21D402" w14:textId="77777777" w:rsidTr="00345306">
        <w:tc>
          <w:tcPr>
            <w:tcW w:w="1170" w:type="dxa"/>
            <w:vAlign w:val="center"/>
          </w:tcPr>
          <w:p w14:paraId="131F0199" w14:textId="77777777" w:rsidR="00C45E2B" w:rsidRPr="00B838B5" w:rsidRDefault="00C45E2B" w:rsidP="00C45E2B">
            <w:pPr>
              <w:spacing w:line="360" w:lineRule="auto"/>
              <w:jc w:val="center"/>
              <w:rPr>
                <w:rFonts w:ascii="Times New Roman" w:hAnsi="Times New Roman" w:cs="Times New Roman"/>
                <w:bCs/>
              </w:rPr>
            </w:pPr>
            <w:r w:rsidRPr="00B838B5">
              <w:rPr>
                <w:rFonts w:ascii="Times New Roman" w:hAnsi="Times New Roman" w:cs="Times New Roman"/>
                <w:bCs/>
              </w:rPr>
              <w:t>553 (iii)</w:t>
            </w:r>
          </w:p>
        </w:tc>
        <w:tc>
          <w:tcPr>
            <w:tcW w:w="3510" w:type="dxa"/>
            <w:vAlign w:val="center"/>
          </w:tcPr>
          <w:p w14:paraId="278CFBE3" w14:textId="77777777" w:rsidR="00C45E2B" w:rsidRPr="00B838B5" w:rsidRDefault="00C45E2B" w:rsidP="00C45E2B">
            <w:pPr>
              <w:spacing w:line="360" w:lineRule="auto"/>
              <w:jc w:val="center"/>
              <w:rPr>
                <w:rFonts w:ascii="Times New Roman" w:hAnsi="Times New Roman" w:cs="Times New Roman"/>
                <w:bCs/>
              </w:rPr>
            </w:pPr>
            <w:r w:rsidRPr="00B838B5">
              <w:rPr>
                <w:rFonts w:ascii="Times New Roman" w:hAnsi="Times New Roman" w:cs="Times New Roman"/>
                <w:bCs/>
              </w:rPr>
              <w:t>Talco</w:t>
            </w:r>
          </w:p>
        </w:tc>
        <w:tc>
          <w:tcPr>
            <w:tcW w:w="2790" w:type="dxa"/>
            <w:vAlign w:val="center"/>
          </w:tcPr>
          <w:p w14:paraId="66A7FADF" w14:textId="77777777" w:rsidR="00C45E2B" w:rsidRPr="00B838B5" w:rsidRDefault="00C45E2B" w:rsidP="00C45E2B">
            <w:pPr>
              <w:spacing w:line="360" w:lineRule="auto"/>
              <w:jc w:val="center"/>
              <w:rPr>
                <w:rFonts w:ascii="Times New Roman" w:hAnsi="Times New Roman" w:cs="Times New Roman"/>
                <w:bCs/>
              </w:rPr>
            </w:pPr>
            <w:r w:rsidRPr="00B838B5">
              <w:rPr>
                <w:rFonts w:ascii="Times New Roman" w:hAnsi="Times New Roman" w:cs="Times New Roman"/>
                <w:bCs/>
              </w:rPr>
              <w:t>Quantum satis</w:t>
            </w:r>
          </w:p>
        </w:tc>
        <w:tc>
          <w:tcPr>
            <w:tcW w:w="2880" w:type="dxa"/>
            <w:vAlign w:val="center"/>
          </w:tcPr>
          <w:p w14:paraId="55501AD2" w14:textId="77777777" w:rsidR="00C45E2B" w:rsidRPr="00B838B5" w:rsidRDefault="00C45E2B" w:rsidP="00C45E2B">
            <w:pPr>
              <w:adjustRightInd w:val="0"/>
              <w:jc w:val="center"/>
              <w:rPr>
                <w:rFonts w:ascii="Times New Roman" w:hAnsi="Times New Roman" w:cs="Times New Roman"/>
                <w:bCs/>
                <w:lang w:val="es-AR"/>
              </w:rPr>
            </w:pPr>
            <w:r w:rsidRPr="00B838B5">
              <w:rPr>
                <w:rFonts w:ascii="Times New Roman" w:hAnsi="Times New Roman" w:cs="Times New Roman"/>
                <w:lang w:val="es-AR"/>
              </w:rPr>
              <w:t>Solo para productos rebanados, cortados, desmenuzados y rallados (tratamiento de la superficie)</w:t>
            </w:r>
          </w:p>
        </w:tc>
      </w:tr>
      <w:tr w:rsidR="00C45E2B" w:rsidRPr="00210055" w14:paraId="4F1298C1" w14:textId="77777777" w:rsidTr="00345306">
        <w:trPr>
          <w:trHeight w:val="256"/>
        </w:trPr>
        <w:tc>
          <w:tcPr>
            <w:tcW w:w="10350" w:type="dxa"/>
            <w:gridSpan w:val="4"/>
            <w:vAlign w:val="center"/>
          </w:tcPr>
          <w:p w14:paraId="15CF5C3F" w14:textId="77777777" w:rsidR="00C45E2B" w:rsidRPr="00AD6FC0" w:rsidRDefault="00C45E2B" w:rsidP="00C45E2B">
            <w:pPr>
              <w:adjustRightInd w:val="0"/>
              <w:spacing w:line="360" w:lineRule="auto"/>
              <w:jc w:val="center"/>
              <w:rPr>
                <w:bCs/>
                <w:color w:val="E36C0A" w:themeColor="accent6" w:themeShade="BF"/>
                <w:lang w:val="es-AR"/>
              </w:rPr>
            </w:pPr>
          </w:p>
        </w:tc>
      </w:tr>
      <w:tr w:rsidR="00C45E2B" w:rsidRPr="00CF2605" w14:paraId="79AE9C5F" w14:textId="77777777" w:rsidTr="00345306">
        <w:tc>
          <w:tcPr>
            <w:tcW w:w="10350" w:type="dxa"/>
            <w:gridSpan w:val="4"/>
            <w:vAlign w:val="center"/>
          </w:tcPr>
          <w:p w14:paraId="6F96725F" w14:textId="48B97C1A" w:rsidR="00C45E2B" w:rsidRPr="00EC0FA6" w:rsidRDefault="00C45E2B" w:rsidP="00497ED4">
            <w:pPr>
              <w:spacing w:line="360" w:lineRule="auto"/>
              <w:jc w:val="both"/>
              <w:rPr>
                <w:rFonts w:ascii="Times New Roman" w:hAnsi="Times New Roman" w:cs="Times New Roman"/>
                <w:bCs/>
                <w:lang w:val="es-AR"/>
              </w:rPr>
            </w:pPr>
            <w:r w:rsidRPr="00497ED4">
              <w:rPr>
                <w:rFonts w:ascii="Times New Roman" w:hAnsi="Times New Roman" w:cs="Times New Roman"/>
                <w:b/>
                <w:color w:val="000000"/>
                <w:lang w:val="es-AR"/>
              </w:rPr>
              <w:t>01.3.2</w:t>
            </w:r>
            <w:r w:rsidRPr="00245BF8">
              <w:rPr>
                <w:rFonts w:ascii="Times New Roman" w:hAnsi="Times New Roman" w:cs="Times New Roman"/>
                <w:b/>
                <w:color w:val="000000"/>
                <w:lang w:val="es-AR"/>
              </w:rPr>
              <w:t xml:space="preserve"> Quesos madurados, inc</w:t>
            </w:r>
            <w:r w:rsidR="00497ED4">
              <w:rPr>
                <w:rFonts w:ascii="Times New Roman" w:hAnsi="Times New Roman" w:cs="Times New Roman"/>
                <w:b/>
                <w:color w:val="000000"/>
                <w:lang w:val="es-AR"/>
              </w:rPr>
              <w:t>luyendo los madurados por mohos</w:t>
            </w:r>
          </w:p>
        </w:tc>
      </w:tr>
      <w:tr w:rsidR="00C45E2B" w:rsidRPr="008871CD" w14:paraId="7176A47B" w14:textId="77777777" w:rsidTr="00345306">
        <w:trPr>
          <w:trHeight w:val="454"/>
        </w:trPr>
        <w:tc>
          <w:tcPr>
            <w:tcW w:w="10350" w:type="dxa"/>
            <w:gridSpan w:val="4"/>
            <w:vAlign w:val="center"/>
          </w:tcPr>
          <w:p w14:paraId="75B9BC38" w14:textId="77777777" w:rsidR="00C45E2B" w:rsidRPr="00761013" w:rsidRDefault="00C45E2B" w:rsidP="00C45E2B">
            <w:pPr>
              <w:spacing w:line="360" w:lineRule="auto"/>
              <w:rPr>
                <w:rFonts w:ascii="Times New Roman" w:hAnsi="Times New Roman" w:cs="Times New Roman"/>
                <w:b/>
                <w:iCs/>
                <w:color w:val="FF0000"/>
              </w:rPr>
            </w:pPr>
            <w:r w:rsidRPr="00761013">
              <w:rPr>
                <w:rFonts w:ascii="Times New Roman" w:hAnsi="Times New Roman" w:cs="Times New Roman"/>
                <w:b/>
                <w:iCs/>
              </w:rPr>
              <w:t>AROMATIZANTES</w:t>
            </w:r>
          </w:p>
        </w:tc>
      </w:tr>
      <w:tr w:rsidR="00C45E2B" w:rsidRPr="00E14A98" w14:paraId="795ED31F" w14:textId="77777777" w:rsidTr="00345306">
        <w:trPr>
          <w:trHeight w:val="563"/>
        </w:trPr>
        <w:tc>
          <w:tcPr>
            <w:tcW w:w="1170" w:type="dxa"/>
            <w:vAlign w:val="center"/>
          </w:tcPr>
          <w:p w14:paraId="789A100B" w14:textId="77777777" w:rsidR="00C45E2B" w:rsidRPr="00E14A98" w:rsidRDefault="00C45E2B" w:rsidP="00C45E2B">
            <w:pPr>
              <w:adjustRightInd w:val="0"/>
              <w:spacing w:line="360" w:lineRule="auto"/>
              <w:jc w:val="center"/>
              <w:rPr>
                <w:rFonts w:ascii="Times New Roman" w:hAnsi="Times New Roman" w:cs="Times New Roman"/>
                <w:b/>
              </w:rPr>
            </w:pPr>
            <w:r w:rsidRPr="00E14A98">
              <w:rPr>
                <w:rFonts w:ascii="Times New Roman" w:hAnsi="Times New Roman" w:cs="Times New Roman"/>
                <w:b/>
              </w:rPr>
              <w:t>INS</w:t>
            </w:r>
          </w:p>
        </w:tc>
        <w:tc>
          <w:tcPr>
            <w:tcW w:w="3510" w:type="dxa"/>
            <w:vAlign w:val="center"/>
          </w:tcPr>
          <w:p w14:paraId="49667899" w14:textId="77777777" w:rsidR="00C45E2B" w:rsidRPr="00E14A98" w:rsidRDefault="00C45E2B" w:rsidP="00C45E2B">
            <w:pPr>
              <w:adjustRightInd w:val="0"/>
              <w:spacing w:line="360" w:lineRule="auto"/>
              <w:jc w:val="center"/>
              <w:rPr>
                <w:rFonts w:ascii="Times New Roman" w:hAnsi="Times New Roman" w:cs="Times New Roman"/>
                <w:b/>
              </w:rPr>
            </w:pPr>
            <w:r w:rsidRPr="00E14A98">
              <w:rPr>
                <w:rFonts w:ascii="Times New Roman" w:hAnsi="Times New Roman" w:cs="Times New Roman"/>
                <w:b/>
              </w:rPr>
              <w:t>Nombre del aditivo</w:t>
            </w:r>
          </w:p>
        </w:tc>
        <w:tc>
          <w:tcPr>
            <w:tcW w:w="2790" w:type="dxa"/>
            <w:vAlign w:val="center"/>
          </w:tcPr>
          <w:p w14:paraId="7B2D5022" w14:textId="77777777" w:rsidR="00C45E2B" w:rsidRPr="00E14A98" w:rsidRDefault="00C45E2B" w:rsidP="00C45E2B">
            <w:pPr>
              <w:adjustRightInd w:val="0"/>
              <w:spacing w:line="360" w:lineRule="auto"/>
              <w:jc w:val="center"/>
              <w:rPr>
                <w:rFonts w:ascii="Times New Roman" w:hAnsi="Times New Roman" w:cs="Times New Roman"/>
                <w:b/>
              </w:rPr>
            </w:pPr>
            <w:r w:rsidRPr="00E14A98">
              <w:rPr>
                <w:rFonts w:ascii="Times New Roman" w:hAnsi="Times New Roman" w:cs="Times New Roman"/>
                <w:b/>
              </w:rPr>
              <w:t>Límite máximo (g/100g)</w:t>
            </w:r>
          </w:p>
        </w:tc>
        <w:tc>
          <w:tcPr>
            <w:tcW w:w="2880" w:type="dxa"/>
            <w:vAlign w:val="center"/>
          </w:tcPr>
          <w:p w14:paraId="14681E4B" w14:textId="77777777" w:rsidR="00C45E2B" w:rsidRPr="00E14A98" w:rsidRDefault="00C45E2B" w:rsidP="00C45E2B">
            <w:pPr>
              <w:adjustRightInd w:val="0"/>
              <w:spacing w:line="360" w:lineRule="auto"/>
              <w:jc w:val="center"/>
              <w:rPr>
                <w:rFonts w:ascii="Times New Roman" w:hAnsi="Times New Roman" w:cs="Times New Roman"/>
                <w:b/>
              </w:rPr>
            </w:pPr>
            <w:r w:rsidRPr="00E14A98">
              <w:rPr>
                <w:rFonts w:ascii="Times New Roman" w:hAnsi="Times New Roman" w:cs="Times New Roman"/>
                <w:b/>
              </w:rPr>
              <w:t>Nota</w:t>
            </w:r>
          </w:p>
        </w:tc>
      </w:tr>
      <w:tr w:rsidR="00C45E2B" w:rsidRPr="00210055" w14:paraId="447D3CC1" w14:textId="77777777" w:rsidTr="00345306">
        <w:tc>
          <w:tcPr>
            <w:tcW w:w="4680" w:type="dxa"/>
            <w:gridSpan w:val="2"/>
            <w:vAlign w:val="center"/>
          </w:tcPr>
          <w:p w14:paraId="6F90F180" w14:textId="5766EDFD" w:rsidR="00C45E2B" w:rsidRPr="00B95926" w:rsidRDefault="00C45E2B" w:rsidP="00B95926">
            <w:pPr>
              <w:jc w:val="both"/>
              <w:rPr>
                <w:rFonts w:ascii="Times New Roman" w:hAnsi="Times New Roman" w:cs="Times New Roman"/>
                <w:lang w:val="es-AR"/>
              </w:rPr>
            </w:pPr>
            <w:r w:rsidRPr="00B95926">
              <w:rPr>
                <w:rFonts w:ascii="Times New Roman" w:hAnsi="Times New Roman" w:cs="Times New Roman"/>
                <w:bCs/>
                <w:lang w:val="es-AR"/>
              </w:rPr>
              <w:t xml:space="preserve">Todos los aromatizantes autorizados en el </w:t>
            </w:r>
            <w:r w:rsidR="00B95926" w:rsidRPr="00B95926">
              <w:rPr>
                <w:rFonts w:ascii="Times New Roman" w:hAnsi="Times New Roman" w:cs="Times New Roman"/>
                <w:bCs/>
                <w:lang w:val="es-AR"/>
              </w:rPr>
              <w:t>MERCOSUR</w:t>
            </w:r>
            <w:r w:rsidRPr="00B95926">
              <w:rPr>
                <w:rFonts w:ascii="Times New Roman" w:hAnsi="Times New Roman" w:cs="Times New Roman"/>
                <w:bCs/>
                <w:lang w:val="es-AR"/>
              </w:rPr>
              <w:t xml:space="preserve"> de acuerdo con lo establecido en el RTM para aditivos aromatizantes/ saborizantes</w:t>
            </w:r>
            <w:r w:rsidR="00B95926" w:rsidRPr="00B95926">
              <w:rPr>
                <w:rFonts w:ascii="Times New Roman" w:hAnsi="Times New Roman" w:cs="Times New Roman"/>
                <w:bCs/>
                <w:lang w:val="es-AR"/>
              </w:rPr>
              <w:t>,</w:t>
            </w:r>
            <w:r w:rsidRPr="00B95926">
              <w:rPr>
                <w:rFonts w:ascii="Times New Roman" w:hAnsi="Times New Roman" w:cs="Times New Roman"/>
                <w:bCs/>
                <w:lang w:val="es-AR"/>
              </w:rPr>
              <w:t xml:space="preserve"> excepto los aromas de queso y crema de leche.</w:t>
            </w:r>
          </w:p>
        </w:tc>
        <w:tc>
          <w:tcPr>
            <w:tcW w:w="2790" w:type="dxa"/>
            <w:vAlign w:val="center"/>
          </w:tcPr>
          <w:p w14:paraId="268DAE38" w14:textId="77777777" w:rsidR="00C45E2B" w:rsidRPr="00B95926" w:rsidRDefault="00C45E2B" w:rsidP="00C45E2B">
            <w:pPr>
              <w:jc w:val="center"/>
              <w:rPr>
                <w:rFonts w:ascii="Times New Roman" w:hAnsi="Times New Roman" w:cs="Times New Roman"/>
                <w:iCs/>
              </w:rPr>
            </w:pPr>
            <w:r w:rsidRPr="00B95926">
              <w:rPr>
                <w:rFonts w:ascii="Times New Roman" w:hAnsi="Times New Roman" w:cs="Times New Roman"/>
                <w:bCs/>
                <w:iCs/>
              </w:rPr>
              <w:t>Quantum satis</w:t>
            </w:r>
          </w:p>
        </w:tc>
        <w:tc>
          <w:tcPr>
            <w:tcW w:w="2880" w:type="dxa"/>
            <w:vAlign w:val="center"/>
          </w:tcPr>
          <w:p w14:paraId="2461516B" w14:textId="77777777" w:rsidR="00C45E2B" w:rsidRPr="00B95926" w:rsidRDefault="00C45E2B" w:rsidP="00C45E2B">
            <w:pPr>
              <w:adjustRightInd w:val="0"/>
              <w:jc w:val="center"/>
              <w:rPr>
                <w:rFonts w:ascii="Times New Roman" w:hAnsi="Times New Roman" w:cs="Times New Roman"/>
                <w:lang w:val="es-AR"/>
              </w:rPr>
            </w:pPr>
            <w:r w:rsidRPr="00B95926">
              <w:rPr>
                <w:rFonts w:ascii="Times New Roman" w:hAnsi="Times New Roman" w:cs="Times New Roman"/>
                <w:bCs/>
                <w:lang w:val="es-AR"/>
              </w:rPr>
              <w:t>Solo para quesos aromatizados y/o con agregados.</w:t>
            </w:r>
          </w:p>
        </w:tc>
      </w:tr>
      <w:tr w:rsidR="00C45E2B" w:rsidRPr="00F72D5B" w14:paraId="53085D8D" w14:textId="77777777" w:rsidTr="00345306">
        <w:tc>
          <w:tcPr>
            <w:tcW w:w="1170" w:type="dxa"/>
            <w:vAlign w:val="center"/>
          </w:tcPr>
          <w:p w14:paraId="10A9C6E9" w14:textId="77777777" w:rsidR="00C45E2B" w:rsidRPr="00F72D5B" w:rsidRDefault="00C45E2B" w:rsidP="00C45E2B">
            <w:pPr>
              <w:spacing w:line="360" w:lineRule="auto"/>
              <w:jc w:val="center"/>
              <w:rPr>
                <w:rFonts w:ascii="Times New Roman" w:hAnsi="Times New Roman" w:cs="Times New Roman"/>
                <w:b/>
                <w:bCs/>
                <w:lang w:val="es-AR"/>
              </w:rPr>
            </w:pPr>
          </w:p>
        </w:tc>
        <w:tc>
          <w:tcPr>
            <w:tcW w:w="3510" w:type="dxa"/>
            <w:vAlign w:val="center"/>
          </w:tcPr>
          <w:p w14:paraId="5C40853A" w14:textId="77777777" w:rsidR="00C45E2B" w:rsidRPr="00761013" w:rsidRDefault="00C45E2B" w:rsidP="00C45E2B">
            <w:pPr>
              <w:spacing w:line="360" w:lineRule="auto"/>
              <w:jc w:val="center"/>
              <w:rPr>
                <w:rFonts w:ascii="Times New Roman" w:hAnsi="Times New Roman" w:cs="Times New Roman"/>
                <w:b/>
                <w:bCs/>
                <w:lang w:val="es-AR"/>
              </w:rPr>
            </w:pPr>
          </w:p>
        </w:tc>
        <w:tc>
          <w:tcPr>
            <w:tcW w:w="2790" w:type="dxa"/>
            <w:vAlign w:val="center"/>
          </w:tcPr>
          <w:p w14:paraId="3243DED5" w14:textId="77777777" w:rsidR="00C45E2B" w:rsidRPr="00761013" w:rsidRDefault="00C45E2B" w:rsidP="00C45E2B">
            <w:pPr>
              <w:spacing w:line="360" w:lineRule="auto"/>
              <w:jc w:val="center"/>
              <w:rPr>
                <w:rFonts w:ascii="Times New Roman" w:hAnsi="Times New Roman" w:cs="Times New Roman"/>
                <w:b/>
                <w:bCs/>
                <w:iCs/>
                <w:lang w:val="es-AR"/>
              </w:rPr>
            </w:pPr>
          </w:p>
        </w:tc>
        <w:tc>
          <w:tcPr>
            <w:tcW w:w="2880" w:type="dxa"/>
          </w:tcPr>
          <w:p w14:paraId="70C86645" w14:textId="77777777" w:rsidR="00C45E2B" w:rsidRPr="00761013" w:rsidRDefault="00C45E2B" w:rsidP="00C45E2B">
            <w:pPr>
              <w:spacing w:line="360" w:lineRule="auto"/>
              <w:rPr>
                <w:rFonts w:ascii="Times New Roman" w:hAnsi="Times New Roman" w:cs="Times New Roman"/>
                <w:bCs/>
                <w:lang w:val="es-AR"/>
              </w:rPr>
            </w:pPr>
          </w:p>
        </w:tc>
      </w:tr>
      <w:tr w:rsidR="00C45E2B" w:rsidRPr="008871CD" w14:paraId="4E9A232A" w14:textId="77777777" w:rsidTr="00345306">
        <w:trPr>
          <w:trHeight w:val="454"/>
        </w:trPr>
        <w:tc>
          <w:tcPr>
            <w:tcW w:w="10350" w:type="dxa"/>
            <w:gridSpan w:val="4"/>
            <w:vAlign w:val="center"/>
          </w:tcPr>
          <w:p w14:paraId="3494E175" w14:textId="77777777" w:rsidR="00C45E2B" w:rsidRPr="00761013" w:rsidRDefault="00C45E2B" w:rsidP="00C45E2B">
            <w:pPr>
              <w:adjustRightInd w:val="0"/>
              <w:spacing w:line="360" w:lineRule="auto"/>
              <w:rPr>
                <w:rFonts w:ascii="Times New Roman" w:hAnsi="Times New Roman" w:cs="Times New Roman"/>
                <w:b/>
                <w:iCs/>
              </w:rPr>
            </w:pPr>
            <w:r w:rsidRPr="00761013">
              <w:rPr>
                <w:rFonts w:ascii="Times New Roman" w:hAnsi="Times New Roman" w:cs="Times New Roman"/>
                <w:b/>
                <w:iCs/>
              </w:rPr>
              <w:lastRenderedPageBreak/>
              <w:t>CONSERVANTES</w:t>
            </w:r>
          </w:p>
        </w:tc>
      </w:tr>
      <w:tr w:rsidR="003D6C87" w:rsidRPr="00BA25C9" w14:paraId="5C307734" w14:textId="77777777" w:rsidTr="00345306">
        <w:tc>
          <w:tcPr>
            <w:tcW w:w="1170" w:type="dxa"/>
            <w:vAlign w:val="center"/>
          </w:tcPr>
          <w:p w14:paraId="508A14A3" w14:textId="17EA49EB" w:rsidR="003D6C87" w:rsidRPr="00761013" w:rsidRDefault="003D6C87" w:rsidP="003D6C87">
            <w:pPr>
              <w:spacing w:line="360" w:lineRule="auto"/>
              <w:jc w:val="center"/>
              <w:rPr>
                <w:rFonts w:ascii="Times New Roman" w:hAnsi="Times New Roman" w:cs="Times New Roman"/>
                <w:b/>
                <w:bCs/>
              </w:rPr>
            </w:pPr>
            <w:r w:rsidRPr="004C0A3D">
              <w:rPr>
                <w:rFonts w:ascii="Times New Roman" w:hAnsi="Times New Roman"/>
                <w:b/>
              </w:rPr>
              <w:t>INS</w:t>
            </w:r>
          </w:p>
        </w:tc>
        <w:tc>
          <w:tcPr>
            <w:tcW w:w="3510" w:type="dxa"/>
            <w:vAlign w:val="center"/>
          </w:tcPr>
          <w:p w14:paraId="5C46A44E" w14:textId="12226A61" w:rsidR="003D6C87" w:rsidRPr="00761013" w:rsidRDefault="003D6C87" w:rsidP="003D6C87">
            <w:pPr>
              <w:spacing w:line="360" w:lineRule="auto"/>
              <w:jc w:val="center"/>
              <w:rPr>
                <w:rFonts w:ascii="Times New Roman" w:hAnsi="Times New Roman" w:cs="Times New Roman"/>
                <w:b/>
                <w:bCs/>
              </w:rPr>
            </w:pPr>
            <w:r w:rsidRPr="004C0A3D">
              <w:rPr>
                <w:rFonts w:ascii="Times New Roman" w:hAnsi="Times New Roman"/>
                <w:b/>
              </w:rPr>
              <w:t xml:space="preserve">Nombre del aditivo </w:t>
            </w:r>
          </w:p>
        </w:tc>
        <w:tc>
          <w:tcPr>
            <w:tcW w:w="2790" w:type="dxa"/>
            <w:vAlign w:val="center"/>
          </w:tcPr>
          <w:p w14:paraId="1D1A1E2D" w14:textId="4D57D2F2" w:rsidR="003D6C87" w:rsidRPr="00761013" w:rsidRDefault="003D6C87" w:rsidP="003D6C87">
            <w:pPr>
              <w:spacing w:line="360" w:lineRule="auto"/>
              <w:jc w:val="center"/>
              <w:rPr>
                <w:rFonts w:ascii="Times New Roman" w:hAnsi="Times New Roman" w:cs="Times New Roman"/>
                <w:b/>
                <w:bCs/>
                <w:iCs/>
                <w:lang w:val="es-AR"/>
              </w:rPr>
            </w:pPr>
            <w:r w:rsidRPr="004C0A3D">
              <w:rPr>
                <w:rFonts w:ascii="Times New Roman" w:hAnsi="Times New Roman"/>
                <w:b/>
              </w:rPr>
              <w:t>Límite máximo (g/100g)</w:t>
            </w:r>
          </w:p>
        </w:tc>
        <w:tc>
          <w:tcPr>
            <w:tcW w:w="2880" w:type="dxa"/>
            <w:vAlign w:val="center"/>
          </w:tcPr>
          <w:p w14:paraId="0E047606" w14:textId="3D44613C" w:rsidR="003D6C87" w:rsidRPr="00761013" w:rsidRDefault="003D6C87" w:rsidP="003D6C87">
            <w:pPr>
              <w:adjustRightInd w:val="0"/>
              <w:spacing w:line="360" w:lineRule="auto"/>
              <w:jc w:val="center"/>
              <w:rPr>
                <w:rFonts w:ascii="Times New Roman" w:hAnsi="Times New Roman" w:cs="Times New Roman"/>
                <w:color w:val="F79646" w:themeColor="accent6"/>
                <w:lang w:val="es-AR"/>
              </w:rPr>
            </w:pPr>
            <w:r w:rsidRPr="004C0A3D">
              <w:rPr>
                <w:rFonts w:ascii="Times New Roman" w:hAnsi="Times New Roman"/>
                <w:b/>
              </w:rPr>
              <w:t>Nota</w:t>
            </w:r>
          </w:p>
        </w:tc>
      </w:tr>
      <w:tr w:rsidR="003D6C87" w:rsidRPr="00BA25C9" w14:paraId="14633A94" w14:textId="77777777" w:rsidTr="00345306">
        <w:tc>
          <w:tcPr>
            <w:tcW w:w="1170" w:type="dxa"/>
            <w:vAlign w:val="center"/>
          </w:tcPr>
          <w:p w14:paraId="0A43DE0C" w14:textId="77777777" w:rsidR="003D6C87" w:rsidRPr="00B95926" w:rsidRDefault="003D6C87" w:rsidP="003D6C87">
            <w:pPr>
              <w:spacing w:line="360" w:lineRule="auto"/>
              <w:jc w:val="center"/>
              <w:rPr>
                <w:rFonts w:ascii="Times New Roman" w:hAnsi="Times New Roman" w:cs="Times New Roman"/>
                <w:bCs/>
              </w:rPr>
            </w:pPr>
            <w:r w:rsidRPr="00B95926">
              <w:rPr>
                <w:rFonts w:ascii="Times New Roman" w:hAnsi="Times New Roman" w:cs="Times New Roman"/>
                <w:bCs/>
              </w:rPr>
              <w:t>200</w:t>
            </w:r>
          </w:p>
        </w:tc>
        <w:tc>
          <w:tcPr>
            <w:tcW w:w="3510" w:type="dxa"/>
            <w:vAlign w:val="center"/>
          </w:tcPr>
          <w:p w14:paraId="68AA3964" w14:textId="163F376E" w:rsidR="003D6C87" w:rsidRPr="00B95926" w:rsidRDefault="003D6C87" w:rsidP="003D6C87">
            <w:pPr>
              <w:spacing w:line="360" w:lineRule="auto"/>
              <w:jc w:val="center"/>
              <w:rPr>
                <w:rFonts w:ascii="Times New Roman" w:hAnsi="Times New Roman" w:cs="Times New Roman"/>
                <w:bCs/>
              </w:rPr>
            </w:pPr>
            <w:r w:rsidRPr="00B95926">
              <w:rPr>
                <w:rFonts w:ascii="Times New Roman" w:hAnsi="Times New Roman" w:cs="Times New Roman"/>
                <w:bCs/>
              </w:rPr>
              <w:t>Ácido sórbico</w:t>
            </w:r>
          </w:p>
        </w:tc>
        <w:tc>
          <w:tcPr>
            <w:tcW w:w="2790" w:type="dxa"/>
            <w:vMerge w:val="restart"/>
            <w:vAlign w:val="center"/>
          </w:tcPr>
          <w:p w14:paraId="656892A8" w14:textId="75DD9D22" w:rsidR="003D6C87" w:rsidRPr="00B95926" w:rsidRDefault="003D6C87" w:rsidP="003D6C87">
            <w:pPr>
              <w:spacing w:line="360" w:lineRule="auto"/>
              <w:jc w:val="center"/>
              <w:rPr>
                <w:rFonts w:ascii="Times New Roman" w:hAnsi="Times New Roman" w:cs="Times New Roman"/>
                <w:bCs/>
                <w:iCs/>
                <w:lang w:val="es-AR"/>
              </w:rPr>
            </w:pPr>
            <w:r w:rsidRPr="00B95926">
              <w:rPr>
                <w:rFonts w:ascii="Times New Roman" w:hAnsi="Times New Roman" w:cs="Times New Roman"/>
                <w:bCs/>
                <w:iCs/>
                <w:lang w:val="es-AR"/>
              </w:rPr>
              <w:t>0,1, solos o combinados, expresados como ácido sórbico</w:t>
            </w:r>
          </w:p>
        </w:tc>
        <w:tc>
          <w:tcPr>
            <w:tcW w:w="2880" w:type="dxa"/>
            <w:vMerge w:val="restart"/>
            <w:vAlign w:val="center"/>
          </w:tcPr>
          <w:p w14:paraId="77CF355B" w14:textId="77777777" w:rsidR="003D6C87" w:rsidRPr="00B95926" w:rsidRDefault="003D6C87" w:rsidP="003D6C87">
            <w:pPr>
              <w:adjustRightInd w:val="0"/>
              <w:spacing w:line="360" w:lineRule="auto"/>
              <w:jc w:val="center"/>
              <w:rPr>
                <w:rFonts w:ascii="Times New Roman" w:hAnsi="Times New Roman" w:cs="Times New Roman"/>
                <w:color w:val="F79646" w:themeColor="accent6"/>
                <w:lang w:val="es-AR"/>
              </w:rPr>
            </w:pPr>
          </w:p>
          <w:p w14:paraId="633EEDB3" w14:textId="77777777" w:rsidR="003D6C87" w:rsidRPr="00B95926" w:rsidRDefault="003D6C87" w:rsidP="003D6C87">
            <w:pPr>
              <w:adjustRightInd w:val="0"/>
              <w:spacing w:line="360" w:lineRule="auto"/>
              <w:jc w:val="center"/>
              <w:rPr>
                <w:rFonts w:ascii="Times New Roman" w:hAnsi="Times New Roman" w:cs="Times New Roman"/>
                <w:bCs/>
              </w:rPr>
            </w:pPr>
            <w:r w:rsidRPr="00B95926">
              <w:rPr>
                <w:rFonts w:ascii="Times New Roman" w:hAnsi="Times New Roman" w:cs="Times New Roman"/>
                <w:bCs/>
              </w:rPr>
              <w:t>Solo para uso en superficie</w:t>
            </w:r>
          </w:p>
          <w:p w14:paraId="0031DFCC" w14:textId="77777777" w:rsidR="003D6C87" w:rsidRPr="00B95926" w:rsidRDefault="003D6C87" w:rsidP="003D6C87">
            <w:pPr>
              <w:adjustRightInd w:val="0"/>
              <w:spacing w:line="360" w:lineRule="auto"/>
              <w:jc w:val="center"/>
              <w:rPr>
                <w:rFonts w:ascii="Times New Roman" w:hAnsi="Times New Roman" w:cs="Times New Roman"/>
              </w:rPr>
            </w:pPr>
          </w:p>
        </w:tc>
      </w:tr>
      <w:tr w:rsidR="003D6C87" w:rsidRPr="00BA25C9" w14:paraId="1D9BF17A" w14:textId="77777777" w:rsidTr="00345306">
        <w:tc>
          <w:tcPr>
            <w:tcW w:w="1170" w:type="dxa"/>
            <w:vAlign w:val="center"/>
          </w:tcPr>
          <w:p w14:paraId="02110712" w14:textId="77777777" w:rsidR="003D6C87" w:rsidRPr="00B95926" w:rsidRDefault="003D6C87" w:rsidP="003D6C87">
            <w:pPr>
              <w:spacing w:line="360" w:lineRule="auto"/>
              <w:jc w:val="center"/>
              <w:rPr>
                <w:rFonts w:ascii="Times New Roman" w:hAnsi="Times New Roman" w:cs="Times New Roman"/>
                <w:bCs/>
              </w:rPr>
            </w:pPr>
            <w:r w:rsidRPr="00B95926">
              <w:rPr>
                <w:rFonts w:ascii="Times New Roman" w:hAnsi="Times New Roman" w:cs="Times New Roman"/>
                <w:bCs/>
              </w:rPr>
              <w:t>202</w:t>
            </w:r>
          </w:p>
        </w:tc>
        <w:tc>
          <w:tcPr>
            <w:tcW w:w="3510" w:type="dxa"/>
            <w:vAlign w:val="center"/>
          </w:tcPr>
          <w:p w14:paraId="6248EE3E" w14:textId="77777777" w:rsidR="003D6C87" w:rsidRPr="00B95926" w:rsidRDefault="003D6C87" w:rsidP="003D6C87">
            <w:pPr>
              <w:spacing w:line="360" w:lineRule="auto"/>
              <w:jc w:val="center"/>
              <w:rPr>
                <w:rFonts w:ascii="Times New Roman" w:hAnsi="Times New Roman" w:cs="Times New Roman"/>
                <w:bCs/>
              </w:rPr>
            </w:pPr>
            <w:r w:rsidRPr="00B95926">
              <w:rPr>
                <w:rFonts w:ascii="Times New Roman" w:hAnsi="Times New Roman" w:cs="Times New Roman"/>
                <w:bCs/>
              </w:rPr>
              <w:t>Sorbato de potasio</w:t>
            </w:r>
          </w:p>
        </w:tc>
        <w:tc>
          <w:tcPr>
            <w:tcW w:w="2790" w:type="dxa"/>
            <w:vMerge/>
            <w:vAlign w:val="center"/>
          </w:tcPr>
          <w:p w14:paraId="22E89CEA" w14:textId="77777777" w:rsidR="003D6C87" w:rsidRPr="00761013" w:rsidRDefault="003D6C87" w:rsidP="003D6C87">
            <w:pPr>
              <w:spacing w:line="360" w:lineRule="auto"/>
              <w:jc w:val="center"/>
              <w:rPr>
                <w:rFonts w:ascii="Times New Roman" w:hAnsi="Times New Roman" w:cs="Times New Roman"/>
                <w:iCs/>
                <w:sz w:val="20"/>
                <w:szCs w:val="20"/>
              </w:rPr>
            </w:pPr>
          </w:p>
        </w:tc>
        <w:tc>
          <w:tcPr>
            <w:tcW w:w="2880" w:type="dxa"/>
            <w:vMerge/>
            <w:vAlign w:val="center"/>
          </w:tcPr>
          <w:p w14:paraId="50D88610" w14:textId="77777777" w:rsidR="003D6C87" w:rsidRPr="00761013" w:rsidRDefault="003D6C87" w:rsidP="003D6C87">
            <w:pPr>
              <w:adjustRightInd w:val="0"/>
              <w:spacing w:line="360" w:lineRule="auto"/>
              <w:jc w:val="center"/>
              <w:rPr>
                <w:rFonts w:ascii="Times New Roman" w:hAnsi="Times New Roman" w:cs="Times New Roman"/>
                <w:b/>
              </w:rPr>
            </w:pPr>
          </w:p>
        </w:tc>
      </w:tr>
      <w:tr w:rsidR="003D6C87" w:rsidRPr="00BA25C9" w14:paraId="27916923" w14:textId="77777777" w:rsidTr="00345306">
        <w:tc>
          <w:tcPr>
            <w:tcW w:w="1170" w:type="dxa"/>
            <w:vAlign w:val="center"/>
          </w:tcPr>
          <w:p w14:paraId="028B8AC0" w14:textId="77777777" w:rsidR="003D6C87" w:rsidRPr="00B95926" w:rsidRDefault="003D6C87" w:rsidP="003D6C87">
            <w:pPr>
              <w:spacing w:line="360" w:lineRule="auto"/>
              <w:jc w:val="center"/>
              <w:rPr>
                <w:rFonts w:ascii="Times New Roman" w:hAnsi="Times New Roman" w:cs="Times New Roman"/>
                <w:bCs/>
              </w:rPr>
            </w:pPr>
            <w:r w:rsidRPr="00B95926">
              <w:rPr>
                <w:rFonts w:ascii="Times New Roman" w:hAnsi="Times New Roman" w:cs="Times New Roman"/>
                <w:bCs/>
              </w:rPr>
              <w:t>203</w:t>
            </w:r>
          </w:p>
        </w:tc>
        <w:tc>
          <w:tcPr>
            <w:tcW w:w="3510" w:type="dxa"/>
            <w:vAlign w:val="center"/>
          </w:tcPr>
          <w:p w14:paraId="3E56886B" w14:textId="77777777" w:rsidR="003D6C87" w:rsidRPr="00B95926" w:rsidRDefault="003D6C87" w:rsidP="003D6C87">
            <w:pPr>
              <w:spacing w:line="360" w:lineRule="auto"/>
              <w:jc w:val="center"/>
              <w:rPr>
                <w:rFonts w:ascii="Times New Roman" w:hAnsi="Times New Roman" w:cs="Times New Roman"/>
                <w:bCs/>
              </w:rPr>
            </w:pPr>
            <w:r w:rsidRPr="00B95926">
              <w:rPr>
                <w:rFonts w:ascii="Times New Roman" w:hAnsi="Times New Roman" w:cs="Times New Roman"/>
                <w:bCs/>
              </w:rPr>
              <w:t>Sorbato de calcio</w:t>
            </w:r>
          </w:p>
        </w:tc>
        <w:tc>
          <w:tcPr>
            <w:tcW w:w="2790" w:type="dxa"/>
            <w:vMerge/>
            <w:vAlign w:val="center"/>
          </w:tcPr>
          <w:p w14:paraId="18BC5235" w14:textId="77777777" w:rsidR="003D6C87" w:rsidRPr="00761013" w:rsidRDefault="003D6C87" w:rsidP="003D6C87">
            <w:pPr>
              <w:spacing w:line="360" w:lineRule="auto"/>
              <w:jc w:val="center"/>
              <w:rPr>
                <w:rFonts w:ascii="Times New Roman" w:hAnsi="Times New Roman" w:cs="Times New Roman"/>
                <w:iCs/>
                <w:sz w:val="20"/>
                <w:szCs w:val="20"/>
              </w:rPr>
            </w:pPr>
          </w:p>
        </w:tc>
        <w:tc>
          <w:tcPr>
            <w:tcW w:w="2880" w:type="dxa"/>
            <w:vMerge/>
            <w:vAlign w:val="center"/>
          </w:tcPr>
          <w:p w14:paraId="0BAA83DD" w14:textId="77777777" w:rsidR="003D6C87" w:rsidRPr="00761013" w:rsidRDefault="003D6C87" w:rsidP="003D6C87">
            <w:pPr>
              <w:adjustRightInd w:val="0"/>
              <w:spacing w:line="360" w:lineRule="auto"/>
              <w:jc w:val="center"/>
              <w:rPr>
                <w:rFonts w:ascii="Times New Roman" w:hAnsi="Times New Roman" w:cs="Times New Roman"/>
                <w:b/>
              </w:rPr>
            </w:pPr>
          </w:p>
        </w:tc>
      </w:tr>
      <w:tr w:rsidR="003D6C87" w:rsidRPr="00DC2397" w14:paraId="69727410" w14:textId="77777777" w:rsidTr="00156A3C">
        <w:trPr>
          <w:trHeight w:val="525"/>
        </w:trPr>
        <w:tc>
          <w:tcPr>
            <w:tcW w:w="1170" w:type="dxa"/>
            <w:vAlign w:val="center"/>
          </w:tcPr>
          <w:p w14:paraId="107B31DE" w14:textId="77777777" w:rsidR="003D6C87" w:rsidRPr="00B95926" w:rsidRDefault="003D6C87" w:rsidP="003D6C87">
            <w:pPr>
              <w:spacing w:line="360" w:lineRule="auto"/>
              <w:jc w:val="center"/>
              <w:rPr>
                <w:rFonts w:ascii="Times New Roman" w:hAnsi="Times New Roman" w:cs="Times New Roman"/>
                <w:bCs/>
              </w:rPr>
            </w:pPr>
            <w:r w:rsidRPr="00B95926">
              <w:rPr>
                <w:rFonts w:ascii="Times New Roman" w:hAnsi="Times New Roman" w:cs="Times New Roman"/>
                <w:bCs/>
              </w:rPr>
              <w:t>234</w:t>
            </w:r>
          </w:p>
        </w:tc>
        <w:tc>
          <w:tcPr>
            <w:tcW w:w="3510" w:type="dxa"/>
            <w:vAlign w:val="center"/>
          </w:tcPr>
          <w:p w14:paraId="6134D66E" w14:textId="77777777" w:rsidR="003D6C87" w:rsidRPr="00B95926" w:rsidRDefault="003D6C87" w:rsidP="003D6C87">
            <w:pPr>
              <w:spacing w:line="360" w:lineRule="auto"/>
              <w:jc w:val="center"/>
              <w:rPr>
                <w:rFonts w:ascii="Times New Roman" w:hAnsi="Times New Roman" w:cs="Times New Roman"/>
                <w:bCs/>
              </w:rPr>
            </w:pPr>
            <w:r w:rsidRPr="00B95926">
              <w:rPr>
                <w:rFonts w:ascii="Times New Roman" w:hAnsi="Times New Roman" w:cs="Times New Roman"/>
                <w:bCs/>
              </w:rPr>
              <w:t>Nisina</w:t>
            </w:r>
          </w:p>
        </w:tc>
        <w:tc>
          <w:tcPr>
            <w:tcW w:w="2790" w:type="dxa"/>
            <w:vAlign w:val="center"/>
          </w:tcPr>
          <w:p w14:paraId="4313306C" w14:textId="77777777" w:rsidR="003D6C87" w:rsidRPr="00B95926" w:rsidRDefault="003D6C87" w:rsidP="003D6C87">
            <w:pPr>
              <w:adjustRightInd w:val="0"/>
              <w:spacing w:line="360" w:lineRule="auto"/>
              <w:jc w:val="center"/>
              <w:rPr>
                <w:rFonts w:ascii="Times New Roman" w:hAnsi="Times New Roman" w:cs="Times New Roman"/>
                <w:bCs/>
                <w:iCs/>
              </w:rPr>
            </w:pPr>
            <w:r w:rsidRPr="00B95926">
              <w:rPr>
                <w:rFonts w:ascii="Times New Roman" w:hAnsi="Times New Roman" w:cs="Times New Roman"/>
                <w:bCs/>
                <w:iCs/>
              </w:rPr>
              <w:t>0,00125</w:t>
            </w:r>
          </w:p>
        </w:tc>
        <w:tc>
          <w:tcPr>
            <w:tcW w:w="2880" w:type="dxa"/>
            <w:vAlign w:val="center"/>
          </w:tcPr>
          <w:p w14:paraId="52357FBE" w14:textId="77777777" w:rsidR="003D6C87" w:rsidRPr="00761013" w:rsidRDefault="003D6C87" w:rsidP="003D6C87">
            <w:pPr>
              <w:adjustRightInd w:val="0"/>
              <w:spacing w:line="360" w:lineRule="auto"/>
              <w:jc w:val="center"/>
              <w:rPr>
                <w:rFonts w:ascii="Times New Roman" w:hAnsi="Times New Roman" w:cs="Times New Roman"/>
                <w:bCs/>
              </w:rPr>
            </w:pPr>
          </w:p>
        </w:tc>
      </w:tr>
      <w:tr w:rsidR="003D6C87" w:rsidRPr="005B346A" w14:paraId="1CBAD575" w14:textId="77777777" w:rsidTr="00156A3C">
        <w:trPr>
          <w:trHeight w:val="2145"/>
        </w:trPr>
        <w:tc>
          <w:tcPr>
            <w:tcW w:w="1170" w:type="dxa"/>
            <w:vAlign w:val="center"/>
          </w:tcPr>
          <w:p w14:paraId="66DB740F" w14:textId="77777777" w:rsidR="003D6C87" w:rsidRPr="00B95926" w:rsidRDefault="003D6C87" w:rsidP="003D6C87">
            <w:pPr>
              <w:spacing w:line="360" w:lineRule="auto"/>
              <w:jc w:val="center"/>
              <w:rPr>
                <w:rFonts w:ascii="Times New Roman" w:hAnsi="Times New Roman" w:cs="Times New Roman"/>
                <w:bCs/>
              </w:rPr>
            </w:pPr>
            <w:r w:rsidRPr="00B95926">
              <w:rPr>
                <w:rFonts w:ascii="Times New Roman" w:hAnsi="Times New Roman" w:cs="Times New Roman"/>
                <w:bCs/>
              </w:rPr>
              <w:t>235</w:t>
            </w:r>
          </w:p>
        </w:tc>
        <w:tc>
          <w:tcPr>
            <w:tcW w:w="3510" w:type="dxa"/>
            <w:vAlign w:val="center"/>
          </w:tcPr>
          <w:p w14:paraId="0C005305" w14:textId="77777777" w:rsidR="003D6C87" w:rsidRPr="00B95926" w:rsidRDefault="003D6C87" w:rsidP="003D6C87">
            <w:pPr>
              <w:spacing w:line="360" w:lineRule="auto"/>
              <w:jc w:val="center"/>
              <w:rPr>
                <w:rFonts w:ascii="Times New Roman" w:hAnsi="Times New Roman" w:cs="Times New Roman"/>
                <w:bCs/>
                <w:strike/>
              </w:rPr>
            </w:pPr>
            <w:r w:rsidRPr="00B95926">
              <w:rPr>
                <w:rFonts w:ascii="Times New Roman" w:hAnsi="Times New Roman" w:cs="Times New Roman"/>
                <w:bCs/>
              </w:rPr>
              <w:t>Pimaricina (Natamicina)</w:t>
            </w:r>
          </w:p>
        </w:tc>
        <w:tc>
          <w:tcPr>
            <w:tcW w:w="2790" w:type="dxa"/>
            <w:vAlign w:val="center"/>
          </w:tcPr>
          <w:p w14:paraId="037DAC0E" w14:textId="60DB33E7" w:rsidR="003D6C87" w:rsidRPr="00B95926" w:rsidRDefault="003D6C87" w:rsidP="003D6C87">
            <w:pPr>
              <w:adjustRightInd w:val="0"/>
              <w:spacing w:before="120"/>
              <w:jc w:val="center"/>
              <w:rPr>
                <w:rFonts w:ascii="Times New Roman" w:hAnsi="Times New Roman" w:cs="Times New Roman"/>
                <w:bCs/>
                <w:iCs/>
                <w:lang w:val="es-AR"/>
              </w:rPr>
            </w:pPr>
            <w:r w:rsidRPr="00B95926">
              <w:rPr>
                <w:rFonts w:ascii="Times New Roman" w:hAnsi="Times New Roman" w:cs="Times New Roman"/>
                <w:bCs/>
                <w:iCs/>
                <w:lang w:val="es-AR"/>
              </w:rPr>
              <w:t>0,004 para el</w:t>
            </w:r>
            <w:r w:rsidRPr="00B95926">
              <w:rPr>
                <w:rFonts w:ascii="Times New Roman" w:hAnsi="Times New Roman" w:cs="Times New Roman"/>
                <w:bCs/>
                <w:lang w:val="es-AR"/>
              </w:rPr>
              <w:t xml:space="preserve"> tratamiento de la superficie de quesos</w:t>
            </w:r>
            <w:r w:rsidR="00B95926" w:rsidRPr="00B95926">
              <w:rPr>
                <w:rFonts w:ascii="Times New Roman" w:hAnsi="Times New Roman" w:cs="Times New Roman"/>
                <w:bCs/>
                <w:lang w:val="es-AR"/>
              </w:rPr>
              <w:t>, y</w:t>
            </w:r>
          </w:p>
          <w:p w14:paraId="7A8118D8" w14:textId="55289F25" w:rsidR="003D6C87" w:rsidRPr="00B95926" w:rsidRDefault="003D6C87" w:rsidP="003D6C87">
            <w:pPr>
              <w:adjustRightInd w:val="0"/>
              <w:spacing w:before="120"/>
              <w:jc w:val="center"/>
              <w:rPr>
                <w:rFonts w:ascii="Times New Roman" w:hAnsi="Times New Roman" w:cs="Times New Roman"/>
                <w:bCs/>
                <w:iCs/>
                <w:lang w:val="es-AR"/>
              </w:rPr>
            </w:pPr>
            <w:r w:rsidRPr="00B95926">
              <w:rPr>
                <w:rFonts w:ascii="Times New Roman" w:hAnsi="Times New Roman" w:cs="Times New Roman"/>
                <w:bCs/>
                <w:iCs/>
                <w:lang w:val="es-AR"/>
              </w:rPr>
              <w:t>0,002, para el tratamiento de la superficie de quesos rebanados, cortados, desmenuzados y rallados</w:t>
            </w:r>
          </w:p>
        </w:tc>
        <w:tc>
          <w:tcPr>
            <w:tcW w:w="2880" w:type="dxa"/>
            <w:vAlign w:val="center"/>
          </w:tcPr>
          <w:p w14:paraId="45A3171F" w14:textId="77777777" w:rsidR="003D6C87" w:rsidRPr="00B95926" w:rsidRDefault="003D6C87" w:rsidP="003D6C87">
            <w:pPr>
              <w:adjustRightInd w:val="0"/>
              <w:jc w:val="center"/>
              <w:rPr>
                <w:rFonts w:ascii="Times New Roman" w:hAnsi="Times New Roman" w:cs="Times New Roman"/>
                <w:bCs/>
                <w:lang w:val="es-AR"/>
              </w:rPr>
            </w:pPr>
            <w:r w:rsidRPr="00B95926">
              <w:rPr>
                <w:rFonts w:ascii="Times New Roman" w:hAnsi="Times New Roman" w:cs="Times New Roman"/>
                <w:bCs/>
                <w:lang w:val="es-AR"/>
              </w:rPr>
              <w:t xml:space="preserve">El límite máximo establecido para el tratamiento de la superficie de los </w:t>
            </w:r>
            <w:proofErr w:type="gramStart"/>
            <w:r w:rsidRPr="00B95926">
              <w:rPr>
                <w:rFonts w:ascii="Times New Roman" w:hAnsi="Times New Roman" w:cs="Times New Roman"/>
                <w:bCs/>
                <w:lang w:val="es-AR"/>
              </w:rPr>
              <w:t>quesos,</w:t>
            </w:r>
            <w:proofErr w:type="gramEnd"/>
            <w:r w:rsidRPr="00B95926">
              <w:rPr>
                <w:rFonts w:ascii="Times New Roman" w:hAnsi="Times New Roman" w:cs="Times New Roman"/>
                <w:bCs/>
                <w:lang w:val="es-AR"/>
              </w:rPr>
              <w:t xml:space="preserve"> es equivalente a una aplicación superficial de 2 mg/dm</w:t>
            </w:r>
            <w:r w:rsidRPr="00B95926">
              <w:rPr>
                <w:rFonts w:ascii="Times New Roman" w:hAnsi="Times New Roman" w:cs="Times New Roman"/>
                <w:bCs/>
                <w:vertAlign w:val="superscript"/>
                <w:lang w:val="es-AR"/>
              </w:rPr>
              <w:t>2</w:t>
            </w:r>
            <w:r w:rsidRPr="00B95926">
              <w:rPr>
                <w:rFonts w:ascii="Times New Roman" w:hAnsi="Times New Roman" w:cs="Times New Roman"/>
                <w:bCs/>
                <w:lang w:val="es-AR"/>
              </w:rPr>
              <w:t xml:space="preserve"> por una profundidad máxima de 5 mm.</w:t>
            </w:r>
          </w:p>
        </w:tc>
      </w:tr>
      <w:tr w:rsidR="003D6C87" w:rsidRPr="005B346A" w14:paraId="6AD6DD61" w14:textId="77777777" w:rsidTr="00345306">
        <w:trPr>
          <w:trHeight w:val="679"/>
        </w:trPr>
        <w:tc>
          <w:tcPr>
            <w:tcW w:w="1170" w:type="dxa"/>
            <w:vAlign w:val="center"/>
          </w:tcPr>
          <w:p w14:paraId="34B62070" w14:textId="77777777" w:rsidR="003D6C87" w:rsidRPr="00B95926" w:rsidRDefault="003D6C87" w:rsidP="003D6C87">
            <w:pPr>
              <w:jc w:val="center"/>
              <w:rPr>
                <w:rFonts w:ascii="Times New Roman" w:hAnsi="Times New Roman" w:cs="Times New Roman"/>
                <w:bCs/>
              </w:rPr>
            </w:pPr>
            <w:r w:rsidRPr="00B95926">
              <w:rPr>
                <w:rFonts w:ascii="Times New Roman" w:hAnsi="Times New Roman" w:cs="Times New Roman"/>
                <w:bCs/>
              </w:rPr>
              <w:t>251</w:t>
            </w:r>
          </w:p>
        </w:tc>
        <w:tc>
          <w:tcPr>
            <w:tcW w:w="3510" w:type="dxa"/>
            <w:vAlign w:val="center"/>
          </w:tcPr>
          <w:p w14:paraId="4A073B8F" w14:textId="77777777" w:rsidR="003D6C87" w:rsidRPr="00B95926" w:rsidRDefault="003D6C87" w:rsidP="003D6C87">
            <w:pPr>
              <w:jc w:val="center"/>
              <w:rPr>
                <w:rFonts w:ascii="Times New Roman" w:hAnsi="Times New Roman" w:cs="Times New Roman"/>
                <w:bCs/>
              </w:rPr>
            </w:pPr>
            <w:r w:rsidRPr="00B95926">
              <w:rPr>
                <w:rFonts w:ascii="Times New Roman" w:hAnsi="Times New Roman" w:cs="Times New Roman"/>
                <w:bCs/>
              </w:rPr>
              <w:t>Nitrato de sodio</w:t>
            </w:r>
          </w:p>
        </w:tc>
        <w:tc>
          <w:tcPr>
            <w:tcW w:w="2790" w:type="dxa"/>
            <w:vMerge w:val="restart"/>
            <w:vAlign w:val="center"/>
          </w:tcPr>
          <w:p w14:paraId="1284B2BF" w14:textId="77777777" w:rsidR="003D6C87" w:rsidRPr="00B95926" w:rsidRDefault="003D6C87" w:rsidP="003D6C87">
            <w:pPr>
              <w:jc w:val="center"/>
              <w:rPr>
                <w:rFonts w:ascii="Times New Roman" w:hAnsi="Times New Roman" w:cs="Times New Roman"/>
                <w:iCs/>
                <w:lang w:val="es-AR"/>
              </w:rPr>
            </w:pPr>
            <w:r w:rsidRPr="00B95926">
              <w:rPr>
                <w:rFonts w:ascii="Times New Roman" w:hAnsi="Times New Roman" w:cs="Times New Roman"/>
                <w:bCs/>
                <w:iCs/>
                <w:lang w:val="es-AR"/>
              </w:rPr>
              <w:t>0,0035, solos o combinados, expresados en ion nitrato</w:t>
            </w:r>
          </w:p>
        </w:tc>
        <w:tc>
          <w:tcPr>
            <w:tcW w:w="2880" w:type="dxa"/>
            <w:vMerge w:val="restart"/>
            <w:vAlign w:val="center"/>
          </w:tcPr>
          <w:p w14:paraId="07C9FC0B" w14:textId="77777777" w:rsidR="003D6C87" w:rsidRPr="00B95926" w:rsidRDefault="003D6C87" w:rsidP="003D6C87">
            <w:pPr>
              <w:jc w:val="center"/>
              <w:rPr>
                <w:rFonts w:ascii="Times New Roman" w:hAnsi="Times New Roman" w:cs="Times New Roman"/>
                <w:bCs/>
                <w:color w:val="E36C0A" w:themeColor="accent6" w:themeShade="BF"/>
                <w:lang w:val="es-AR"/>
              </w:rPr>
            </w:pPr>
            <w:r w:rsidRPr="00B95926">
              <w:rPr>
                <w:rFonts w:ascii="Times New Roman" w:hAnsi="Times New Roman" w:cs="Times New Roman"/>
                <w:bCs/>
                <w:lang w:val="es-AR"/>
              </w:rPr>
              <w:t>Solo para quesos de humedad menor o igual 45,9g/100g</w:t>
            </w:r>
          </w:p>
        </w:tc>
      </w:tr>
      <w:tr w:rsidR="003D6C87" w:rsidRPr="008871CD" w14:paraId="438B6847" w14:textId="77777777" w:rsidTr="00345306">
        <w:tc>
          <w:tcPr>
            <w:tcW w:w="1170" w:type="dxa"/>
            <w:vAlign w:val="center"/>
          </w:tcPr>
          <w:p w14:paraId="4FF7B298" w14:textId="77777777" w:rsidR="003D6C87" w:rsidRPr="00B95926" w:rsidRDefault="003D6C87" w:rsidP="003D6C87">
            <w:pPr>
              <w:jc w:val="center"/>
              <w:rPr>
                <w:rFonts w:ascii="Times New Roman" w:hAnsi="Times New Roman" w:cs="Times New Roman"/>
                <w:bCs/>
              </w:rPr>
            </w:pPr>
            <w:r w:rsidRPr="00B95926">
              <w:rPr>
                <w:rFonts w:ascii="Times New Roman" w:hAnsi="Times New Roman" w:cs="Times New Roman"/>
                <w:bCs/>
              </w:rPr>
              <w:t>252</w:t>
            </w:r>
          </w:p>
        </w:tc>
        <w:tc>
          <w:tcPr>
            <w:tcW w:w="3510" w:type="dxa"/>
            <w:vAlign w:val="center"/>
          </w:tcPr>
          <w:p w14:paraId="6C8B61D5" w14:textId="77777777" w:rsidR="003D6C87" w:rsidRPr="00B95926" w:rsidRDefault="003D6C87" w:rsidP="003D6C87">
            <w:pPr>
              <w:jc w:val="center"/>
              <w:rPr>
                <w:rFonts w:ascii="Times New Roman" w:hAnsi="Times New Roman" w:cs="Times New Roman"/>
                <w:bCs/>
              </w:rPr>
            </w:pPr>
            <w:r w:rsidRPr="00B95926">
              <w:rPr>
                <w:rFonts w:ascii="Times New Roman" w:hAnsi="Times New Roman" w:cs="Times New Roman"/>
                <w:bCs/>
              </w:rPr>
              <w:t>Nitrato de potasio</w:t>
            </w:r>
          </w:p>
        </w:tc>
        <w:tc>
          <w:tcPr>
            <w:tcW w:w="2790" w:type="dxa"/>
            <w:vMerge/>
            <w:vAlign w:val="center"/>
          </w:tcPr>
          <w:p w14:paraId="3A3528CF" w14:textId="77777777" w:rsidR="003D6C87" w:rsidRPr="00761013" w:rsidRDefault="003D6C87" w:rsidP="003D6C87">
            <w:pPr>
              <w:jc w:val="center"/>
              <w:rPr>
                <w:rFonts w:ascii="Times New Roman" w:hAnsi="Times New Roman" w:cs="Times New Roman"/>
                <w:iCs/>
              </w:rPr>
            </w:pPr>
          </w:p>
        </w:tc>
        <w:tc>
          <w:tcPr>
            <w:tcW w:w="2880" w:type="dxa"/>
            <w:vMerge/>
            <w:vAlign w:val="center"/>
          </w:tcPr>
          <w:p w14:paraId="246B4D91" w14:textId="77777777" w:rsidR="003D6C87" w:rsidRPr="00761013" w:rsidRDefault="003D6C87" w:rsidP="003D6C87">
            <w:pPr>
              <w:adjustRightInd w:val="0"/>
              <w:jc w:val="center"/>
              <w:rPr>
                <w:rFonts w:ascii="Times New Roman" w:hAnsi="Times New Roman" w:cs="Times New Roman"/>
                <w:bCs/>
              </w:rPr>
            </w:pPr>
          </w:p>
        </w:tc>
      </w:tr>
      <w:tr w:rsidR="003D6C87" w:rsidRPr="005B346A" w14:paraId="06ADE395" w14:textId="77777777" w:rsidTr="00345306">
        <w:tc>
          <w:tcPr>
            <w:tcW w:w="1170" w:type="dxa"/>
            <w:vAlign w:val="center"/>
          </w:tcPr>
          <w:p w14:paraId="562C32E6" w14:textId="77777777" w:rsidR="003D6C87" w:rsidRPr="00B95926" w:rsidRDefault="003D6C87" w:rsidP="003D6C87">
            <w:pPr>
              <w:jc w:val="center"/>
              <w:rPr>
                <w:rFonts w:ascii="Times New Roman" w:hAnsi="Times New Roman" w:cs="Times New Roman"/>
                <w:bCs/>
              </w:rPr>
            </w:pPr>
            <w:r w:rsidRPr="00B95926">
              <w:rPr>
                <w:rFonts w:ascii="Times New Roman" w:hAnsi="Times New Roman" w:cs="Times New Roman"/>
                <w:bCs/>
              </w:rPr>
              <w:t>280</w:t>
            </w:r>
          </w:p>
        </w:tc>
        <w:tc>
          <w:tcPr>
            <w:tcW w:w="3510" w:type="dxa"/>
            <w:vAlign w:val="center"/>
          </w:tcPr>
          <w:p w14:paraId="78A989DA" w14:textId="01170901" w:rsidR="003D6C87" w:rsidRPr="00B95926" w:rsidRDefault="003D6C87" w:rsidP="003D6C87">
            <w:pPr>
              <w:jc w:val="center"/>
              <w:rPr>
                <w:rFonts w:ascii="Times New Roman" w:hAnsi="Times New Roman" w:cs="Times New Roman"/>
                <w:bCs/>
              </w:rPr>
            </w:pPr>
            <w:r w:rsidRPr="00B95926">
              <w:rPr>
                <w:rFonts w:ascii="Times New Roman" w:hAnsi="Times New Roman" w:cs="Times New Roman"/>
                <w:bCs/>
              </w:rPr>
              <w:t>Ácido propiónico</w:t>
            </w:r>
          </w:p>
        </w:tc>
        <w:tc>
          <w:tcPr>
            <w:tcW w:w="2790" w:type="dxa"/>
            <w:vMerge w:val="restart"/>
            <w:vAlign w:val="center"/>
          </w:tcPr>
          <w:p w14:paraId="1B1A6A68" w14:textId="77777777" w:rsidR="003D6C87" w:rsidRPr="00B95926" w:rsidRDefault="003D6C87" w:rsidP="003D6C87">
            <w:pPr>
              <w:jc w:val="center"/>
              <w:rPr>
                <w:rFonts w:ascii="Times New Roman" w:hAnsi="Times New Roman" w:cs="Times New Roman"/>
                <w:bCs/>
                <w:iCs/>
                <w:lang w:val="es-AR"/>
              </w:rPr>
            </w:pPr>
            <w:r w:rsidRPr="00B95926">
              <w:rPr>
                <w:rFonts w:ascii="Times New Roman" w:hAnsi="Times New Roman" w:cs="Times New Roman"/>
                <w:bCs/>
                <w:iCs/>
                <w:lang w:val="es-AR"/>
              </w:rPr>
              <w:t>0,3, solos o combinados, expresados como ácido propiónico</w:t>
            </w:r>
          </w:p>
        </w:tc>
        <w:tc>
          <w:tcPr>
            <w:tcW w:w="2880" w:type="dxa"/>
            <w:vMerge w:val="restart"/>
            <w:vAlign w:val="center"/>
          </w:tcPr>
          <w:p w14:paraId="5F70D525" w14:textId="77777777" w:rsidR="003D6C87" w:rsidRPr="00B95926" w:rsidRDefault="003D6C87" w:rsidP="003D6C87">
            <w:pPr>
              <w:adjustRightInd w:val="0"/>
              <w:jc w:val="center"/>
              <w:rPr>
                <w:rFonts w:ascii="Times New Roman" w:hAnsi="Times New Roman" w:cs="Times New Roman"/>
                <w:bCs/>
                <w:lang w:val="es-AR"/>
              </w:rPr>
            </w:pPr>
            <w:r w:rsidRPr="00B95926">
              <w:rPr>
                <w:rFonts w:ascii="Times New Roman" w:hAnsi="Times New Roman" w:cs="Times New Roman"/>
                <w:bCs/>
                <w:lang w:val="es-AR"/>
              </w:rPr>
              <w:t xml:space="preserve">Solo para uso en superficie </w:t>
            </w:r>
          </w:p>
        </w:tc>
      </w:tr>
      <w:tr w:rsidR="003D6C87" w:rsidRPr="003E7878" w14:paraId="4AF99614" w14:textId="77777777" w:rsidTr="00345306">
        <w:tc>
          <w:tcPr>
            <w:tcW w:w="1170" w:type="dxa"/>
            <w:vAlign w:val="center"/>
          </w:tcPr>
          <w:p w14:paraId="58007743" w14:textId="77777777" w:rsidR="003D6C87" w:rsidRPr="00B95926" w:rsidRDefault="003D6C87" w:rsidP="003D6C87">
            <w:pPr>
              <w:jc w:val="center"/>
              <w:rPr>
                <w:rFonts w:ascii="Times New Roman" w:hAnsi="Times New Roman" w:cs="Times New Roman"/>
                <w:bCs/>
              </w:rPr>
            </w:pPr>
            <w:r w:rsidRPr="00B95926">
              <w:rPr>
                <w:rFonts w:ascii="Times New Roman" w:hAnsi="Times New Roman" w:cs="Times New Roman"/>
                <w:bCs/>
              </w:rPr>
              <w:t>281</w:t>
            </w:r>
          </w:p>
        </w:tc>
        <w:tc>
          <w:tcPr>
            <w:tcW w:w="3510" w:type="dxa"/>
            <w:vAlign w:val="center"/>
          </w:tcPr>
          <w:p w14:paraId="24EC1EA8" w14:textId="77777777" w:rsidR="003D6C87" w:rsidRPr="00B95926" w:rsidRDefault="003D6C87" w:rsidP="003D6C87">
            <w:pPr>
              <w:jc w:val="center"/>
              <w:rPr>
                <w:rFonts w:ascii="Times New Roman" w:hAnsi="Times New Roman" w:cs="Times New Roman"/>
                <w:bCs/>
              </w:rPr>
            </w:pPr>
            <w:r w:rsidRPr="00B95926">
              <w:rPr>
                <w:rFonts w:ascii="Times New Roman" w:hAnsi="Times New Roman" w:cs="Times New Roman"/>
                <w:bCs/>
              </w:rPr>
              <w:t>Propionato de sodio</w:t>
            </w:r>
          </w:p>
        </w:tc>
        <w:tc>
          <w:tcPr>
            <w:tcW w:w="2790" w:type="dxa"/>
            <w:vMerge/>
            <w:vAlign w:val="center"/>
          </w:tcPr>
          <w:p w14:paraId="1160DA4B" w14:textId="77777777" w:rsidR="003D6C87" w:rsidRPr="00761013" w:rsidRDefault="003D6C87" w:rsidP="003D6C87">
            <w:pPr>
              <w:jc w:val="center"/>
              <w:rPr>
                <w:rFonts w:ascii="Times New Roman" w:hAnsi="Times New Roman" w:cs="Times New Roman"/>
                <w:b/>
                <w:bCs/>
                <w:iCs/>
              </w:rPr>
            </w:pPr>
          </w:p>
        </w:tc>
        <w:tc>
          <w:tcPr>
            <w:tcW w:w="2880" w:type="dxa"/>
            <w:vMerge/>
          </w:tcPr>
          <w:p w14:paraId="4BA318C2" w14:textId="77777777" w:rsidR="003D6C87" w:rsidRPr="00761013" w:rsidRDefault="003D6C87" w:rsidP="003D6C87">
            <w:pPr>
              <w:adjustRightInd w:val="0"/>
              <w:jc w:val="center"/>
              <w:rPr>
                <w:rFonts w:ascii="Times New Roman" w:hAnsi="Times New Roman" w:cs="Times New Roman"/>
                <w:b/>
                <w:bCs/>
              </w:rPr>
            </w:pPr>
          </w:p>
        </w:tc>
      </w:tr>
      <w:tr w:rsidR="003D6C87" w:rsidRPr="00DC2397" w14:paraId="1F4CE7C6" w14:textId="77777777" w:rsidTr="00345306">
        <w:tc>
          <w:tcPr>
            <w:tcW w:w="1170" w:type="dxa"/>
            <w:vAlign w:val="center"/>
          </w:tcPr>
          <w:p w14:paraId="63FF61AB" w14:textId="77777777" w:rsidR="003D6C87" w:rsidRPr="00B95926" w:rsidRDefault="003D6C87" w:rsidP="003D6C87">
            <w:pPr>
              <w:spacing w:line="360" w:lineRule="auto"/>
              <w:jc w:val="center"/>
              <w:rPr>
                <w:rFonts w:ascii="Times New Roman" w:hAnsi="Times New Roman" w:cs="Times New Roman"/>
                <w:bCs/>
              </w:rPr>
            </w:pPr>
            <w:r w:rsidRPr="00B95926">
              <w:rPr>
                <w:rFonts w:ascii="Times New Roman" w:hAnsi="Times New Roman" w:cs="Times New Roman"/>
                <w:bCs/>
              </w:rPr>
              <w:t>282</w:t>
            </w:r>
          </w:p>
        </w:tc>
        <w:tc>
          <w:tcPr>
            <w:tcW w:w="3510" w:type="dxa"/>
            <w:vAlign w:val="center"/>
          </w:tcPr>
          <w:p w14:paraId="5752C63F" w14:textId="77777777" w:rsidR="003D6C87" w:rsidRPr="00B95926" w:rsidRDefault="003D6C87" w:rsidP="003D6C87">
            <w:pPr>
              <w:spacing w:line="360" w:lineRule="auto"/>
              <w:jc w:val="center"/>
              <w:rPr>
                <w:rFonts w:ascii="Times New Roman" w:hAnsi="Times New Roman" w:cs="Times New Roman"/>
                <w:bCs/>
              </w:rPr>
            </w:pPr>
            <w:r w:rsidRPr="00B95926">
              <w:rPr>
                <w:rFonts w:ascii="Times New Roman" w:hAnsi="Times New Roman" w:cs="Times New Roman"/>
                <w:bCs/>
              </w:rPr>
              <w:t>Propionato de calcio</w:t>
            </w:r>
          </w:p>
        </w:tc>
        <w:tc>
          <w:tcPr>
            <w:tcW w:w="2790" w:type="dxa"/>
            <w:vMerge/>
            <w:vAlign w:val="center"/>
          </w:tcPr>
          <w:p w14:paraId="1D8C32A9" w14:textId="77777777" w:rsidR="003D6C87" w:rsidRPr="00761013" w:rsidRDefault="003D6C87" w:rsidP="003D6C87">
            <w:pPr>
              <w:spacing w:line="360" w:lineRule="auto"/>
              <w:jc w:val="center"/>
              <w:rPr>
                <w:rFonts w:ascii="Times New Roman" w:hAnsi="Times New Roman" w:cs="Times New Roman"/>
                <w:iCs/>
              </w:rPr>
            </w:pPr>
          </w:p>
        </w:tc>
        <w:tc>
          <w:tcPr>
            <w:tcW w:w="2880" w:type="dxa"/>
            <w:vMerge/>
          </w:tcPr>
          <w:p w14:paraId="268033B8" w14:textId="77777777" w:rsidR="003D6C87" w:rsidRPr="00761013" w:rsidRDefault="003D6C87" w:rsidP="003D6C87">
            <w:pPr>
              <w:adjustRightInd w:val="0"/>
              <w:spacing w:line="360" w:lineRule="auto"/>
              <w:jc w:val="center"/>
              <w:rPr>
                <w:rFonts w:ascii="Times New Roman" w:hAnsi="Times New Roman" w:cs="Times New Roman"/>
                <w:bCs/>
              </w:rPr>
            </w:pPr>
          </w:p>
        </w:tc>
      </w:tr>
      <w:tr w:rsidR="003D6C87" w:rsidRPr="00DC2397" w14:paraId="72FF63C3" w14:textId="77777777" w:rsidTr="00345306">
        <w:tc>
          <w:tcPr>
            <w:tcW w:w="1170" w:type="dxa"/>
            <w:vAlign w:val="center"/>
          </w:tcPr>
          <w:p w14:paraId="646446CF" w14:textId="77777777" w:rsidR="003D6C87" w:rsidRPr="00B95926" w:rsidRDefault="003D6C87" w:rsidP="003D6C87">
            <w:pPr>
              <w:spacing w:line="360" w:lineRule="auto"/>
              <w:jc w:val="center"/>
              <w:rPr>
                <w:rFonts w:ascii="Times New Roman" w:hAnsi="Times New Roman" w:cs="Times New Roman"/>
                <w:bCs/>
              </w:rPr>
            </w:pPr>
            <w:r w:rsidRPr="00B95926">
              <w:rPr>
                <w:rFonts w:ascii="Times New Roman" w:hAnsi="Times New Roman" w:cs="Times New Roman"/>
                <w:bCs/>
              </w:rPr>
              <w:t>283</w:t>
            </w:r>
          </w:p>
        </w:tc>
        <w:tc>
          <w:tcPr>
            <w:tcW w:w="3510" w:type="dxa"/>
            <w:vAlign w:val="center"/>
          </w:tcPr>
          <w:p w14:paraId="75FD4FA8" w14:textId="77777777" w:rsidR="003D6C87" w:rsidRPr="00B95926" w:rsidRDefault="003D6C87" w:rsidP="003D6C87">
            <w:pPr>
              <w:spacing w:line="360" w:lineRule="auto"/>
              <w:jc w:val="center"/>
              <w:rPr>
                <w:rFonts w:ascii="Times New Roman" w:hAnsi="Times New Roman" w:cs="Times New Roman"/>
                <w:bCs/>
              </w:rPr>
            </w:pPr>
            <w:r w:rsidRPr="00B95926">
              <w:rPr>
                <w:rFonts w:ascii="Times New Roman" w:hAnsi="Times New Roman" w:cs="Times New Roman"/>
                <w:bCs/>
              </w:rPr>
              <w:t>Propionato de potasio</w:t>
            </w:r>
          </w:p>
        </w:tc>
        <w:tc>
          <w:tcPr>
            <w:tcW w:w="2790" w:type="dxa"/>
            <w:vMerge/>
            <w:vAlign w:val="center"/>
          </w:tcPr>
          <w:p w14:paraId="11E5E5C8" w14:textId="77777777" w:rsidR="003D6C87" w:rsidRPr="00761013" w:rsidRDefault="003D6C87" w:rsidP="003D6C87">
            <w:pPr>
              <w:spacing w:line="360" w:lineRule="auto"/>
              <w:jc w:val="center"/>
              <w:rPr>
                <w:rFonts w:ascii="Times New Roman" w:hAnsi="Times New Roman" w:cs="Times New Roman"/>
                <w:iCs/>
              </w:rPr>
            </w:pPr>
          </w:p>
        </w:tc>
        <w:tc>
          <w:tcPr>
            <w:tcW w:w="2880" w:type="dxa"/>
            <w:vMerge/>
          </w:tcPr>
          <w:p w14:paraId="3BACE5F9" w14:textId="77777777" w:rsidR="003D6C87" w:rsidRPr="00761013" w:rsidRDefault="003D6C87" w:rsidP="003D6C87">
            <w:pPr>
              <w:adjustRightInd w:val="0"/>
              <w:spacing w:line="360" w:lineRule="auto"/>
              <w:jc w:val="center"/>
              <w:rPr>
                <w:rFonts w:ascii="Times New Roman" w:hAnsi="Times New Roman" w:cs="Times New Roman"/>
                <w:bCs/>
              </w:rPr>
            </w:pPr>
          </w:p>
        </w:tc>
      </w:tr>
      <w:tr w:rsidR="003D6C87" w:rsidRPr="005B346A" w14:paraId="2CECE2BD" w14:textId="77777777" w:rsidTr="00345306">
        <w:tc>
          <w:tcPr>
            <w:tcW w:w="1170" w:type="dxa"/>
            <w:vAlign w:val="center"/>
          </w:tcPr>
          <w:p w14:paraId="4AA315AB" w14:textId="77777777" w:rsidR="003D6C87" w:rsidRPr="00B95926" w:rsidRDefault="003D6C87" w:rsidP="003D6C87">
            <w:pPr>
              <w:spacing w:line="360" w:lineRule="auto"/>
              <w:jc w:val="center"/>
              <w:rPr>
                <w:rFonts w:ascii="Times New Roman" w:hAnsi="Times New Roman" w:cs="Times New Roman"/>
                <w:bCs/>
              </w:rPr>
            </w:pPr>
            <w:r w:rsidRPr="00B95926">
              <w:rPr>
                <w:rFonts w:ascii="Times New Roman" w:hAnsi="Times New Roman" w:cs="Times New Roman"/>
                <w:bCs/>
              </w:rPr>
              <w:t>1105</w:t>
            </w:r>
          </w:p>
        </w:tc>
        <w:tc>
          <w:tcPr>
            <w:tcW w:w="3510" w:type="dxa"/>
            <w:vAlign w:val="center"/>
          </w:tcPr>
          <w:p w14:paraId="6D831543" w14:textId="77777777" w:rsidR="003D6C87" w:rsidRPr="00B95926" w:rsidRDefault="003D6C87" w:rsidP="003D6C87">
            <w:pPr>
              <w:spacing w:line="360" w:lineRule="auto"/>
              <w:jc w:val="center"/>
              <w:rPr>
                <w:rFonts w:ascii="Times New Roman" w:hAnsi="Times New Roman" w:cs="Times New Roman"/>
                <w:bCs/>
              </w:rPr>
            </w:pPr>
            <w:r w:rsidRPr="00B95926">
              <w:rPr>
                <w:rFonts w:ascii="Times New Roman" w:hAnsi="Times New Roman" w:cs="Times New Roman"/>
                <w:bCs/>
              </w:rPr>
              <w:t>Hidrocloruro de lisozima</w:t>
            </w:r>
          </w:p>
        </w:tc>
        <w:tc>
          <w:tcPr>
            <w:tcW w:w="2790" w:type="dxa"/>
            <w:vAlign w:val="center"/>
          </w:tcPr>
          <w:p w14:paraId="58D3AADE" w14:textId="77777777" w:rsidR="003D6C87" w:rsidRPr="00B95926" w:rsidRDefault="003D6C87" w:rsidP="003D6C87">
            <w:pPr>
              <w:spacing w:line="360" w:lineRule="auto"/>
              <w:jc w:val="center"/>
              <w:rPr>
                <w:rFonts w:ascii="Times New Roman" w:hAnsi="Times New Roman" w:cs="Times New Roman"/>
                <w:bCs/>
                <w:iCs/>
              </w:rPr>
            </w:pPr>
            <w:r w:rsidRPr="00B95926">
              <w:rPr>
                <w:rFonts w:ascii="Times New Roman" w:hAnsi="Times New Roman" w:cs="Times New Roman"/>
                <w:bCs/>
                <w:iCs/>
              </w:rPr>
              <w:t>Quantum satis</w:t>
            </w:r>
          </w:p>
        </w:tc>
        <w:tc>
          <w:tcPr>
            <w:tcW w:w="2880" w:type="dxa"/>
            <w:vAlign w:val="center"/>
          </w:tcPr>
          <w:p w14:paraId="4B4EE67B" w14:textId="77777777" w:rsidR="003D6C87" w:rsidRPr="00B95926" w:rsidRDefault="003D6C87" w:rsidP="003D6C87">
            <w:pPr>
              <w:adjustRightInd w:val="0"/>
              <w:spacing w:before="120" w:after="120"/>
              <w:jc w:val="center"/>
              <w:rPr>
                <w:rFonts w:ascii="Times New Roman" w:hAnsi="Times New Roman" w:cs="Times New Roman"/>
                <w:bCs/>
                <w:lang w:val="es-AR"/>
              </w:rPr>
            </w:pPr>
            <w:r w:rsidRPr="00B95926">
              <w:rPr>
                <w:rFonts w:ascii="Times New Roman" w:hAnsi="Times New Roman" w:cs="Times New Roman"/>
                <w:bCs/>
                <w:lang w:val="es-AR"/>
              </w:rPr>
              <w:t>Solo para quesos de humedad menor o igual 45,9 g/100g</w:t>
            </w:r>
          </w:p>
        </w:tc>
      </w:tr>
      <w:tr w:rsidR="003D6C87" w:rsidRPr="00F72D5B" w14:paraId="4542B6AD" w14:textId="77777777" w:rsidTr="00345306">
        <w:tc>
          <w:tcPr>
            <w:tcW w:w="1170" w:type="dxa"/>
            <w:vAlign w:val="center"/>
          </w:tcPr>
          <w:p w14:paraId="22B3EED2" w14:textId="77777777" w:rsidR="003D6C87" w:rsidRPr="00F72D5B" w:rsidRDefault="003D6C87" w:rsidP="003D6C87">
            <w:pPr>
              <w:spacing w:line="360" w:lineRule="auto"/>
              <w:jc w:val="center"/>
              <w:rPr>
                <w:rFonts w:ascii="Times New Roman" w:hAnsi="Times New Roman" w:cs="Times New Roman"/>
                <w:b/>
                <w:bCs/>
                <w:lang w:val="es-AR"/>
              </w:rPr>
            </w:pPr>
          </w:p>
        </w:tc>
        <w:tc>
          <w:tcPr>
            <w:tcW w:w="3510" w:type="dxa"/>
            <w:vAlign w:val="center"/>
          </w:tcPr>
          <w:p w14:paraId="6BDDA882" w14:textId="77777777" w:rsidR="003D6C87" w:rsidRPr="00F72D5B" w:rsidRDefault="003D6C87" w:rsidP="003D6C87">
            <w:pPr>
              <w:spacing w:line="360" w:lineRule="auto"/>
              <w:jc w:val="center"/>
              <w:rPr>
                <w:rFonts w:ascii="Times New Roman" w:hAnsi="Times New Roman" w:cs="Times New Roman"/>
                <w:b/>
                <w:bCs/>
                <w:lang w:val="es-AR"/>
              </w:rPr>
            </w:pPr>
          </w:p>
        </w:tc>
        <w:tc>
          <w:tcPr>
            <w:tcW w:w="2790" w:type="dxa"/>
            <w:vAlign w:val="center"/>
          </w:tcPr>
          <w:p w14:paraId="3196623D" w14:textId="77777777" w:rsidR="003D6C87" w:rsidRPr="00F72D5B" w:rsidRDefault="003D6C87" w:rsidP="003D6C87">
            <w:pPr>
              <w:spacing w:line="360" w:lineRule="auto"/>
              <w:jc w:val="center"/>
              <w:rPr>
                <w:rFonts w:ascii="Times New Roman" w:hAnsi="Times New Roman" w:cs="Times New Roman"/>
                <w:b/>
                <w:bCs/>
                <w:iCs/>
                <w:lang w:val="es-AR"/>
              </w:rPr>
            </w:pPr>
          </w:p>
        </w:tc>
        <w:tc>
          <w:tcPr>
            <w:tcW w:w="2880" w:type="dxa"/>
          </w:tcPr>
          <w:p w14:paraId="71437DEC" w14:textId="77777777" w:rsidR="003D6C87" w:rsidRPr="00F72D5B" w:rsidRDefault="003D6C87" w:rsidP="003D6C87">
            <w:pPr>
              <w:spacing w:line="360" w:lineRule="auto"/>
              <w:rPr>
                <w:rFonts w:ascii="Times New Roman" w:hAnsi="Times New Roman" w:cs="Times New Roman"/>
                <w:bCs/>
                <w:lang w:val="es-AR"/>
              </w:rPr>
            </w:pPr>
          </w:p>
        </w:tc>
      </w:tr>
      <w:tr w:rsidR="003D6C87" w:rsidRPr="005B346A" w14:paraId="0F325E4E" w14:textId="77777777" w:rsidTr="00345306">
        <w:trPr>
          <w:trHeight w:val="454"/>
        </w:trPr>
        <w:tc>
          <w:tcPr>
            <w:tcW w:w="10350" w:type="dxa"/>
            <w:gridSpan w:val="4"/>
            <w:vAlign w:val="center"/>
          </w:tcPr>
          <w:p w14:paraId="2EBFCD43" w14:textId="288438F0" w:rsidR="003D6C87" w:rsidRPr="008E7FDB" w:rsidRDefault="003D6C87" w:rsidP="003D6C87">
            <w:pPr>
              <w:adjustRightInd w:val="0"/>
              <w:spacing w:line="360" w:lineRule="auto"/>
              <w:rPr>
                <w:rFonts w:ascii="Times New Roman" w:hAnsi="Times New Roman" w:cs="Times New Roman"/>
                <w:bCs/>
                <w:iCs/>
                <w:color w:val="FF0000"/>
                <w:lang w:val="es-AR"/>
              </w:rPr>
            </w:pPr>
            <w:r w:rsidRPr="008E7FDB">
              <w:rPr>
                <w:rFonts w:ascii="Times New Roman" w:hAnsi="Times New Roman" w:cs="Times New Roman"/>
                <w:b/>
                <w:bCs/>
                <w:iCs/>
                <w:lang w:val="es-AR"/>
              </w:rPr>
              <w:t>COLORANTES</w:t>
            </w:r>
          </w:p>
        </w:tc>
      </w:tr>
      <w:tr w:rsidR="003D6C87" w:rsidRPr="00DC2397" w14:paraId="16B64B50" w14:textId="77777777" w:rsidTr="00345306">
        <w:trPr>
          <w:trHeight w:val="563"/>
        </w:trPr>
        <w:tc>
          <w:tcPr>
            <w:tcW w:w="1170" w:type="dxa"/>
            <w:vAlign w:val="center"/>
          </w:tcPr>
          <w:p w14:paraId="3A667C99" w14:textId="77777777" w:rsidR="003D6C87" w:rsidRPr="008E7FDB" w:rsidRDefault="003D6C87" w:rsidP="003D6C87">
            <w:pPr>
              <w:adjustRightInd w:val="0"/>
              <w:spacing w:line="360" w:lineRule="auto"/>
              <w:jc w:val="center"/>
              <w:rPr>
                <w:rFonts w:ascii="Times New Roman" w:hAnsi="Times New Roman" w:cs="Times New Roman"/>
                <w:b/>
              </w:rPr>
            </w:pPr>
            <w:r w:rsidRPr="008E7FDB">
              <w:rPr>
                <w:rFonts w:ascii="Times New Roman" w:hAnsi="Times New Roman" w:cs="Times New Roman"/>
                <w:b/>
              </w:rPr>
              <w:t>INS</w:t>
            </w:r>
          </w:p>
        </w:tc>
        <w:tc>
          <w:tcPr>
            <w:tcW w:w="3510" w:type="dxa"/>
            <w:vAlign w:val="center"/>
          </w:tcPr>
          <w:p w14:paraId="08C6D8D2" w14:textId="77777777" w:rsidR="003D6C87" w:rsidRPr="008E7FDB" w:rsidRDefault="003D6C87" w:rsidP="003D6C87">
            <w:pPr>
              <w:adjustRightInd w:val="0"/>
              <w:spacing w:line="360" w:lineRule="auto"/>
              <w:jc w:val="center"/>
              <w:rPr>
                <w:rFonts w:ascii="Times New Roman" w:hAnsi="Times New Roman" w:cs="Times New Roman"/>
                <w:b/>
              </w:rPr>
            </w:pPr>
            <w:r w:rsidRPr="008E7FDB">
              <w:rPr>
                <w:rFonts w:ascii="Times New Roman" w:hAnsi="Times New Roman" w:cs="Times New Roman"/>
                <w:b/>
              </w:rPr>
              <w:t>Nombre del aditivo</w:t>
            </w:r>
          </w:p>
        </w:tc>
        <w:tc>
          <w:tcPr>
            <w:tcW w:w="2790" w:type="dxa"/>
            <w:vAlign w:val="center"/>
          </w:tcPr>
          <w:p w14:paraId="4F789E98" w14:textId="77777777" w:rsidR="003D6C87" w:rsidRPr="008E7FDB" w:rsidRDefault="003D6C87" w:rsidP="003D6C87">
            <w:pPr>
              <w:adjustRightInd w:val="0"/>
              <w:spacing w:line="360" w:lineRule="auto"/>
              <w:jc w:val="center"/>
              <w:rPr>
                <w:rFonts w:ascii="Times New Roman" w:hAnsi="Times New Roman" w:cs="Times New Roman"/>
                <w:b/>
              </w:rPr>
            </w:pPr>
            <w:r w:rsidRPr="008E7FDB">
              <w:rPr>
                <w:rFonts w:ascii="Times New Roman" w:hAnsi="Times New Roman" w:cs="Times New Roman"/>
                <w:b/>
              </w:rPr>
              <w:t>Límite máximo (g/100g)</w:t>
            </w:r>
          </w:p>
        </w:tc>
        <w:tc>
          <w:tcPr>
            <w:tcW w:w="2880" w:type="dxa"/>
            <w:vAlign w:val="center"/>
          </w:tcPr>
          <w:p w14:paraId="616910CC" w14:textId="77777777" w:rsidR="003D6C87" w:rsidRPr="008E7FDB" w:rsidRDefault="003D6C87" w:rsidP="003D6C87">
            <w:pPr>
              <w:adjustRightInd w:val="0"/>
              <w:spacing w:line="360" w:lineRule="auto"/>
              <w:jc w:val="center"/>
              <w:rPr>
                <w:rFonts w:ascii="Times New Roman" w:hAnsi="Times New Roman" w:cs="Times New Roman"/>
                <w:b/>
              </w:rPr>
            </w:pPr>
            <w:r w:rsidRPr="008E7FDB">
              <w:rPr>
                <w:rFonts w:ascii="Times New Roman" w:hAnsi="Times New Roman" w:cs="Times New Roman"/>
                <w:b/>
              </w:rPr>
              <w:t>Nota</w:t>
            </w:r>
          </w:p>
        </w:tc>
      </w:tr>
      <w:tr w:rsidR="003D6C87" w:rsidRPr="005B346A" w14:paraId="7EBE2606" w14:textId="77777777" w:rsidTr="00345306">
        <w:tc>
          <w:tcPr>
            <w:tcW w:w="1170" w:type="dxa"/>
            <w:vAlign w:val="center"/>
          </w:tcPr>
          <w:p w14:paraId="1A589D72" w14:textId="77777777" w:rsidR="003D6C87" w:rsidRPr="00B95926" w:rsidRDefault="003D6C87" w:rsidP="003D6C87">
            <w:pPr>
              <w:jc w:val="center"/>
              <w:rPr>
                <w:rFonts w:ascii="Times New Roman" w:hAnsi="Times New Roman" w:cs="Times New Roman"/>
                <w:bCs/>
              </w:rPr>
            </w:pPr>
            <w:r w:rsidRPr="00B95926">
              <w:rPr>
                <w:rFonts w:ascii="Times New Roman" w:hAnsi="Times New Roman" w:cs="Times New Roman"/>
                <w:bCs/>
              </w:rPr>
              <w:t xml:space="preserve">100 (i) </w:t>
            </w:r>
          </w:p>
        </w:tc>
        <w:tc>
          <w:tcPr>
            <w:tcW w:w="3510" w:type="dxa"/>
            <w:vAlign w:val="center"/>
          </w:tcPr>
          <w:p w14:paraId="549CE05A" w14:textId="77777777" w:rsidR="003D6C87" w:rsidRPr="00B95926" w:rsidRDefault="003D6C87" w:rsidP="003D6C87">
            <w:pPr>
              <w:jc w:val="center"/>
              <w:rPr>
                <w:rFonts w:ascii="Times New Roman" w:hAnsi="Times New Roman" w:cs="Times New Roman"/>
                <w:bCs/>
              </w:rPr>
            </w:pPr>
            <w:r w:rsidRPr="00B95926">
              <w:rPr>
                <w:rFonts w:ascii="Times New Roman" w:hAnsi="Times New Roman" w:cs="Times New Roman"/>
                <w:bCs/>
              </w:rPr>
              <w:t>Curcumina</w:t>
            </w:r>
          </w:p>
        </w:tc>
        <w:tc>
          <w:tcPr>
            <w:tcW w:w="2790" w:type="dxa"/>
            <w:vAlign w:val="center"/>
          </w:tcPr>
          <w:p w14:paraId="2157B08B" w14:textId="1513DC93" w:rsidR="003D6C87" w:rsidRPr="00B95926" w:rsidRDefault="003D6C87" w:rsidP="003D6C87">
            <w:pPr>
              <w:jc w:val="center"/>
              <w:rPr>
                <w:rFonts w:ascii="Times New Roman" w:hAnsi="Times New Roman" w:cs="Times New Roman"/>
                <w:bCs/>
                <w:iCs/>
                <w:lang w:val="es-AR"/>
              </w:rPr>
            </w:pPr>
            <w:r w:rsidRPr="00B95926">
              <w:rPr>
                <w:rFonts w:ascii="Times New Roman" w:hAnsi="Times New Roman" w:cs="Times New Roman"/>
                <w:bCs/>
                <w:iCs/>
                <w:lang w:val="es-AR"/>
              </w:rPr>
              <w:t xml:space="preserve">0,03 </w:t>
            </w:r>
          </w:p>
          <w:p w14:paraId="3C1C81CA" w14:textId="738915C4" w:rsidR="003D6C87" w:rsidRPr="00B95926" w:rsidRDefault="003D6C87" w:rsidP="003D6C87">
            <w:pPr>
              <w:jc w:val="center"/>
              <w:rPr>
                <w:rFonts w:ascii="Times New Roman" w:hAnsi="Times New Roman" w:cs="Times New Roman"/>
                <w:bCs/>
                <w:iCs/>
                <w:lang w:val="es-AR"/>
              </w:rPr>
            </w:pPr>
          </w:p>
        </w:tc>
        <w:tc>
          <w:tcPr>
            <w:tcW w:w="2880" w:type="dxa"/>
            <w:vAlign w:val="center"/>
          </w:tcPr>
          <w:p w14:paraId="5A90C40E" w14:textId="3601B258" w:rsidR="003D6C87" w:rsidRPr="008E7FDB" w:rsidRDefault="003D6C87" w:rsidP="003D6C87">
            <w:pPr>
              <w:adjustRightInd w:val="0"/>
              <w:jc w:val="center"/>
              <w:rPr>
                <w:rFonts w:ascii="Times New Roman" w:hAnsi="Times New Roman" w:cs="Times New Roman"/>
                <w:bCs/>
                <w:color w:val="00B050"/>
                <w:lang w:val="es-AR"/>
              </w:rPr>
            </w:pPr>
          </w:p>
        </w:tc>
      </w:tr>
      <w:tr w:rsidR="003D6C87" w:rsidRPr="006125D3" w14:paraId="651CEC95" w14:textId="77777777" w:rsidTr="00345306">
        <w:tc>
          <w:tcPr>
            <w:tcW w:w="1170" w:type="dxa"/>
            <w:vAlign w:val="center"/>
          </w:tcPr>
          <w:p w14:paraId="5FC5A552" w14:textId="77777777" w:rsidR="003D6C87" w:rsidRPr="00B95926" w:rsidRDefault="003D6C87" w:rsidP="003D6C87">
            <w:pPr>
              <w:jc w:val="center"/>
              <w:rPr>
                <w:rFonts w:ascii="Times New Roman" w:hAnsi="Times New Roman" w:cs="Times New Roman"/>
                <w:bCs/>
              </w:rPr>
            </w:pPr>
            <w:r w:rsidRPr="00B95926">
              <w:rPr>
                <w:rFonts w:ascii="Times New Roman" w:hAnsi="Times New Roman" w:cs="Times New Roman"/>
                <w:bCs/>
              </w:rPr>
              <w:t>101 (i)</w:t>
            </w:r>
          </w:p>
        </w:tc>
        <w:tc>
          <w:tcPr>
            <w:tcW w:w="3510" w:type="dxa"/>
            <w:vAlign w:val="center"/>
          </w:tcPr>
          <w:p w14:paraId="3C641F6B" w14:textId="77777777" w:rsidR="003D6C87" w:rsidRPr="00B95926" w:rsidRDefault="003D6C87" w:rsidP="003D6C87">
            <w:pPr>
              <w:jc w:val="center"/>
              <w:rPr>
                <w:rFonts w:ascii="Times New Roman" w:hAnsi="Times New Roman" w:cs="Times New Roman"/>
                <w:bCs/>
              </w:rPr>
            </w:pPr>
            <w:r w:rsidRPr="00B95926">
              <w:rPr>
                <w:rFonts w:ascii="Times New Roman" w:hAnsi="Times New Roman" w:cs="Times New Roman"/>
                <w:bCs/>
              </w:rPr>
              <w:t>Riboflavina, sintéticas</w:t>
            </w:r>
          </w:p>
        </w:tc>
        <w:tc>
          <w:tcPr>
            <w:tcW w:w="2790" w:type="dxa"/>
            <w:vMerge w:val="restart"/>
          </w:tcPr>
          <w:p w14:paraId="68162389" w14:textId="77777777" w:rsidR="003D6C87" w:rsidRPr="008E7FDB" w:rsidRDefault="003D6C87" w:rsidP="003D6C87">
            <w:pPr>
              <w:jc w:val="center"/>
              <w:rPr>
                <w:rFonts w:ascii="Times New Roman" w:hAnsi="Times New Roman" w:cs="Times New Roman"/>
                <w:b/>
                <w:bCs/>
              </w:rPr>
            </w:pPr>
          </w:p>
          <w:p w14:paraId="345E2C8A" w14:textId="77777777" w:rsidR="003D6C87" w:rsidRPr="00B95926" w:rsidRDefault="003D6C87" w:rsidP="003D6C87">
            <w:pPr>
              <w:jc w:val="center"/>
              <w:rPr>
                <w:rFonts w:ascii="Times New Roman" w:hAnsi="Times New Roman" w:cs="Times New Roman"/>
                <w:bCs/>
              </w:rPr>
            </w:pPr>
            <w:r w:rsidRPr="00B95926">
              <w:rPr>
                <w:rFonts w:ascii="Times New Roman" w:hAnsi="Times New Roman" w:cs="Times New Roman"/>
                <w:bCs/>
              </w:rPr>
              <w:t>0,03, solas o combinadas</w:t>
            </w:r>
          </w:p>
          <w:p w14:paraId="1BDF87F2" w14:textId="77777777" w:rsidR="003D6C87" w:rsidRPr="008E7FDB" w:rsidRDefault="003D6C87" w:rsidP="003D6C87">
            <w:pPr>
              <w:jc w:val="center"/>
              <w:rPr>
                <w:rFonts w:ascii="Times New Roman" w:hAnsi="Times New Roman" w:cs="Times New Roman"/>
                <w:b/>
                <w:bCs/>
              </w:rPr>
            </w:pPr>
          </w:p>
        </w:tc>
        <w:tc>
          <w:tcPr>
            <w:tcW w:w="2880" w:type="dxa"/>
            <w:vAlign w:val="center"/>
          </w:tcPr>
          <w:p w14:paraId="696F1246" w14:textId="77777777" w:rsidR="003D6C87" w:rsidRPr="008E7FDB" w:rsidRDefault="003D6C87" w:rsidP="003D6C87">
            <w:pPr>
              <w:adjustRightInd w:val="0"/>
              <w:jc w:val="center"/>
              <w:rPr>
                <w:rFonts w:ascii="Times New Roman" w:hAnsi="Times New Roman" w:cs="Times New Roman"/>
                <w:bCs/>
              </w:rPr>
            </w:pPr>
          </w:p>
        </w:tc>
      </w:tr>
      <w:tr w:rsidR="003D6C87" w:rsidRPr="005B346A" w14:paraId="04BEBBC3" w14:textId="77777777" w:rsidTr="00345306">
        <w:tc>
          <w:tcPr>
            <w:tcW w:w="1170" w:type="dxa"/>
            <w:vAlign w:val="center"/>
          </w:tcPr>
          <w:p w14:paraId="21ACF236" w14:textId="77777777" w:rsidR="003D6C87" w:rsidRPr="00B95926" w:rsidRDefault="003D6C87" w:rsidP="003D6C87">
            <w:pPr>
              <w:jc w:val="center"/>
              <w:rPr>
                <w:rFonts w:ascii="Times New Roman" w:hAnsi="Times New Roman" w:cs="Times New Roman"/>
                <w:bCs/>
              </w:rPr>
            </w:pPr>
            <w:r w:rsidRPr="00B95926">
              <w:rPr>
                <w:rFonts w:ascii="Times New Roman" w:hAnsi="Times New Roman" w:cs="Times New Roman"/>
                <w:bCs/>
              </w:rPr>
              <w:t>101 (ii)</w:t>
            </w:r>
          </w:p>
        </w:tc>
        <w:tc>
          <w:tcPr>
            <w:tcW w:w="3510" w:type="dxa"/>
            <w:vAlign w:val="center"/>
          </w:tcPr>
          <w:p w14:paraId="02D4D28B" w14:textId="77777777" w:rsidR="003D6C87" w:rsidRPr="00B95926" w:rsidRDefault="003D6C87" w:rsidP="003D6C87">
            <w:pPr>
              <w:jc w:val="center"/>
              <w:rPr>
                <w:rFonts w:ascii="Times New Roman" w:hAnsi="Times New Roman" w:cs="Times New Roman"/>
                <w:bCs/>
                <w:lang w:val="es-AR"/>
              </w:rPr>
            </w:pPr>
            <w:r w:rsidRPr="00B95926">
              <w:rPr>
                <w:rFonts w:ascii="Times New Roman" w:hAnsi="Times New Roman" w:cs="Times New Roman"/>
                <w:bCs/>
                <w:lang w:val="es-AR"/>
              </w:rPr>
              <w:t>Riboflavina 5’, fosfato de sodio</w:t>
            </w:r>
          </w:p>
        </w:tc>
        <w:tc>
          <w:tcPr>
            <w:tcW w:w="2790" w:type="dxa"/>
            <w:vMerge/>
          </w:tcPr>
          <w:p w14:paraId="399DD891" w14:textId="77777777" w:rsidR="003D6C87" w:rsidRPr="008E7FDB" w:rsidRDefault="003D6C87" w:rsidP="003D6C87">
            <w:pPr>
              <w:jc w:val="center"/>
              <w:rPr>
                <w:rFonts w:ascii="Times New Roman" w:hAnsi="Times New Roman" w:cs="Times New Roman"/>
                <w:b/>
                <w:bCs/>
                <w:lang w:val="es-AR"/>
              </w:rPr>
            </w:pPr>
          </w:p>
        </w:tc>
        <w:tc>
          <w:tcPr>
            <w:tcW w:w="2880" w:type="dxa"/>
          </w:tcPr>
          <w:p w14:paraId="778A03BF" w14:textId="77777777" w:rsidR="003D6C87" w:rsidRPr="008E7FDB" w:rsidRDefault="003D6C87" w:rsidP="003D6C87">
            <w:pPr>
              <w:adjustRightInd w:val="0"/>
              <w:jc w:val="center"/>
              <w:rPr>
                <w:rFonts w:ascii="Times New Roman" w:hAnsi="Times New Roman" w:cs="Times New Roman"/>
                <w:bCs/>
                <w:lang w:val="es-AR"/>
              </w:rPr>
            </w:pPr>
          </w:p>
        </w:tc>
      </w:tr>
      <w:tr w:rsidR="003D6C87" w:rsidRPr="008871CD" w14:paraId="4533EB58" w14:textId="77777777" w:rsidTr="00345306">
        <w:tc>
          <w:tcPr>
            <w:tcW w:w="1170" w:type="dxa"/>
            <w:vAlign w:val="center"/>
          </w:tcPr>
          <w:p w14:paraId="2435E79B" w14:textId="77777777" w:rsidR="003D6C87" w:rsidRPr="00B95926" w:rsidRDefault="003D6C87" w:rsidP="003D6C87">
            <w:pPr>
              <w:jc w:val="center"/>
              <w:rPr>
                <w:rFonts w:ascii="Times New Roman" w:hAnsi="Times New Roman" w:cs="Times New Roman"/>
                <w:bCs/>
              </w:rPr>
            </w:pPr>
            <w:r w:rsidRPr="00B95926">
              <w:rPr>
                <w:rFonts w:ascii="Times New Roman" w:hAnsi="Times New Roman" w:cs="Times New Roman"/>
                <w:bCs/>
              </w:rPr>
              <w:t>101 (iii)</w:t>
            </w:r>
          </w:p>
        </w:tc>
        <w:tc>
          <w:tcPr>
            <w:tcW w:w="3510" w:type="dxa"/>
            <w:vAlign w:val="center"/>
          </w:tcPr>
          <w:p w14:paraId="4302EEE3" w14:textId="77777777" w:rsidR="003D6C87" w:rsidRPr="00B95926" w:rsidRDefault="003D6C87" w:rsidP="003D6C87">
            <w:pPr>
              <w:jc w:val="center"/>
              <w:rPr>
                <w:rFonts w:ascii="Times New Roman" w:hAnsi="Times New Roman" w:cs="Times New Roman"/>
                <w:bCs/>
              </w:rPr>
            </w:pPr>
            <w:r w:rsidRPr="00B95926">
              <w:rPr>
                <w:rFonts w:ascii="Times New Roman" w:hAnsi="Times New Roman" w:cs="Times New Roman"/>
                <w:bCs/>
              </w:rPr>
              <w:t>Riboflavina de Bacillus subtilis</w:t>
            </w:r>
          </w:p>
        </w:tc>
        <w:tc>
          <w:tcPr>
            <w:tcW w:w="2790" w:type="dxa"/>
            <w:vMerge/>
          </w:tcPr>
          <w:p w14:paraId="6293628A" w14:textId="77777777" w:rsidR="003D6C87" w:rsidRPr="008E7FDB" w:rsidRDefault="003D6C87" w:rsidP="003D6C87">
            <w:pPr>
              <w:jc w:val="center"/>
              <w:rPr>
                <w:rFonts w:ascii="Times New Roman" w:hAnsi="Times New Roman" w:cs="Times New Roman"/>
                <w:b/>
                <w:bCs/>
              </w:rPr>
            </w:pPr>
          </w:p>
        </w:tc>
        <w:tc>
          <w:tcPr>
            <w:tcW w:w="2880" w:type="dxa"/>
          </w:tcPr>
          <w:p w14:paraId="4B382D6F" w14:textId="77777777" w:rsidR="003D6C87" w:rsidRPr="008E7FDB" w:rsidRDefault="003D6C87" w:rsidP="003D6C87">
            <w:pPr>
              <w:adjustRightInd w:val="0"/>
              <w:jc w:val="center"/>
              <w:rPr>
                <w:rFonts w:ascii="Times New Roman" w:hAnsi="Times New Roman" w:cs="Times New Roman"/>
                <w:bCs/>
              </w:rPr>
            </w:pPr>
          </w:p>
        </w:tc>
      </w:tr>
      <w:tr w:rsidR="003D6C87" w:rsidRPr="008871CD" w14:paraId="2FF2EB16" w14:textId="77777777" w:rsidTr="00345306">
        <w:tc>
          <w:tcPr>
            <w:tcW w:w="1170" w:type="dxa"/>
            <w:vAlign w:val="center"/>
          </w:tcPr>
          <w:p w14:paraId="73D857A5" w14:textId="77777777" w:rsidR="003D6C87" w:rsidRPr="00B95926" w:rsidRDefault="003D6C87" w:rsidP="003D6C87">
            <w:pPr>
              <w:jc w:val="center"/>
              <w:rPr>
                <w:rFonts w:ascii="Times New Roman" w:hAnsi="Times New Roman" w:cs="Times New Roman"/>
                <w:bCs/>
              </w:rPr>
            </w:pPr>
            <w:r w:rsidRPr="00B95926">
              <w:rPr>
                <w:rFonts w:ascii="Times New Roman" w:hAnsi="Times New Roman" w:cs="Times New Roman"/>
                <w:bCs/>
              </w:rPr>
              <w:t>120</w:t>
            </w:r>
          </w:p>
        </w:tc>
        <w:tc>
          <w:tcPr>
            <w:tcW w:w="3510" w:type="dxa"/>
            <w:vAlign w:val="center"/>
          </w:tcPr>
          <w:p w14:paraId="4DA75C7C" w14:textId="77777777" w:rsidR="003D6C87" w:rsidRPr="00B95926" w:rsidRDefault="003D6C87" w:rsidP="003D6C87">
            <w:pPr>
              <w:jc w:val="center"/>
              <w:rPr>
                <w:rFonts w:ascii="Times New Roman" w:hAnsi="Times New Roman" w:cs="Times New Roman"/>
                <w:bCs/>
              </w:rPr>
            </w:pPr>
            <w:r w:rsidRPr="00B95926">
              <w:rPr>
                <w:rFonts w:ascii="Times New Roman" w:hAnsi="Times New Roman" w:cs="Times New Roman"/>
                <w:bCs/>
              </w:rPr>
              <w:t>Carmines</w:t>
            </w:r>
          </w:p>
        </w:tc>
        <w:tc>
          <w:tcPr>
            <w:tcW w:w="2790" w:type="dxa"/>
            <w:vAlign w:val="center"/>
          </w:tcPr>
          <w:p w14:paraId="2893F184" w14:textId="77777777" w:rsidR="003D6C87" w:rsidRPr="00B95926" w:rsidRDefault="003D6C87" w:rsidP="003D6C87">
            <w:pPr>
              <w:jc w:val="center"/>
              <w:rPr>
                <w:rFonts w:ascii="Times New Roman" w:hAnsi="Times New Roman" w:cs="Times New Roman"/>
                <w:bCs/>
                <w:highlight w:val="yellow"/>
              </w:rPr>
            </w:pPr>
            <w:r w:rsidRPr="00B95926">
              <w:rPr>
                <w:rFonts w:ascii="Times New Roman" w:hAnsi="Times New Roman" w:cs="Times New Roman"/>
                <w:bCs/>
              </w:rPr>
              <w:t>0,0125, como ácido carmínico</w:t>
            </w:r>
          </w:p>
        </w:tc>
        <w:tc>
          <w:tcPr>
            <w:tcW w:w="2880" w:type="dxa"/>
            <w:vAlign w:val="center"/>
          </w:tcPr>
          <w:p w14:paraId="4EA52114" w14:textId="77777777" w:rsidR="003D6C87" w:rsidRPr="008E7FDB" w:rsidRDefault="003D6C87" w:rsidP="003D6C87">
            <w:pPr>
              <w:adjustRightInd w:val="0"/>
              <w:jc w:val="center"/>
              <w:rPr>
                <w:rFonts w:ascii="Times New Roman" w:hAnsi="Times New Roman" w:cs="Times New Roman"/>
              </w:rPr>
            </w:pPr>
          </w:p>
        </w:tc>
      </w:tr>
      <w:tr w:rsidR="003D6C87" w:rsidRPr="005B346A" w14:paraId="54688ACC" w14:textId="77777777" w:rsidTr="00345306">
        <w:tc>
          <w:tcPr>
            <w:tcW w:w="1170" w:type="dxa"/>
            <w:vAlign w:val="center"/>
          </w:tcPr>
          <w:p w14:paraId="15317746" w14:textId="77777777" w:rsidR="003D6C87" w:rsidRPr="00B95926" w:rsidRDefault="003D6C87" w:rsidP="003D6C87">
            <w:pPr>
              <w:spacing w:line="360" w:lineRule="auto"/>
              <w:jc w:val="center"/>
              <w:rPr>
                <w:rFonts w:ascii="Times New Roman" w:hAnsi="Times New Roman" w:cs="Times New Roman"/>
              </w:rPr>
            </w:pPr>
            <w:r w:rsidRPr="00B95926">
              <w:rPr>
                <w:rFonts w:ascii="Times New Roman" w:hAnsi="Times New Roman" w:cs="Times New Roman"/>
              </w:rPr>
              <w:t>124</w:t>
            </w:r>
          </w:p>
        </w:tc>
        <w:tc>
          <w:tcPr>
            <w:tcW w:w="3510" w:type="dxa"/>
            <w:vAlign w:val="center"/>
          </w:tcPr>
          <w:p w14:paraId="25B96876" w14:textId="77777777" w:rsidR="003D6C87" w:rsidRPr="00B95926" w:rsidRDefault="003D6C87" w:rsidP="003D6C87">
            <w:pPr>
              <w:spacing w:line="360" w:lineRule="auto"/>
              <w:jc w:val="center"/>
              <w:rPr>
                <w:rFonts w:ascii="Times New Roman" w:hAnsi="Times New Roman" w:cs="Times New Roman"/>
                <w:lang w:val="es-AR"/>
              </w:rPr>
            </w:pPr>
            <w:r w:rsidRPr="00B95926">
              <w:rPr>
                <w:rFonts w:ascii="Times New Roman" w:hAnsi="Times New Roman" w:cs="Times New Roman"/>
                <w:lang w:val="es-AR"/>
              </w:rPr>
              <w:t>Ponceau 4R (Rojo de Cochinilla A)</w:t>
            </w:r>
          </w:p>
        </w:tc>
        <w:tc>
          <w:tcPr>
            <w:tcW w:w="2790" w:type="dxa"/>
            <w:vAlign w:val="center"/>
          </w:tcPr>
          <w:p w14:paraId="54E93AE7" w14:textId="77777777" w:rsidR="003D6C87" w:rsidRPr="00B95926" w:rsidRDefault="003D6C87" w:rsidP="003D6C87">
            <w:pPr>
              <w:spacing w:line="360" w:lineRule="auto"/>
              <w:jc w:val="center"/>
              <w:rPr>
                <w:rFonts w:ascii="Times New Roman" w:hAnsi="Times New Roman" w:cs="Times New Roman"/>
              </w:rPr>
            </w:pPr>
            <w:r w:rsidRPr="00B95926">
              <w:rPr>
                <w:rFonts w:ascii="Times New Roman" w:hAnsi="Times New Roman" w:cs="Times New Roman"/>
              </w:rPr>
              <w:t>0,01</w:t>
            </w:r>
          </w:p>
        </w:tc>
        <w:tc>
          <w:tcPr>
            <w:tcW w:w="2880" w:type="dxa"/>
            <w:vAlign w:val="center"/>
          </w:tcPr>
          <w:p w14:paraId="32933517" w14:textId="5462FC6F" w:rsidR="003D6C87" w:rsidRPr="00B95926" w:rsidRDefault="003D6C87" w:rsidP="00B95926">
            <w:pPr>
              <w:adjustRightInd w:val="0"/>
              <w:spacing w:line="360" w:lineRule="auto"/>
              <w:jc w:val="center"/>
              <w:rPr>
                <w:rFonts w:ascii="Times New Roman" w:hAnsi="Times New Roman" w:cs="Times New Roman"/>
                <w:bCs/>
                <w:color w:val="E36C0A" w:themeColor="accent6" w:themeShade="BF"/>
                <w:lang w:val="es-AR"/>
              </w:rPr>
            </w:pPr>
            <w:r w:rsidRPr="00B95926">
              <w:rPr>
                <w:rFonts w:ascii="Times New Roman" w:hAnsi="Times New Roman" w:cs="Times New Roman"/>
                <w:bCs/>
                <w:lang w:val="es-AR"/>
              </w:rPr>
              <w:t>Solo para el tratamiento de la superficie de los quesos</w:t>
            </w:r>
          </w:p>
        </w:tc>
      </w:tr>
      <w:tr w:rsidR="003D6C87" w:rsidRPr="00171C8A" w14:paraId="670B075C" w14:textId="77777777" w:rsidTr="00345306">
        <w:tc>
          <w:tcPr>
            <w:tcW w:w="1170" w:type="dxa"/>
            <w:vAlign w:val="center"/>
          </w:tcPr>
          <w:p w14:paraId="49A18CF9" w14:textId="77777777" w:rsidR="003D6C87" w:rsidRPr="00B95926" w:rsidRDefault="003D6C87" w:rsidP="003D6C87">
            <w:pPr>
              <w:spacing w:line="360" w:lineRule="auto"/>
              <w:jc w:val="center"/>
              <w:rPr>
                <w:rFonts w:ascii="Times New Roman" w:hAnsi="Times New Roman" w:cs="Times New Roman"/>
                <w:bCs/>
              </w:rPr>
            </w:pPr>
            <w:r w:rsidRPr="00B95926">
              <w:rPr>
                <w:rFonts w:ascii="Times New Roman" w:hAnsi="Times New Roman" w:cs="Times New Roman"/>
                <w:bCs/>
              </w:rPr>
              <w:t>140</w:t>
            </w:r>
          </w:p>
        </w:tc>
        <w:tc>
          <w:tcPr>
            <w:tcW w:w="3510" w:type="dxa"/>
            <w:vAlign w:val="center"/>
          </w:tcPr>
          <w:p w14:paraId="55AA16A1" w14:textId="77777777" w:rsidR="003D6C87" w:rsidRPr="00B95926" w:rsidRDefault="003D6C87" w:rsidP="003D6C87">
            <w:pPr>
              <w:spacing w:line="360" w:lineRule="auto"/>
              <w:jc w:val="center"/>
              <w:rPr>
                <w:rFonts w:ascii="Times New Roman" w:hAnsi="Times New Roman" w:cs="Times New Roman"/>
                <w:bCs/>
              </w:rPr>
            </w:pPr>
            <w:r w:rsidRPr="00B95926">
              <w:rPr>
                <w:rFonts w:ascii="Times New Roman" w:hAnsi="Times New Roman" w:cs="Times New Roman"/>
                <w:bCs/>
              </w:rPr>
              <w:t>Clorofilas</w:t>
            </w:r>
          </w:p>
        </w:tc>
        <w:tc>
          <w:tcPr>
            <w:tcW w:w="2790" w:type="dxa"/>
            <w:vAlign w:val="center"/>
          </w:tcPr>
          <w:p w14:paraId="79330716" w14:textId="77777777" w:rsidR="003D6C87" w:rsidRPr="00B95926" w:rsidRDefault="003D6C87" w:rsidP="003D6C87">
            <w:pPr>
              <w:adjustRightInd w:val="0"/>
              <w:spacing w:line="360" w:lineRule="auto"/>
              <w:jc w:val="center"/>
              <w:rPr>
                <w:rFonts w:ascii="Times New Roman" w:hAnsi="Times New Roman" w:cs="Times New Roman"/>
                <w:bCs/>
              </w:rPr>
            </w:pPr>
            <w:r w:rsidRPr="00B95926">
              <w:rPr>
                <w:rFonts w:ascii="Times New Roman" w:hAnsi="Times New Roman" w:cs="Times New Roman"/>
                <w:bCs/>
              </w:rPr>
              <w:t>Quantum satis</w:t>
            </w:r>
          </w:p>
        </w:tc>
        <w:tc>
          <w:tcPr>
            <w:tcW w:w="2880" w:type="dxa"/>
          </w:tcPr>
          <w:p w14:paraId="35A3C6B6" w14:textId="77777777" w:rsidR="003D6C87" w:rsidRPr="00D95AB7" w:rsidRDefault="003D6C87" w:rsidP="003D6C87">
            <w:pPr>
              <w:adjustRightInd w:val="0"/>
              <w:spacing w:line="360" w:lineRule="auto"/>
              <w:jc w:val="center"/>
            </w:pPr>
          </w:p>
        </w:tc>
      </w:tr>
      <w:tr w:rsidR="003D6C87" w:rsidRPr="005B346A" w14:paraId="3503454C" w14:textId="77777777" w:rsidTr="00345306">
        <w:tc>
          <w:tcPr>
            <w:tcW w:w="1170" w:type="dxa"/>
            <w:vAlign w:val="center"/>
          </w:tcPr>
          <w:p w14:paraId="2D264D0F" w14:textId="77777777" w:rsidR="003D6C87" w:rsidRPr="00B95926" w:rsidRDefault="003D6C87" w:rsidP="003D6C87">
            <w:pPr>
              <w:spacing w:line="360" w:lineRule="auto"/>
              <w:jc w:val="center"/>
              <w:rPr>
                <w:rFonts w:ascii="Times New Roman" w:hAnsi="Times New Roman" w:cs="Times New Roman"/>
                <w:bCs/>
              </w:rPr>
            </w:pPr>
            <w:r w:rsidRPr="00B95926">
              <w:rPr>
                <w:rFonts w:ascii="Times New Roman" w:hAnsi="Times New Roman" w:cs="Times New Roman"/>
                <w:bCs/>
              </w:rPr>
              <w:t xml:space="preserve">141 (i) </w:t>
            </w:r>
          </w:p>
        </w:tc>
        <w:tc>
          <w:tcPr>
            <w:tcW w:w="3510" w:type="dxa"/>
            <w:vAlign w:val="center"/>
          </w:tcPr>
          <w:p w14:paraId="5C2CAC8A" w14:textId="77777777" w:rsidR="003D6C87" w:rsidRPr="00B95926" w:rsidRDefault="003D6C87" w:rsidP="003D6C87">
            <w:pPr>
              <w:spacing w:line="360" w:lineRule="auto"/>
              <w:jc w:val="center"/>
              <w:rPr>
                <w:rFonts w:ascii="Times New Roman" w:hAnsi="Times New Roman" w:cs="Times New Roman"/>
                <w:bCs/>
              </w:rPr>
            </w:pPr>
          </w:p>
          <w:p w14:paraId="3166FCDC" w14:textId="77777777" w:rsidR="003D6C87" w:rsidRPr="00B95926" w:rsidRDefault="003D6C87" w:rsidP="003D6C87">
            <w:pPr>
              <w:spacing w:line="360" w:lineRule="auto"/>
              <w:jc w:val="center"/>
              <w:rPr>
                <w:rFonts w:ascii="Times New Roman" w:hAnsi="Times New Roman" w:cs="Times New Roman"/>
                <w:bCs/>
              </w:rPr>
            </w:pPr>
            <w:r w:rsidRPr="00B95926">
              <w:rPr>
                <w:rFonts w:ascii="Times New Roman" w:hAnsi="Times New Roman" w:cs="Times New Roman"/>
                <w:bCs/>
              </w:rPr>
              <w:t>Clorofilas, complejos cúpricos</w:t>
            </w:r>
          </w:p>
        </w:tc>
        <w:tc>
          <w:tcPr>
            <w:tcW w:w="2790" w:type="dxa"/>
            <w:vMerge w:val="restart"/>
            <w:vAlign w:val="center"/>
          </w:tcPr>
          <w:p w14:paraId="56FF578A" w14:textId="77777777" w:rsidR="003D6C87" w:rsidRPr="00B95926" w:rsidRDefault="003D6C87" w:rsidP="003D6C87">
            <w:pPr>
              <w:adjustRightInd w:val="0"/>
              <w:jc w:val="center"/>
              <w:rPr>
                <w:rFonts w:ascii="Times New Roman" w:hAnsi="Times New Roman" w:cs="Times New Roman"/>
                <w:bCs/>
                <w:lang w:val="es-AR"/>
              </w:rPr>
            </w:pPr>
            <w:r w:rsidRPr="00B95926">
              <w:rPr>
                <w:rFonts w:ascii="Times New Roman" w:hAnsi="Times New Roman" w:cs="Times New Roman"/>
                <w:bCs/>
                <w:lang w:val="es-AR"/>
              </w:rPr>
              <w:t xml:space="preserve">0,0015, solas o combinadas, expresadas </w:t>
            </w:r>
          </w:p>
          <w:p w14:paraId="1CCE3E40" w14:textId="77777777" w:rsidR="003D6C87" w:rsidRPr="00B95926" w:rsidRDefault="003D6C87" w:rsidP="003D6C87">
            <w:pPr>
              <w:jc w:val="center"/>
              <w:rPr>
                <w:rFonts w:ascii="Times New Roman" w:hAnsi="Times New Roman" w:cs="Times New Roman"/>
                <w:bCs/>
                <w:lang w:val="es-AR"/>
              </w:rPr>
            </w:pPr>
            <w:r w:rsidRPr="00B95926">
              <w:rPr>
                <w:rFonts w:ascii="Times New Roman" w:hAnsi="Times New Roman" w:cs="Times New Roman"/>
                <w:bCs/>
                <w:lang w:val="es-AR"/>
              </w:rPr>
              <w:t>como Cobre</w:t>
            </w:r>
          </w:p>
          <w:p w14:paraId="2F36CD0E" w14:textId="77777777" w:rsidR="003D6C87" w:rsidRPr="00B95926" w:rsidRDefault="003D6C87" w:rsidP="003D6C87">
            <w:pPr>
              <w:jc w:val="center"/>
              <w:rPr>
                <w:rFonts w:ascii="Times New Roman" w:hAnsi="Times New Roman" w:cs="Times New Roman"/>
                <w:bCs/>
                <w:lang w:val="es-AR"/>
              </w:rPr>
            </w:pPr>
          </w:p>
          <w:p w14:paraId="64656794" w14:textId="77777777" w:rsidR="003D6C87" w:rsidRPr="008E7FDB" w:rsidRDefault="003D6C87" w:rsidP="003D6C87">
            <w:pPr>
              <w:jc w:val="center"/>
              <w:rPr>
                <w:rFonts w:ascii="Times New Roman" w:hAnsi="Times New Roman" w:cs="Times New Roman"/>
                <w:lang w:val="es-AR"/>
              </w:rPr>
            </w:pPr>
            <w:r w:rsidRPr="00B95926">
              <w:rPr>
                <w:rFonts w:ascii="Times New Roman" w:hAnsi="Times New Roman" w:cs="Times New Roman"/>
                <w:bCs/>
                <w:lang w:val="es-AR"/>
              </w:rPr>
              <w:t>0,0075 para tratamiento en superficie expresado como Cobre</w:t>
            </w:r>
          </w:p>
        </w:tc>
        <w:tc>
          <w:tcPr>
            <w:tcW w:w="2880" w:type="dxa"/>
          </w:tcPr>
          <w:p w14:paraId="21437C46" w14:textId="77777777" w:rsidR="003D6C87" w:rsidRPr="00422378" w:rsidRDefault="003D6C87" w:rsidP="003D6C87">
            <w:pPr>
              <w:adjustRightInd w:val="0"/>
              <w:spacing w:line="360" w:lineRule="auto"/>
              <w:jc w:val="center"/>
              <w:rPr>
                <w:bCs/>
                <w:lang w:val="es-AR"/>
              </w:rPr>
            </w:pPr>
          </w:p>
        </w:tc>
      </w:tr>
      <w:tr w:rsidR="003D6C87" w:rsidRPr="005B346A" w14:paraId="4C82FD62" w14:textId="77777777" w:rsidTr="00345306">
        <w:tc>
          <w:tcPr>
            <w:tcW w:w="1170" w:type="dxa"/>
            <w:vAlign w:val="center"/>
          </w:tcPr>
          <w:p w14:paraId="59865378" w14:textId="77777777" w:rsidR="003D6C87" w:rsidRPr="00B95926" w:rsidRDefault="003D6C87" w:rsidP="003D6C87">
            <w:pPr>
              <w:spacing w:line="360" w:lineRule="auto"/>
              <w:jc w:val="center"/>
              <w:rPr>
                <w:rFonts w:ascii="Times New Roman" w:hAnsi="Times New Roman" w:cs="Times New Roman"/>
                <w:bCs/>
              </w:rPr>
            </w:pPr>
            <w:r w:rsidRPr="00B95926">
              <w:rPr>
                <w:rFonts w:ascii="Times New Roman" w:hAnsi="Times New Roman" w:cs="Times New Roman"/>
                <w:bCs/>
              </w:rPr>
              <w:t>141 (ii)</w:t>
            </w:r>
          </w:p>
        </w:tc>
        <w:tc>
          <w:tcPr>
            <w:tcW w:w="3510" w:type="dxa"/>
            <w:vAlign w:val="center"/>
          </w:tcPr>
          <w:p w14:paraId="113CFACA" w14:textId="77777777" w:rsidR="003D6C87" w:rsidRPr="00B95926" w:rsidRDefault="003D6C87" w:rsidP="003D6C87">
            <w:pPr>
              <w:jc w:val="center"/>
              <w:rPr>
                <w:rFonts w:ascii="Times New Roman" w:hAnsi="Times New Roman" w:cs="Times New Roman"/>
                <w:bCs/>
              </w:rPr>
            </w:pPr>
            <w:r w:rsidRPr="00B95926">
              <w:rPr>
                <w:rFonts w:ascii="Times New Roman" w:hAnsi="Times New Roman" w:cs="Times New Roman"/>
                <w:bCs/>
              </w:rPr>
              <w:t>Clorofilinas, complejos cúpricos, sales de potasio y sodio</w:t>
            </w:r>
          </w:p>
        </w:tc>
        <w:tc>
          <w:tcPr>
            <w:tcW w:w="2790" w:type="dxa"/>
            <w:vMerge/>
            <w:vAlign w:val="center"/>
          </w:tcPr>
          <w:p w14:paraId="6B6DC2D7" w14:textId="77777777" w:rsidR="003D6C87" w:rsidRPr="00AD6FC0" w:rsidRDefault="003D6C87" w:rsidP="003D6C87">
            <w:pPr>
              <w:spacing w:line="360" w:lineRule="auto"/>
              <w:jc w:val="center"/>
              <w:rPr>
                <w:lang w:val="es-AR"/>
              </w:rPr>
            </w:pPr>
          </w:p>
        </w:tc>
        <w:tc>
          <w:tcPr>
            <w:tcW w:w="2880" w:type="dxa"/>
            <w:vAlign w:val="center"/>
          </w:tcPr>
          <w:p w14:paraId="6CD8996E" w14:textId="77777777" w:rsidR="003D6C87" w:rsidRPr="00AD6FC0" w:rsidRDefault="003D6C87" w:rsidP="003D6C87">
            <w:pPr>
              <w:adjustRightInd w:val="0"/>
              <w:spacing w:line="360" w:lineRule="auto"/>
              <w:jc w:val="center"/>
              <w:rPr>
                <w:lang w:val="es-AR"/>
              </w:rPr>
            </w:pPr>
          </w:p>
        </w:tc>
      </w:tr>
      <w:tr w:rsidR="003D6C87" w:rsidRPr="00EE048A" w14:paraId="250588F5" w14:textId="77777777" w:rsidTr="00345306">
        <w:tc>
          <w:tcPr>
            <w:tcW w:w="1170" w:type="dxa"/>
            <w:vAlign w:val="center"/>
          </w:tcPr>
          <w:p w14:paraId="583F6C25" w14:textId="77777777" w:rsidR="003D6C87" w:rsidRPr="00B95926" w:rsidRDefault="003D6C87" w:rsidP="003D6C87">
            <w:pPr>
              <w:spacing w:line="360" w:lineRule="auto"/>
              <w:jc w:val="center"/>
              <w:rPr>
                <w:rFonts w:ascii="Times New Roman" w:hAnsi="Times New Roman" w:cs="Times New Roman"/>
                <w:bCs/>
              </w:rPr>
            </w:pPr>
            <w:r w:rsidRPr="00B95926">
              <w:rPr>
                <w:rFonts w:ascii="Times New Roman" w:hAnsi="Times New Roman" w:cs="Times New Roman"/>
                <w:bCs/>
              </w:rPr>
              <w:lastRenderedPageBreak/>
              <w:t>150 a</w:t>
            </w:r>
          </w:p>
        </w:tc>
        <w:tc>
          <w:tcPr>
            <w:tcW w:w="3510" w:type="dxa"/>
            <w:vAlign w:val="center"/>
          </w:tcPr>
          <w:p w14:paraId="1424B597" w14:textId="77777777" w:rsidR="003D6C87" w:rsidRPr="00B95926" w:rsidRDefault="003D6C87" w:rsidP="003D6C87">
            <w:pPr>
              <w:spacing w:line="360" w:lineRule="auto"/>
              <w:jc w:val="center"/>
              <w:rPr>
                <w:rFonts w:ascii="Times New Roman" w:hAnsi="Times New Roman" w:cs="Times New Roman"/>
                <w:bCs/>
              </w:rPr>
            </w:pPr>
            <w:r w:rsidRPr="00B95926">
              <w:rPr>
                <w:rFonts w:ascii="Times New Roman" w:hAnsi="Times New Roman" w:cs="Times New Roman"/>
                <w:bCs/>
              </w:rPr>
              <w:t>Caramelo I. Caramelo puro</w:t>
            </w:r>
          </w:p>
        </w:tc>
        <w:tc>
          <w:tcPr>
            <w:tcW w:w="2790" w:type="dxa"/>
            <w:vAlign w:val="center"/>
          </w:tcPr>
          <w:p w14:paraId="5F5715C7" w14:textId="77777777" w:rsidR="003D6C87" w:rsidRPr="00B95926" w:rsidRDefault="003D6C87" w:rsidP="003D6C87">
            <w:pPr>
              <w:spacing w:line="360" w:lineRule="auto"/>
              <w:jc w:val="center"/>
              <w:rPr>
                <w:rFonts w:ascii="Times New Roman" w:hAnsi="Times New Roman" w:cs="Times New Roman"/>
                <w:bCs/>
              </w:rPr>
            </w:pPr>
            <w:r w:rsidRPr="00B95926">
              <w:rPr>
                <w:rFonts w:ascii="Times New Roman" w:hAnsi="Times New Roman" w:cs="Times New Roman"/>
                <w:bCs/>
              </w:rPr>
              <w:t>Quantum satis</w:t>
            </w:r>
          </w:p>
        </w:tc>
        <w:tc>
          <w:tcPr>
            <w:tcW w:w="2880" w:type="dxa"/>
            <w:vAlign w:val="center"/>
          </w:tcPr>
          <w:p w14:paraId="2AEB6EC7" w14:textId="77777777" w:rsidR="003D6C87" w:rsidRPr="008E7FDB" w:rsidRDefault="003D6C87" w:rsidP="003D6C87">
            <w:pPr>
              <w:adjustRightInd w:val="0"/>
              <w:spacing w:line="360" w:lineRule="auto"/>
              <w:jc w:val="center"/>
              <w:rPr>
                <w:rFonts w:ascii="Times New Roman" w:hAnsi="Times New Roman" w:cs="Times New Roman"/>
              </w:rPr>
            </w:pPr>
          </w:p>
        </w:tc>
      </w:tr>
      <w:tr w:rsidR="003D6C87" w:rsidRPr="005B346A" w14:paraId="73EB86B2" w14:textId="77777777" w:rsidTr="008E7FDB">
        <w:trPr>
          <w:trHeight w:val="966"/>
        </w:trPr>
        <w:tc>
          <w:tcPr>
            <w:tcW w:w="1170" w:type="dxa"/>
            <w:vMerge w:val="restart"/>
            <w:vAlign w:val="center"/>
          </w:tcPr>
          <w:p w14:paraId="3334EFF2" w14:textId="77777777" w:rsidR="003D6C87" w:rsidRPr="009A6973" w:rsidRDefault="003D6C87" w:rsidP="009A6973">
            <w:pPr>
              <w:spacing w:line="360" w:lineRule="auto"/>
              <w:jc w:val="center"/>
              <w:rPr>
                <w:rFonts w:ascii="Times New Roman" w:hAnsi="Times New Roman" w:cs="Times New Roman"/>
                <w:bCs/>
              </w:rPr>
            </w:pPr>
            <w:r w:rsidRPr="009A6973">
              <w:rPr>
                <w:rFonts w:ascii="Times New Roman" w:hAnsi="Times New Roman" w:cs="Times New Roman"/>
                <w:bCs/>
              </w:rPr>
              <w:t>150c</w:t>
            </w:r>
          </w:p>
        </w:tc>
        <w:tc>
          <w:tcPr>
            <w:tcW w:w="3510" w:type="dxa"/>
            <w:vMerge w:val="restart"/>
            <w:vAlign w:val="center"/>
          </w:tcPr>
          <w:p w14:paraId="10E5ED76" w14:textId="77777777" w:rsidR="003D6C87" w:rsidRPr="009A6973" w:rsidRDefault="003D6C87" w:rsidP="009A6973">
            <w:pPr>
              <w:jc w:val="center"/>
              <w:rPr>
                <w:rFonts w:ascii="Times New Roman" w:hAnsi="Times New Roman" w:cs="Times New Roman"/>
                <w:bCs/>
              </w:rPr>
            </w:pPr>
            <w:r w:rsidRPr="009A6973">
              <w:rPr>
                <w:rFonts w:ascii="Times New Roman" w:hAnsi="Times New Roman" w:cs="Times New Roman"/>
                <w:bCs/>
              </w:rPr>
              <w:t>Caramelo III. Caramelo al amoníaco</w:t>
            </w:r>
          </w:p>
          <w:p w14:paraId="5FD37379" w14:textId="77777777" w:rsidR="003D6C87" w:rsidRPr="009A6973" w:rsidRDefault="003D6C87" w:rsidP="009A6973">
            <w:pPr>
              <w:spacing w:line="360" w:lineRule="auto"/>
              <w:jc w:val="center"/>
              <w:rPr>
                <w:rFonts w:ascii="Times New Roman" w:hAnsi="Times New Roman" w:cs="Times New Roman"/>
                <w:bCs/>
              </w:rPr>
            </w:pPr>
          </w:p>
        </w:tc>
        <w:tc>
          <w:tcPr>
            <w:tcW w:w="2790" w:type="dxa"/>
            <w:vAlign w:val="center"/>
          </w:tcPr>
          <w:p w14:paraId="6E15B388" w14:textId="5E1DC1EE" w:rsidR="003D6C87" w:rsidRPr="009A6973" w:rsidRDefault="003D6C87" w:rsidP="009A6973">
            <w:pPr>
              <w:spacing w:line="360" w:lineRule="auto"/>
              <w:jc w:val="center"/>
              <w:rPr>
                <w:rFonts w:ascii="Times New Roman" w:hAnsi="Times New Roman" w:cs="Times New Roman"/>
                <w:bCs/>
                <w:color w:val="00B050"/>
                <w:lang w:val="es-AR"/>
              </w:rPr>
            </w:pPr>
            <w:r w:rsidRPr="009A6973">
              <w:rPr>
                <w:rFonts w:ascii="Times New Roman" w:hAnsi="Times New Roman" w:cs="Times New Roman"/>
                <w:lang w:val="es-AR"/>
              </w:rPr>
              <w:t xml:space="preserve">1,5 </w:t>
            </w:r>
          </w:p>
        </w:tc>
        <w:tc>
          <w:tcPr>
            <w:tcW w:w="2880" w:type="dxa"/>
            <w:vAlign w:val="center"/>
          </w:tcPr>
          <w:p w14:paraId="14E6C3A0" w14:textId="36A5B3F5" w:rsidR="003D6C87" w:rsidRPr="009A6973" w:rsidRDefault="003D6C87" w:rsidP="009A6973">
            <w:pPr>
              <w:adjustRightInd w:val="0"/>
              <w:jc w:val="center"/>
              <w:rPr>
                <w:rFonts w:ascii="Times New Roman" w:hAnsi="Times New Roman" w:cs="Times New Roman"/>
                <w:color w:val="00B050"/>
                <w:lang w:val="es-AR"/>
              </w:rPr>
            </w:pPr>
            <w:r w:rsidRPr="009A6973">
              <w:rPr>
                <w:rFonts w:ascii="Times New Roman" w:hAnsi="Times New Roman" w:cs="Times New Roman"/>
                <w:bCs/>
                <w:lang w:val="es-AR"/>
              </w:rPr>
              <w:t>En la masa, solo para quesos aromatizados/saborizados</w:t>
            </w:r>
          </w:p>
        </w:tc>
      </w:tr>
      <w:tr w:rsidR="003D6C87" w:rsidRPr="008E7FDB" w14:paraId="320955AF" w14:textId="77777777" w:rsidTr="008E7FDB">
        <w:trPr>
          <w:trHeight w:val="885"/>
        </w:trPr>
        <w:tc>
          <w:tcPr>
            <w:tcW w:w="1170" w:type="dxa"/>
            <w:vMerge/>
            <w:vAlign w:val="center"/>
          </w:tcPr>
          <w:p w14:paraId="68EF80A2" w14:textId="77777777" w:rsidR="003D6C87" w:rsidRPr="009A6973" w:rsidRDefault="003D6C87" w:rsidP="009A6973">
            <w:pPr>
              <w:spacing w:line="360" w:lineRule="auto"/>
              <w:jc w:val="center"/>
              <w:rPr>
                <w:rFonts w:ascii="Times New Roman" w:hAnsi="Times New Roman" w:cs="Times New Roman"/>
                <w:bCs/>
              </w:rPr>
            </w:pPr>
          </w:p>
        </w:tc>
        <w:tc>
          <w:tcPr>
            <w:tcW w:w="3510" w:type="dxa"/>
            <w:vMerge/>
            <w:vAlign w:val="center"/>
          </w:tcPr>
          <w:p w14:paraId="4726AC74" w14:textId="77777777" w:rsidR="003D6C87" w:rsidRPr="009A6973" w:rsidRDefault="003D6C87" w:rsidP="009A6973">
            <w:pPr>
              <w:spacing w:line="360" w:lineRule="auto"/>
              <w:jc w:val="center"/>
              <w:rPr>
                <w:rFonts w:ascii="Times New Roman" w:hAnsi="Times New Roman" w:cs="Times New Roman"/>
                <w:bCs/>
              </w:rPr>
            </w:pPr>
          </w:p>
        </w:tc>
        <w:tc>
          <w:tcPr>
            <w:tcW w:w="2790" w:type="dxa"/>
            <w:vAlign w:val="center"/>
          </w:tcPr>
          <w:p w14:paraId="227C61C1" w14:textId="5D982012" w:rsidR="003D6C87" w:rsidRPr="009A6973" w:rsidRDefault="003D6C87" w:rsidP="009A6973">
            <w:pPr>
              <w:spacing w:line="360" w:lineRule="auto"/>
              <w:jc w:val="center"/>
              <w:rPr>
                <w:rFonts w:ascii="Times New Roman" w:hAnsi="Times New Roman" w:cs="Times New Roman"/>
                <w:lang w:val="es-AR"/>
              </w:rPr>
            </w:pPr>
            <w:r w:rsidRPr="009A6973">
              <w:rPr>
                <w:rFonts w:ascii="Times New Roman" w:hAnsi="Times New Roman" w:cs="Times New Roman"/>
                <w:lang w:val="es-AR"/>
              </w:rPr>
              <w:t>5</w:t>
            </w:r>
          </w:p>
        </w:tc>
        <w:tc>
          <w:tcPr>
            <w:tcW w:w="2880" w:type="dxa"/>
            <w:vAlign w:val="center"/>
          </w:tcPr>
          <w:p w14:paraId="31B2C3AB" w14:textId="0C790036" w:rsidR="003D6C87" w:rsidRPr="009A6973" w:rsidRDefault="003D6C87" w:rsidP="009A6973">
            <w:pPr>
              <w:adjustRightInd w:val="0"/>
              <w:jc w:val="center"/>
              <w:rPr>
                <w:rFonts w:ascii="Times New Roman" w:hAnsi="Times New Roman" w:cs="Times New Roman"/>
                <w:lang w:val="es-AR"/>
              </w:rPr>
            </w:pPr>
            <w:r w:rsidRPr="009A6973">
              <w:rPr>
                <w:rFonts w:ascii="Times New Roman" w:hAnsi="Times New Roman" w:cs="Times New Roman"/>
                <w:bCs/>
                <w:lang w:val="es-AR"/>
              </w:rPr>
              <w:t>Solo para el tratamiento de la superficie de los quesos</w:t>
            </w:r>
          </w:p>
        </w:tc>
      </w:tr>
      <w:tr w:rsidR="003D6C87" w:rsidRPr="008E7FDB" w14:paraId="1B0E629A" w14:textId="77777777" w:rsidTr="008E7FDB">
        <w:trPr>
          <w:trHeight w:val="1155"/>
        </w:trPr>
        <w:tc>
          <w:tcPr>
            <w:tcW w:w="1170" w:type="dxa"/>
            <w:vMerge w:val="restart"/>
            <w:vAlign w:val="center"/>
          </w:tcPr>
          <w:p w14:paraId="2D9B55FF" w14:textId="77777777" w:rsidR="003D6C87" w:rsidRPr="009A6973" w:rsidRDefault="003D6C87" w:rsidP="009A6973">
            <w:pPr>
              <w:spacing w:line="360" w:lineRule="auto"/>
              <w:jc w:val="center"/>
              <w:rPr>
                <w:rFonts w:ascii="Times New Roman" w:hAnsi="Times New Roman" w:cs="Times New Roman"/>
                <w:bCs/>
              </w:rPr>
            </w:pPr>
            <w:r w:rsidRPr="009A6973">
              <w:rPr>
                <w:rFonts w:ascii="Times New Roman" w:hAnsi="Times New Roman" w:cs="Times New Roman"/>
                <w:bCs/>
              </w:rPr>
              <w:t>150d</w:t>
            </w:r>
          </w:p>
        </w:tc>
        <w:tc>
          <w:tcPr>
            <w:tcW w:w="3510" w:type="dxa"/>
            <w:vMerge w:val="restart"/>
            <w:vAlign w:val="center"/>
          </w:tcPr>
          <w:p w14:paraId="3B3EF0E0" w14:textId="77777777" w:rsidR="003D6C87" w:rsidRPr="009A6973" w:rsidRDefault="003D6C87" w:rsidP="009A6973">
            <w:pPr>
              <w:spacing w:line="360" w:lineRule="auto"/>
              <w:jc w:val="center"/>
              <w:rPr>
                <w:rFonts w:ascii="Times New Roman" w:hAnsi="Times New Roman" w:cs="Times New Roman"/>
                <w:lang w:val="es-AR"/>
              </w:rPr>
            </w:pPr>
            <w:r w:rsidRPr="009A6973">
              <w:rPr>
                <w:rFonts w:ascii="Times New Roman" w:hAnsi="Times New Roman" w:cs="Times New Roman"/>
                <w:bCs/>
                <w:lang w:val="es-AR"/>
              </w:rPr>
              <w:t>Caramelo IV. Caramelo al sulfito amónico</w:t>
            </w:r>
          </w:p>
        </w:tc>
        <w:tc>
          <w:tcPr>
            <w:tcW w:w="2790" w:type="dxa"/>
            <w:vAlign w:val="center"/>
          </w:tcPr>
          <w:p w14:paraId="1B48775C" w14:textId="301345EE" w:rsidR="003D6C87" w:rsidRPr="009A6973" w:rsidRDefault="003D6C87" w:rsidP="009A6973">
            <w:pPr>
              <w:spacing w:line="360" w:lineRule="auto"/>
              <w:jc w:val="center"/>
              <w:rPr>
                <w:rFonts w:ascii="Times New Roman" w:hAnsi="Times New Roman" w:cs="Times New Roman"/>
                <w:bCs/>
                <w:color w:val="00B050"/>
                <w:lang w:val="es-AR"/>
              </w:rPr>
            </w:pPr>
            <w:r w:rsidRPr="009A6973">
              <w:rPr>
                <w:rFonts w:ascii="Times New Roman" w:hAnsi="Times New Roman" w:cs="Times New Roman"/>
                <w:lang w:val="es-AR"/>
              </w:rPr>
              <w:t xml:space="preserve">1,5 </w:t>
            </w:r>
          </w:p>
        </w:tc>
        <w:tc>
          <w:tcPr>
            <w:tcW w:w="2880" w:type="dxa"/>
            <w:vAlign w:val="center"/>
          </w:tcPr>
          <w:p w14:paraId="5E7A7604" w14:textId="7BBF8CC0" w:rsidR="003D6C87" w:rsidRPr="009A6973" w:rsidRDefault="003D6C87" w:rsidP="009A6973">
            <w:pPr>
              <w:jc w:val="center"/>
              <w:rPr>
                <w:rFonts w:ascii="Times New Roman" w:hAnsi="Times New Roman" w:cs="Times New Roman"/>
                <w:color w:val="00B050"/>
                <w:lang w:val="es-AR"/>
              </w:rPr>
            </w:pPr>
            <w:r w:rsidRPr="009A6973">
              <w:rPr>
                <w:rFonts w:ascii="Times New Roman" w:hAnsi="Times New Roman" w:cs="Times New Roman"/>
                <w:bCs/>
                <w:lang w:val="es-AR"/>
              </w:rPr>
              <w:t>En la masa, solo para quesos aromatizados/saborizados</w:t>
            </w:r>
          </w:p>
        </w:tc>
      </w:tr>
      <w:tr w:rsidR="003D6C87" w:rsidRPr="008E7FDB" w14:paraId="77703779" w14:textId="77777777" w:rsidTr="008E7FDB">
        <w:trPr>
          <w:trHeight w:val="1074"/>
        </w:trPr>
        <w:tc>
          <w:tcPr>
            <w:tcW w:w="1170" w:type="dxa"/>
            <w:vMerge/>
            <w:vAlign w:val="center"/>
          </w:tcPr>
          <w:p w14:paraId="19F7ABF4" w14:textId="77777777" w:rsidR="003D6C87" w:rsidRPr="009A6973" w:rsidRDefault="003D6C87" w:rsidP="009A6973">
            <w:pPr>
              <w:spacing w:line="360" w:lineRule="auto"/>
              <w:jc w:val="center"/>
              <w:rPr>
                <w:rFonts w:ascii="Times New Roman" w:hAnsi="Times New Roman" w:cs="Times New Roman"/>
                <w:bCs/>
              </w:rPr>
            </w:pPr>
          </w:p>
        </w:tc>
        <w:tc>
          <w:tcPr>
            <w:tcW w:w="3510" w:type="dxa"/>
            <w:vMerge/>
            <w:vAlign w:val="center"/>
          </w:tcPr>
          <w:p w14:paraId="4D8C6058" w14:textId="77777777" w:rsidR="003D6C87" w:rsidRPr="009A6973" w:rsidRDefault="003D6C87" w:rsidP="009A6973">
            <w:pPr>
              <w:spacing w:line="360" w:lineRule="auto"/>
              <w:jc w:val="center"/>
              <w:rPr>
                <w:rFonts w:ascii="Times New Roman" w:hAnsi="Times New Roman" w:cs="Times New Roman"/>
                <w:bCs/>
                <w:lang w:val="es-AR"/>
              </w:rPr>
            </w:pPr>
          </w:p>
        </w:tc>
        <w:tc>
          <w:tcPr>
            <w:tcW w:w="2790" w:type="dxa"/>
            <w:vAlign w:val="center"/>
          </w:tcPr>
          <w:p w14:paraId="25A94FEB" w14:textId="6E6E8ACF" w:rsidR="003D6C87" w:rsidRPr="009A6973" w:rsidRDefault="003D6C87" w:rsidP="009A6973">
            <w:pPr>
              <w:spacing w:line="360" w:lineRule="auto"/>
              <w:jc w:val="center"/>
              <w:rPr>
                <w:rFonts w:ascii="Times New Roman" w:hAnsi="Times New Roman" w:cs="Times New Roman"/>
                <w:bCs/>
              </w:rPr>
            </w:pPr>
            <w:r w:rsidRPr="009A6973">
              <w:rPr>
                <w:rFonts w:ascii="Times New Roman" w:hAnsi="Times New Roman" w:cs="Times New Roman"/>
                <w:lang w:val="es-AR"/>
              </w:rPr>
              <w:t>5</w:t>
            </w:r>
          </w:p>
        </w:tc>
        <w:tc>
          <w:tcPr>
            <w:tcW w:w="2880" w:type="dxa"/>
            <w:vAlign w:val="center"/>
          </w:tcPr>
          <w:p w14:paraId="1D58EC5C" w14:textId="157FA98C" w:rsidR="003D6C87" w:rsidRPr="009A6973" w:rsidRDefault="003D6C87" w:rsidP="009A6973">
            <w:pPr>
              <w:spacing w:line="360" w:lineRule="auto"/>
              <w:jc w:val="center"/>
              <w:rPr>
                <w:rFonts w:ascii="Times New Roman" w:hAnsi="Times New Roman" w:cs="Times New Roman"/>
                <w:bCs/>
              </w:rPr>
            </w:pPr>
            <w:r w:rsidRPr="009A6973">
              <w:rPr>
                <w:rFonts w:ascii="Times New Roman" w:hAnsi="Times New Roman" w:cs="Times New Roman"/>
                <w:bCs/>
                <w:lang w:val="es-AR"/>
              </w:rPr>
              <w:t>Solo para el tratamiento de la superficie de los quesos</w:t>
            </w:r>
          </w:p>
        </w:tc>
      </w:tr>
      <w:tr w:rsidR="003D6C87" w:rsidRPr="008E7FDB" w14:paraId="0D90AAD4" w14:textId="77777777" w:rsidTr="00345306">
        <w:tc>
          <w:tcPr>
            <w:tcW w:w="1170" w:type="dxa"/>
            <w:vAlign w:val="center"/>
          </w:tcPr>
          <w:p w14:paraId="11E97E0C" w14:textId="77777777" w:rsidR="003D6C87" w:rsidRPr="00081376" w:rsidRDefault="003D6C87" w:rsidP="003D6C87">
            <w:pPr>
              <w:spacing w:line="360" w:lineRule="auto"/>
              <w:jc w:val="center"/>
              <w:rPr>
                <w:rFonts w:ascii="Times New Roman" w:hAnsi="Times New Roman" w:cs="Times New Roman"/>
                <w:bCs/>
              </w:rPr>
            </w:pPr>
            <w:r w:rsidRPr="00081376">
              <w:rPr>
                <w:rFonts w:ascii="Times New Roman" w:hAnsi="Times New Roman" w:cs="Times New Roman"/>
                <w:bCs/>
              </w:rPr>
              <w:t>153</w:t>
            </w:r>
          </w:p>
        </w:tc>
        <w:tc>
          <w:tcPr>
            <w:tcW w:w="3510" w:type="dxa"/>
            <w:vAlign w:val="center"/>
          </w:tcPr>
          <w:p w14:paraId="45954C81" w14:textId="77777777" w:rsidR="003D6C87" w:rsidRPr="00081376" w:rsidRDefault="003D6C87" w:rsidP="003D6C87">
            <w:pPr>
              <w:spacing w:line="360" w:lineRule="auto"/>
              <w:jc w:val="center"/>
              <w:rPr>
                <w:rFonts w:ascii="Times New Roman" w:hAnsi="Times New Roman" w:cs="Times New Roman"/>
                <w:bCs/>
              </w:rPr>
            </w:pPr>
            <w:r w:rsidRPr="00081376">
              <w:rPr>
                <w:rFonts w:ascii="Times New Roman" w:hAnsi="Times New Roman" w:cs="Times New Roman"/>
                <w:bCs/>
              </w:rPr>
              <w:t>Carbón Vegetal</w:t>
            </w:r>
          </w:p>
        </w:tc>
        <w:tc>
          <w:tcPr>
            <w:tcW w:w="2790" w:type="dxa"/>
            <w:vAlign w:val="center"/>
          </w:tcPr>
          <w:p w14:paraId="0BA4C8E8" w14:textId="77777777" w:rsidR="003D6C87" w:rsidRPr="00081376" w:rsidRDefault="003D6C87" w:rsidP="003D6C87">
            <w:pPr>
              <w:spacing w:line="360" w:lineRule="auto"/>
              <w:jc w:val="center"/>
              <w:rPr>
                <w:rFonts w:ascii="Times New Roman" w:hAnsi="Times New Roman" w:cs="Times New Roman"/>
                <w:bCs/>
              </w:rPr>
            </w:pPr>
            <w:r w:rsidRPr="00081376">
              <w:rPr>
                <w:rFonts w:ascii="Times New Roman" w:hAnsi="Times New Roman" w:cs="Times New Roman"/>
                <w:bCs/>
              </w:rPr>
              <w:t>Quantum satis</w:t>
            </w:r>
          </w:p>
        </w:tc>
        <w:tc>
          <w:tcPr>
            <w:tcW w:w="2880" w:type="dxa"/>
            <w:vAlign w:val="center"/>
          </w:tcPr>
          <w:p w14:paraId="4BBC302A" w14:textId="77777777" w:rsidR="003D6C87" w:rsidRPr="008E7FDB" w:rsidRDefault="003D6C87" w:rsidP="003D6C87">
            <w:pPr>
              <w:adjustRightInd w:val="0"/>
              <w:spacing w:line="360" w:lineRule="auto"/>
              <w:jc w:val="center"/>
              <w:rPr>
                <w:rFonts w:ascii="Times New Roman" w:hAnsi="Times New Roman" w:cs="Times New Roman"/>
                <w:b/>
                <w:bCs/>
              </w:rPr>
            </w:pPr>
          </w:p>
        </w:tc>
      </w:tr>
      <w:tr w:rsidR="003D6C87" w:rsidRPr="008E7FDB" w14:paraId="7F4CA85C" w14:textId="77777777" w:rsidTr="00345306">
        <w:tc>
          <w:tcPr>
            <w:tcW w:w="1170" w:type="dxa"/>
            <w:vAlign w:val="center"/>
          </w:tcPr>
          <w:p w14:paraId="01F64C41" w14:textId="5976A916" w:rsidR="003D6C87" w:rsidRPr="008E7FDB" w:rsidRDefault="003D6C87" w:rsidP="003D6C87">
            <w:pPr>
              <w:spacing w:line="360" w:lineRule="auto"/>
              <w:jc w:val="center"/>
              <w:rPr>
                <w:rFonts w:ascii="Times New Roman" w:hAnsi="Times New Roman" w:cs="Times New Roman"/>
              </w:rPr>
            </w:pPr>
            <w:r w:rsidRPr="008E7FDB">
              <w:rPr>
                <w:rFonts w:ascii="Times New Roman" w:hAnsi="Times New Roman" w:cs="Times New Roman"/>
              </w:rPr>
              <w:t>160a(i)</w:t>
            </w:r>
          </w:p>
        </w:tc>
        <w:tc>
          <w:tcPr>
            <w:tcW w:w="3510" w:type="dxa"/>
            <w:vAlign w:val="center"/>
          </w:tcPr>
          <w:p w14:paraId="1E953169" w14:textId="40C17A1E" w:rsidR="003D6C87" w:rsidRPr="008E7FDB" w:rsidRDefault="003D6C87" w:rsidP="003D6C87">
            <w:pPr>
              <w:spacing w:line="360" w:lineRule="auto"/>
              <w:jc w:val="center"/>
              <w:rPr>
                <w:rFonts w:ascii="Times New Roman" w:hAnsi="Times New Roman" w:cs="Times New Roman"/>
                <w:bCs/>
                <w:lang w:val="es-AR"/>
              </w:rPr>
            </w:pPr>
            <w:r w:rsidRPr="008E7FDB">
              <w:rPr>
                <w:rFonts w:ascii="Times New Roman" w:hAnsi="Times New Roman" w:cs="Times New Roman"/>
                <w:bCs/>
                <w:lang w:val="es-AR"/>
              </w:rPr>
              <w:t>Carotenos, beta- sintético</w:t>
            </w:r>
          </w:p>
        </w:tc>
        <w:tc>
          <w:tcPr>
            <w:tcW w:w="2790" w:type="dxa"/>
            <w:vAlign w:val="center"/>
          </w:tcPr>
          <w:p w14:paraId="5C9538CC" w14:textId="77777777" w:rsidR="003D6C87" w:rsidRPr="008E7FDB" w:rsidRDefault="003D6C87" w:rsidP="003D6C87">
            <w:pPr>
              <w:spacing w:line="360" w:lineRule="auto"/>
              <w:jc w:val="center"/>
              <w:rPr>
                <w:rFonts w:ascii="Times New Roman" w:hAnsi="Times New Roman" w:cs="Times New Roman"/>
              </w:rPr>
            </w:pPr>
            <w:r w:rsidRPr="008E7FDB">
              <w:rPr>
                <w:rFonts w:ascii="Times New Roman" w:hAnsi="Times New Roman" w:cs="Times New Roman"/>
              </w:rPr>
              <w:t>0,01</w:t>
            </w:r>
          </w:p>
        </w:tc>
        <w:tc>
          <w:tcPr>
            <w:tcW w:w="2880" w:type="dxa"/>
          </w:tcPr>
          <w:p w14:paraId="125C704B" w14:textId="281D75F6" w:rsidR="003D6C87" w:rsidRPr="008E7FDB" w:rsidRDefault="003D6C87" w:rsidP="00081376">
            <w:pPr>
              <w:adjustRightInd w:val="0"/>
              <w:spacing w:line="360" w:lineRule="auto"/>
              <w:jc w:val="center"/>
              <w:rPr>
                <w:rFonts w:ascii="Times New Roman" w:hAnsi="Times New Roman" w:cs="Times New Roman"/>
                <w:b/>
                <w:bCs/>
                <w:lang w:val="es-AR"/>
              </w:rPr>
            </w:pPr>
          </w:p>
        </w:tc>
      </w:tr>
      <w:tr w:rsidR="003D6C87" w:rsidRPr="00501453" w14:paraId="53469A11" w14:textId="77777777" w:rsidTr="00345306">
        <w:tc>
          <w:tcPr>
            <w:tcW w:w="1170" w:type="dxa"/>
            <w:vAlign w:val="center"/>
          </w:tcPr>
          <w:p w14:paraId="3AE3DDB0" w14:textId="77777777" w:rsidR="003D6C87" w:rsidRPr="00081376" w:rsidRDefault="003D6C87" w:rsidP="003D6C87">
            <w:pPr>
              <w:spacing w:line="360" w:lineRule="auto"/>
              <w:jc w:val="center"/>
              <w:rPr>
                <w:rFonts w:ascii="Times New Roman" w:hAnsi="Times New Roman" w:cs="Times New Roman"/>
                <w:bCs/>
              </w:rPr>
            </w:pPr>
            <w:r w:rsidRPr="00081376">
              <w:rPr>
                <w:rFonts w:ascii="Times New Roman" w:hAnsi="Times New Roman" w:cs="Times New Roman"/>
                <w:bCs/>
              </w:rPr>
              <w:t>160a(ii)</w:t>
            </w:r>
          </w:p>
        </w:tc>
        <w:tc>
          <w:tcPr>
            <w:tcW w:w="3510" w:type="dxa"/>
            <w:vAlign w:val="center"/>
          </w:tcPr>
          <w:p w14:paraId="52BC83F9" w14:textId="77777777" w:rsidR="003D6C87" w:rsidRPr="00081376" w:rsidRDefault="003D6C87" w:rsidP="003D6C87">
            <w:pPr>
              <w:spacing w:line="360" w:lineRule="auto"/>
              <w:jc w:val="center"/>
              <w:rPr>
                <w:rFonts w:ascii="Times New Roman" w:hAnsi="Times New Roman" w:cs="Times New Roman"/>
                <w:bCs/>
              </w:rPr>
            </w:pPr>
            <w:r w:rsidRPr="00081376">
              <w:rPr>
                <w:rFonts w:ascii="Times New Roman" w:hAnsi="Times New Roman" w:cs="Times New Roman"/>
                <w:bCs/>
              </w:rPr>
              <w:t>Carotenos, beta-, vegetales</w:t>
            </w:r>
          </w:p>
        </w:tc>
        <w:tc>
          <w:tcPr>
            <w:tcW w:w="2790" w:type="dxa"/>
            <w:vAlign w:val="center"/>
          </w:tcPr>
          <w:p w14:paraId="251FDBE6" w14:textId="165B7035" w:rsidR="003D6C87" w:rsidRPr="00081376" w:rsidRDefault="00081376" w:rsidP="003D6C87">
            <w:pPr>
              <w:spacing w:line="360" w:lineRule="auto"/>
              <w:jc w:val="center"/>
              <w:rPr>
                <w:rFonts w:ascii="Times New Roman" w:hAnsi="Times New Roman" w:cs="Times New Roman"/>
                <w:bCs/>
              </w:rPr>
            </w:pPr>
            <w:r w:rsidRPr="00081376">
              <w:rPr>
                <w:rFonts w:ascii="Times New Roman" w:hAnsi="Times New Roman" w:cs="Times New Roman"/>
                <w:bCs/>
              </w:rPr>
              <w:t>0,02</w:t>
            </w:r>
          </w:p>
          <w:p w14:paraId="5243C45F" w14:textId="77777777" w:rsidR="003D6C87" w:rsidRPr="00081376" w:rsidRDefault="003D6C87" w:rsidP="003D6C87">
            <w:pPr>
              <w:spacing w:before="120"/>
              <w:jc w:val="center"/>
              <w:rPr>
                <w:rFonts w:ascii="Times New Roman" w:hAnsi="Times New Roman" w:cs="Times New Roman"/>
                <w:bCs/>
              </w:rPr>
            </w:pPr>
            <w:r w:rsidRPr="00081376">
              <w:rPr>
                <w:rFonts w:ascii="Times New Roman" w:hAnsi="Times New Roman" w:cs="Times New Roman"/>
                <w:bCs/>
              </w:rPr>
              <w:t>0,10 para tratamiento en superficie</w:t>
            </w:r>
          </w:p>
        </w:tc>
        <w:tc>
          <w:tcPr>
            <w:tcW w:w="2880" w:type="dxa"/>
          </w:tcPr>
          <w:p w14:paraId="0CD144BC" w14:textId="77777777" w:rsidR="003D6C87" w:rsidRPr="004608E2" w:rsidRDefault="003D6C87" w:rsidP="003D6C87">
            <w:pPr>
              <w:adjustRightInd w:val="0"/>
              <w:spacing w:line="360" w:lineRule="auto"/>
              <w:jc w:val="center"/>
              <w:rPr>
                <w:rFonts w:ascii="Times New Roman" w:hAnsi="Times New Roman" w:cs="Times New Roman"/>
              </w:rPr>
            </w:pPr>
          </w:p>
        </w:tc>
      </w:tr>
      <w:tr w:rsidR="003D6C87" w:rsidRPr="00A525FF" w14:paraId="30792431" w14:textId="77777777" w:rsidTr="00EB4350">
        <w:trPr>
          <w:trHeight w:val="620"/>
        </w:trPr>
        <w:tc>
          <w:tcPr>
            <w:tcW w:w="1170" w:type="dxa"/>
            <w:vAlign w:val="center"/>
          </w:tcPr>
          <w:p w14:paraId="569159BD" w14:textId="77777777" w:rsidR="003D6C87" w:rsidRPr="00081376" w:rsidRDefault="003D6C87" w:rsidP="003D6C87">
            <w:pPr>
              <w:spacing w:line="360" w:lineRule="auto"/>
              <w:jc w:val="center"/>
              <w:rPr>
                <w:rFonts w:ascii="Times New Roman" w:hAnsi="Times New Roman" w:cs="Times New Roman"/>
              </w:rPr>
            </w:pPr>
            <w:r w:rsidRPr="00081376">
              <w:rPr>
                <w:rFonts w:ascii="Times New Roman" w:hAnsi="Times New Roman" w:cs="Times New Roman"/>
              </w:rPr>
              <w:t>160b (i)</w:t>
            </w:r>
          </w:p>
        </w:tc>
        <w:tc>
          <w:tcPr>
            <w:tcW w:w="3510" w:type="dxa"/>
            <w:vAlign w:val="center"/>
          </w:tcPr>
          <w:p w14:paraId="212C8027" w14:textId="77777777" w:rsidR="003D6C87" w:rsidRPr="00081376" w:rsidRDefault="003D6C87" w:rsidP="003D6C87">
            <w:pPr>
              <w:spacing w:line="360" w:lineRule="auto"/>
              <w:jc w:val="center"/>
              <w:rPr>
                <w:rFonts w:ascii="Times New Roman" w:hAnsi="Times New Roman" w:cs="Times New Roman"/>
                <w:lang w:val="es-AR"/>
              </w:rPr>
            </w:pPr>
            <w:r w:rsidRPr="00081376">
              <w:rPr>
                <w:rFonts w:ascii="Times New Roman" w:hAnsi="Times New Roman" w:cs="Times New Roman"/>
                <w:lang w:val="es-AR"/>
              </w:rPr>
              <w:t>Extracto de annato, base bixina</w:t>
            </w:r>
            <w:r w:rsidRPr="00081376">
              <w:rPr>
                <w:rFonts w:ascii="Times New Roman" w:hAnsi="Times New Roman" w:cs="Times New Roman"/>
                <w:color w:val="E36C0A" w:themeColor="accent6" w:themeShade="BF"/>
                <w:lang w:val="es-AR"/>
              </w:rPr>
              <w:t xml:space="preserve"> </w:t>
            </w:r>
          </w:p>
        </w:tc>
        <w:tc>
          <w:tcPr>
            <w:tcW w:w="2790" w:type="dxa"/>
            <w:vAlign w:val="center"/>
          </w:tcPr>
          <w:p w14:paraId="425A1F73" w14:textId="352C295B" w:rsidR="003D6C87" w:rsidRPr="00081376" w:rsidRDefault="003D6C87" w:rsidP="003D6C87">
            <w:pPr>
              <w:adjustRightInd w:val="0"/>
              <w:spacing w:line="360" w:lineRule="auto"/>
              <w:jc w:val="center"/>
              <w:rPr>
                <w:rFonts w:ascii="Times New Roman" w:hAnsi="Times New Roman" w:cs="Times New Roman"/>
              </w:rPr>
            </w:pPr>
            <w:r w:rsidRPr="00081376">
              <w:rPr>
                <w:rFonts w:ascii="Times New Roman" w:hAnsi="Times New Roman" w:cs="Times New Roman"/>
              </w:rPr>
              <w:t>0,002 como bixina</w:t>
            </w:r>
          </w:p>
        </w:tc>
        <w:tc>
          <w:tcPr>
            <w:tcW w:w="2880" w:type="dxa"/>
          </w:tcPr>
          <w:p w14:paraId="1675638F" w14:textId="77777777" w:rsidR="003D6C87" w:rsidRPr="004608E2" w:rsidRDefault="003D6C87" w:rsidP="003D6C87">
            <w:pPr>
              <w:adjustRightInd w:val="0"/>
              <w:spacing w:line="360" w:lineRule="auto"/>
              <w:jc w:val="center"/>
              <w:rPr>
                <w:rFonts w:ascii="Times New Roman" w:hAnsi="Times New Roman" w:cs="Times New Roman"/>
                <w:b/>
                <w:bCs/>
              </w:rPr>
            </w:pPr>
          </w:p>
        </w:tc>
      </w:tr>
      <w:tr w:rsidR="003D6C87" w:rsidRPr="008871CD" w14:paraId="5934A63A" w14:textId="77777777" w:rsidTr="00EB4350">
        <w:trPr>
          <w:trHeight w:val="714"/>
        </w:trPr>
        <w:tc>
          <w:tcPr>
            <w:tcW w:w="1170" w:type="dxa"/>
            <w:vAlign w:val="center"/>
          </w:tcPr>
          <w:p w14:paraId="326E2AF7" w14:textId="77777777" w:rsidR="003D6C87" w:rsidRPr="00081376" w:rsidRDefault="003D6C87" w:rsidP="003D6C87">
            <w:pPr>
              <w:spacing w:line="360" w:lineRule="auto"/>
              <w:jc w:val="center"/>
              <w:rPr>
                <w:rFonts w:ascii="Times New Roman" w:hAnsi="Times New Roman" w:cs="Times New Roman"/>
                <w:bCs/>
              </w:rPr>
            </w:pPr>
            <w:r w:rsidRPr="00081376">
              <w:rPr>
                <w:rFonts w:ascii="Times New Roman" w:hAnsi="Times New Roman" w:cs="Times New Roman"/>
                <w:bCs/>
              </w:rPr>
              <w:t>160b (ii)</w:t>
            </w:r>
          </w:p>
        </w:tc>
        <w:tc>
          <w:tcPr>
            <w:tcW w:w="3510" w:type="dxa"/>
            <w:vAlign w:val="center"/>
          </w:tcPr>
          <w:p w14:paraId="4773244A" w14:textId="300CB59D" w:rsidR="003D6C87" w:rsidRPr="00081376" w:rsidRDefault="003D6C87" w:rsidP="003D6C87">
            <w:pPr>
              <w:jc w:val="center"/>
              <w:rPr>
                <w:rFonts w:ascii="Times New Roman" w:hAnsi="Times New Roman" w:cs="Times New Roman"/>
                <w:bCs/>
                <w:lang w:val="es-AR"/>
              </w:rPr>
            </w:pPr>
            <w:r w:rsidRPr="00081376">
              <w:rPr>
                <w:rFonts w:ascii="Times New Roman" w:hAnsi="Times New Roman" w:cs="Times New Roman"/>
                <w:bCs/>
                <w:lang w:val="es-AR"/>
              </w:rPr>
              <w:t>Extracto de annato, base de norbixina</w:t>
            </w:r>
          </w:p>
        </w:tc>
        <w:tc>
          <w:tcPr>
            <w:tcW w:w="2790" w:type="dxa"/>
            <w:vAlign w:val="center"/>
          </w:tcPr>
          <w:p w14:paraId="27440D91" w14:textId="77777777" w:rsidR="003D6C87" w:rsidRPr="00081376" w:rsidRDefault="003D6C87" w:rsidP="003D6C87">
            <w:pPr>
              <w:adjustRightInd w:val="0"/>
              <w:spacing w:line="360" w:lineRule="auto"/>
              <w:jc w:val="center"/>
              <w:rPr>
                <w:rFonts w:ascii="Times New Roman" w:hAnsi="Times New Roman" w:cs="Times New Roman"/>
                <w:bCs/>
              </w:rPr>
            </w:pPr>
            <w:r w:rsidRPr="00081376">
              <w:rPr>
                <w:rFonts w:ascii="Times New Roman" w:hAnsi="Times New Roman" w:cs="Times New Roman"/>
                <w:bCs/>
              </w:rPr>
              <w:t>0,0025 como norbixina</w:t>
            </w:r>
          </w:p>
        </w:tc>
        <w:tc>
          <w:tcPr>
            <w:tcW w:w="2880" w:type="dxa"/>
          </w:tcPr>
          <w:p w14:paraId="78C92F9E" w14:textId="77777777" w:rsidR="003D6C87" w:rsidRPr="004608E2" w:rsidRDefault="003D6C87" w:rsidP="003D6C87">
            <w:pPr>
              <w:adjustRightInd w:val="0"/>
              <w:spacing w:line="360" w:lineRule="auto"/>
              <w:jc w:val="center"/>
              <w:rPr>
                <w:rFonts w:ascii="Times New Roman" w:hAnsi="Times New Roman" w:cs="Times New Roman"/>
                <w:b/>
                <w:bCs/>
              </w:rPr>
            </w:pPr>
          </w:p>
        </w:tc>
      </w:tr>
      <w:tr w:rsidR="003D6C87" w:rsidRPr="008871CD" w14:paraId="2D5433E1" w14:textId="77777777" w:rsidTr="00345306">
        <w:tc>
          <w:tcPr>
            <w:tcW w:w="1170" w:type="dxa"/>
            <w:vAlign w:val="center"/>
          </w:tcPr>
          <w:p w14:paraId="53D9D337" w14:textId="77777777" w:rsidR="003D6C87" w:rsidRPr="0049565A" w:rsidRDefault="003D6C87" w:rsidP="003D6C87">
            <w:pPr>
              <w:spacing w:line="360" w:lineRule="auto"/>
              <w:jc w:val="center"/>
              <w:rPr>
                <w:rFonts w:ascii="Times New Roman" w:hAnsi="Times New Roman" w:cs="Times New Roman"/>
              </w:rPr>
            </w:pPr>
            <w:r w:rsidRPr="0049565A">
              <w:rPr>
                <w:rFonts w:ascii="Times New Roman" w:hAnsi="Times New Roman" w:cs="Times New Roman"/>
              </w:rPr>
              <w:t>160c (ii)</w:t>
            </w:r>
          </w:p>
        </w:tc>
        <w:tc>
          <w:tcPr>
            <w:tcW w:w="3510" w:type="dxa"/>
            <w:vAlign w:val="center"/>
          </w:tcPr>
          <w:p w14:paraId="6688BE25" w14:textId="77777777" w:rsidR="003D6C87" w:rsidRPr="0049565A" w:rsidRDefault="003D6C87" w:rsidP="003D6C87">
            <w:pPr>
              <w:spacing w:line="360" w:lineRule="auto"/>
              <w:jc w:val="center"/>
              <w:rPr>
                <w:rFonts w:ascii="Times New Roman" w:hAnsi="Times New Roman" w:cs="Times New Roman"/>
              </w:rPr>
            </w:pPr>
            <w:r w:rsidRPr="0049565A">
              <w:rPr>
                <w:rFonts w:ascii="Times New Roman" w:hAnsi="Times New Roman" w:cs="Times New Roman"/>
              </w:rPr>
              <w:t>Extracto de pimentón</w:t>
            </w:r>
          </w:p>
        </w:tc>
        <w:tc>
          <w:tcPr>
            <w:tcW w:w="2790" w:type="dxa"/>
            <w:vAlign w:val="center"/>
          </w:tcPr>
          <w:p w14:paraId="26F37120" w14:textId="77777777" w:rsidR="003D6C87" w:rsidRPr="0049565A" w:rsidRDefault="003D6C87" w:rsidP="003D6C87">
            <w:pPr>
              <w:spacing w:line="360" w:lineRule="auto"/>
              <w:jc w:val="center"/>
              <w:rPr>
                <w:rFonts w:ascii="Times New Roman" w:hAnsi="Times New Roman" w:cs="Times New Roman"/>
              </w:rPr>
            </w:pPr>
            <w:r w:rsidRPr="0049565A">
              <w:rPr>
                <w:rFonts w:ascii="Times New Roman" w:hAnsi="Times New Roman" w:cs="Times New Roman"/>
              </w:rPr>
              <w:t>0,01</w:t>
            </w:r>
          </w:p>
        </w:tc>
        <w:tc>
          <w:tcPr>
            <w:tcW w:w="2880" w:type="dxa"/>
            <w:vAlign w:val="center"/>
          </w:tcPr>
          <w:p w14:paraId="6447B0BD" w14:textId="77777777" w:rsidR="003D6C87" w:rsidRPr="004608E2" w:rsidRDefault="003D6C87" w:rsidP="003D6C87">
            <w:pPr>
              <w:adjustRightInd w:val="0"/>
              <w:spacing w:line="360" w:lineRule="auto"/>
              <w:jc w:val="center"/>
              <w:rPr>
                <w:rFonts w:ascii="Times New Roman" w:hAnsi="Times New Roman" w:cs="Times New Roman"/>
                <w:bCs/>
              </w:rPr>
            </w:pPr>
          </w:p>
        </w:tc>
      </w:tr>
      <w:tr w:rsidR="003D6C87" w:rsidRPr="008871CD" w14:paraId="34C9E264" w14:textId="77777777" w:rsidTr="00345306">
        <w:tc>
          <w:tcPr>
            <w:tcW w:w="1170" w:type="dxa"/>
            <w:vAlign w:val="center"/>
          </w:tcPr>
          <w:p w14:paraId="125703D3" w14:textId="77777777" w:rsidR="003D6C87" w:rsidRPr="0049565A" w:rsidRDefault="003D6C87" w:rsidP="003D6C87">
            <w:pPr>
              <w:spacing w:line="360" w:lineRule="auto"/>
              <w:jc w:val="center"/>
              <w:rPr>
                <w:rFonts w:ascii="Times New Roman" w:hAnsi="Times New Roman" w:cs="Times New Roman"/>
                <w:bCs/>
              </w:rPr>
            </w:pPr>
            <w:r w:rsidRPr="0049565A">
              <w:rPr>
                <w:rFonts w:ascii="Times New Roman" w:hAnsi="Times New Roman" w:cs="Times New Roman"/>
                <w:bCs/>
              </w:rPr>
              <w:t>162</w:t>
            </w:r>
          </w:p>
        </w:tc>
        <w:tc>
          <w:tcPr>
            <w:tcW w:w="3510" w:type="dxa"/>
            <w:vAlign w:val="center"/>
          </w:tcPr>
          <w:p w14:paraId="2F3A7B43" w14:textId="77777777" w:rsidR="003D6C87" w:rsidRPr="0049565A" w:rsidRDefault="003D6C87" w:rsidP="003D6C87">
            <w:pPr>
              <w:spacing w:line="360" w:lineRule="auto"/>
              <w:jc w:val="center"/>
              <w:rPr>
                <w:rFonts w:ascii="Times New Roman" w:hAnsi="Times New Roman" w:cs="Times New Roman"/>
                <w:bCs/>
              </w:rPr>
            </w:pPr>
            <w:r w:rsidRPr="0049565A">
              <w:rPr>
                <w:rFonts w:ascii="Times New Roman" w:hAnsi="Times New Roman" w:cs="Times New Roman"/>
                <w:bCs/>
              </w:rPr>
              <w:t>Rojo remolacha, betaina</w:t>
            </w:r>
          </w:p>
        </w:tc>
        <w:tc>
          <w:tcPr>
            <w:tcW w:w="2790" w:type="dxa"/>
            <w:vAlign w:val="center"/>
          </w:tcPr>
          <w:p w14:paraId="7197895C" w14:textId="77777777" w:rsidR="003D6C87" w:rsidRPr="0049565A" w:rsidRDefault="003D6C87" w:rsidP="003D6C87">
            <w:pPr>
              <w:spacing w:line="360" w:lineRule="auto"/>
              <w:jc w:val="center"/>
              <w:rPr>
                <w:rFonts w:ascii="Times New Roman" w:hAnsi="Times New Roman" w:cs="Times New Roman"/>
                <w:bCs/>
                <w:iCs/>
              </w:rPr>
            </w:pPr>
            <w:r w:rsidRPr="0049565A">
              <w:rPr>
                <w:rFonts w:ascii="Times New Roman" w:hAnsi="Times New Roman" w:cs="Times New Roman"/>
                <w:bCs/>
                <w:iCs/>
              </w:rPr>
              <w:t>Quantum satis</w:t>
            </w:r>
          </w:p>
        </w:tc>
        <w:tc>
          <w:tcPr>
            <w:tcW w:w="2880" w:type="dxa"/>
            <w:vAlign w:val="center"/>
          </w:tcPr>
          <w:p w14:paraId="5D7D8E53" w14:textId="77777777" w:rsidR="003D6C87" w:rsidRPr="004608E2" w:rsidRDefault="003D6C87" w:rsidP="003D6C87">
            <w:pPr>
              <w:adjustRightInd w:val="0"/>
              <w:spacing w:line="360" w:lineRule="auto"/>
              <w:jc w:val="center"/>
              <w:rPr>
                <w:rFonts w:ascii="Times New Roman" w:hAnsi="Times New Roman" w:cs="Times New Roman"/>
                <w:b/>
                <w:bCs/>
              </w:rPr>
            </w:pPr>
          </w:p>
        </w:tc>
      </w:tr>
      <w:tr w:rsidR="003D6C87" w:rsidRPr="008871CD" w14:paraId="462B3829" w14:textId="77777777" w:rsidTr="00345306">
        <w:tc>
          <w:tcPr>
            <w:tcW w:w="1170" w:type="dxa"/>
            <w:vAlign w:val="center"/>
          </w:tcPr>
          <w:p w14:paraId="3FFEE0CF" w14:textId="77777777" w:rsidR="003D6C87" w:rsidRPr="0049565A" w:rsidRDefault="003D6C87" w:rsidP="003D6C87">
            <w:pPr>
              <w:spacing w:line="360" w:lineRule="auto"/>
              <w:jc w:val="center"/>
              <w:rPr>
                <w:rFonts w:ascii="Times New Roman" w:hAnsi="Times New Roman" w:cs="Times New Roman"/>
                <w:bCs/>
              </w:rPr>
            </w:pPr>
            <w:r w:rsidRPr="0049565A">
              <w:rPr>
                <w:rFonts w:ascii="Times New Roman" w:hAnsi="Times New Roman" w:cs="Times New Roman"/>
                <w:bCs/>
              </w:rPr>
              <w:t>163 (ii)</w:t>
            </w:r>
          </w:p>
        </w:tc>
        <w:tc>
          <w:tcPr>
            <w:tcW w:w="3510" w:type="dxa"/>
            <w:vAlign w:val="center"/>
          </w:tcPr>
          <w:p w14:paraId="30032DCE" w14:textId="77777777" w:rsidR="003D6C87" w:rsidRPr="0049565A" w:rsidRDefault="003D6C87" w:rsidP="003D6C87">
            <w:pPr>
              <w:spacing w:line="360" w:lineRule="auto"/>
              <w:jc w:val="center"/>
              <w:rPr>
                <w:rFonts w:ascii="Times New Roman" w:hAnsi="Times New Roman" w:cs="Times New Roman"/>
                <w:bCs/>
                <w:lang w:val="es-AR"/>
              </w:rPr>
            </w:pPr>
            <w:r w:rsidRPr="0049565A">
              <w:rPr>
                <w:rFonts w:ascii="Times New Roman" w:hAnsi="Times New Roman" w:cs="Times New Roman"/>
                <w:bCs/>
                <w:lang w:val="es-AR"/>
              </w:rPr>
              <w:t>Extracto de piel de uva</w:t>
            </w:r>
          </w:p>
        </w:tc>
        <w:tc>
          <w:tcPr>
            <w:tcW w:w="2790" w:type="dxa"/>
            <w:vAlign w:val="center"/>
          </w:tcPr>
          <w:p w14:paraId="0501120E" w14:textId="77777777" w:rsidR="003D6C87" w:rsidRPr="0049565A" w:rsidRDefault="003D6C87" w:rsidP="003D6C87">
            <w:pPr>
              <w:spacing w:line="360" w:lineRule="auto"/>
              <w:jc w:val="center"/>
              <w:rPr>
                <w:rFonts w:ascii="Times New Roman" w:hAnsi="Times New Roman" w:cs="Times New Roman"/>
                <w:bCs/>
                <w:iCs/>
              </w:rPr>
            </w:pPr>
            <w:r w:rsidRPr="0049565A">
              <w:rPr>
                <w:rFonts w:ascii="Times New Roman" w:hAnsi="Times New Roman" w:cs="Times New Roman"/>
                <w:bCs/>
                <w:iCs/>
              </w:rPr>
              <w:t>0,1</w:t>
            </w:r>
          </w:p>
        </w:tc>
        <w:tc>
          <w:tcPr>
            <w:tcW w:w="2880" w:type="dxa"/>
            <w:vAlign w:val="center"/>
          </w:tcPr>
          <w:p w14:paraId="151E4AE0" w14:textId="4BE5D983" w:rsidR="003D6C87" w:rsidRPr="0049565A" w:rsidRDefault="003D6C87" w:rsidP="003D6C87">
            <w:pPr>
              <w:adjustRightInd w:val="0"/>
              <w:jc w:val="center"/>
              <w:rPr>
                <w:rFonts w:ascii="Times New Roman" w:hAnsi="Times New Roman" w:cs="Times New Roman"/>
                <w:bCs/>
                <w:color w:val="E36C0A" w:themeColor="accent6" w:themeShade="BF"/>
              </w:rPr>
            </w:pPr>
            <w:r w:rsidRPr="0049565A">
              <w:rPr>
                <w:rFonts w:ascii="Times New Roman" w:hAnsi="Times New Roman" w:cs="Times New Roman"/>
                <w:bCs/>
                <w:lang w:val="es-AR"/>
              </w:rPr>
              <w:t>Solo para el tratamiento de la superficie de los quesos</w:t>
            </w:r>
          </w:p>
        </w:tc>
      </w:tr>
      <w:tr w:rsidR="003D6C87" w:rsidRPr="005B346A" w14:paraId="5E7A5B7C" w14:textId="77777777" w:rsidTr="00345306">
        <w:tc>
          <w:tcPr>
            <w:tcW w:w="1170" w:type="dxa"/>
            <w:vAlign w:val="center"/>
          </w:tcPr>
          <w:p w14:paraId="3D3EE282" w14:textId="77777777" w:rsidR="003D6C87" w:rsidRPr="0049565A" w:rsidRDefault="003D6C87" w:rsidP="003D6C87">
            <w:pPr>
              <w:spacing w:line="360" w:lineRule="auto"/>
              <w:jc w:val="center"/>
              <w:rPr>
                <w:rFonts w:ascii="Times New Roman" w:hAnsi="Times New Roman" w:cs="Times New Roman"/>
                <w:bCs/>
              </w:rPr>
            </w:pPr>
            <w:r w:rsidRPr="0049565A">
              <w:rPr>
                <w:rFonts w:ascii="Times New Roman" w:hAnsi="Times New Roman" w:cs="Times New Roman"/>
                <w:bCs/>
              </w:rPr>
              <w:t>172 (i)</w:t>
            </w:r>
          </w:p>
        </w:tc>
        <w:tc>
          <w:tcPr>
            <w:tcW w:w="3510" w:type="dxa"/>
            <w:vAlign w:val="center"/>
          </w:tcPr>
          <w:p w14:paraId="30846DCB" w14:textId="77777777" w:rsidR="003D6C87" w:rsidRPr="0049565A" w:rsidRDefault="003D6C87" w:rsidP="003D6C87">
            <w:pPr>
              <w:spacing w:line="360" w:lineRule="auto"/>
              <w:jc w:val="center"/>
              <w:rPr>
                <w:rFonts w:ascii="Times New Roman" w:hAnsi="Times New Roman" w:cs="Times New Roman"/>
                <w:bCs/>
              </w:rPr>
            </w:pPr>
            <w:r w:rsidRPr="0049565A">
              <w:rPr>
                <w:rFonts w:ascii="Times New Roman" w:hAnsi="Times New Roman" w:cs="Times New Roman"/>
                <w:bCs/>
              </w:rPr>
              <w:t>Óxido de hierro negro</w:t>
            </w:r>
          </w:p>
        </w:tc>
        <w:tc>
          <w:tcPr>
            <w:tcW w:w="2790" w:type="dxa"/>
            <w:vAlign w:val="center"/>
          </w:tcPr>
          <w:p w14:paraId="6374D30B" w14:textId="77777777" w:rsidR="003D6C87" w:rsidRPr="0049565A" w:rsidRDefault="003D6C87" w:rsidP="003D6C87">
            <w:pPr>
              <w:spacing w:line="360" w:lineRule="auto"/>
              <w:jc w:val="center"/>
              <w:rPr>
                <w:rFonts w:ascii="Times New Roman" w:hAnsi="Times New Roman" w:cs="Times New Roman"/>
                <w:bCs/>
                <w:iCs/>
              </w:rPr>
            </w:pPr>
            <w:r w:rsidRPr="0049565A">
              <w:rPr>
                <w:rFonts w:ascii="Times New Roman" w:hAnsi="Times New Roman" w:cs="Times New Roman"/>
                <w:bCs/>
                <w:iCs/>
              </w:rPr>
              <w:t>0,01</w:t>
            </w:r>
          </w:p>
        </w:tc>
        <w:tc>
          <w:tcPr>
            <w:tcW w:w="2880" w:type="dxa"/>
          </w:tcPr>
          <w:p w14:paraId="13D14615" w14:textId="6E97575E" w:rsidR="003D6C87" w:rsidRPr="0049565A" w:rsidRDefault="003D6C87" w:rsidP="003D6C87">
            <w:pPr>
              <w:adjustRightInd w:val="0"/>
              <w:spacing w:before="120" w:after="120"/>
              <w:jc w:val="center"/>
              <w:rPr>
                <w:rFonts w:ascii="Times New Roman" w:hAnsi="Times New Roman" w:cs="Times New Roman"/>
                <w:bCs/>
                <w:lang w:val="es-AR"/>
              </w:rPr>
            </w:pPr>
            <w:r w:rsidRPr="0049565A">
              <w:rPr>
                <w:rFonts w:ascii="Times New Roman" w:hAnsi="Times New Roman" w:cs="Times New Roman"/>
                <w:bCs/>
                <w:lang w:val="es-AR"/>
              </w:rPr>
              <w:t>Solo para el tratamiento de la superficie de los quesos</w:t>
            </w:r>
          </w:p>
        </w:tc>
      </w:tr>
      <w:tr w:rsidR="003D6C87" w:rsidRPr="005B346A" w14:paraId="3CC8B38E" w14:textId="77777777" w:rsidTr="00345306">
        <w:tc>
          <w:tcPr>
            <w:tcW w:w="1170" w:type="dxa"/>
            <w:vAlign w:val="center"/>
          </w:tcPr>
          <w:p w14:paraId="1714854E" w14:textId="77777777" w:rsidR="003D6C87" w:rsidRPr="0049565A" w:rsidRDefault="003D6C87" w:rsidP="003D6C87">
            <w:pPr>
              <w:spacing w:line="360" w:lineRule="auto"/>
              <w:jc w:val="center"/>
              <w:rPr>
                <w:rFonts w:ascii="Times New Roman" w:hAnsi="Times New Roman" w:cs="Times New Roman"/>
                <w:bCs/>
              </w:rPr>
            </w:pPr>
            <w:r w:rsidRPr="0049565A">
              <w:rPr>
                <w:rFonts w:ascii="Times New Roman" w:hAnsi="Times New Roman" w:cs="Times New Roman"/>
                <w:bCs/>
              </w:rPr>
              <w:t>172 (ii)</w:t>
            </w:r>
          </w:p>
        </w:tc>
        <w:tc>
          <w:tcPr>
            <w:tcW w:w="3510" w:type="dxa"/>
            <w:vAlign w:val="center"/>
          </w:tcPr>
          <w:p w14:paraId="094AD256" w14:textId="77777777" w:rsidR="003D6C87" w:rsidRPr="0049565A" w:rsidRDefault="003D6C87" w:rsidP="003D6C87">
            <w:pPr>
              <w:spacing w:line="360" w:lineRule="auto"/>
              <w:jc w:val="center"/>
              <w:rPr>
                <w:rFonts w:ascii="Times New Roman" w:hAnsi="Times New Roman" w:cs="Times New Roman"/>
                <w:bCs/>
              </w:rPr>
            </w:pPr>
            <w:r w:rsidRPr="0049565A">
              <w:rPr>
                <w:rFonts w:ascii="Times New Roman" w:hAnsi="Times New Roman" w:cs="Times New Roman"/>
                <w:bCs/>
              </w:rPr>
              <w:t>Óxido de hierro rojo</w:t>
            </w:r>
          </w:p>
        </w:tc>
        <w:tc>
          <w:tcPr>
            <w:tcW w:w="2790" w:type="dxa"/>
            <w:vAlign w:val="center"/>
          </w:tcPr>
          <w:p w14:paraId="1673EE48" w14:textId="77777777" w:rsidR="003D6C87" w:rsidRPr="0049565A" w:rsidRDefault="003D6C87" w:rsidP="003D6C87">
            <w:pPr>
              <w:spacing w:line="360" w:lineRule="auto"/>
              <w:jc w:val="center"/>
              <w:rPr>
                <w:rFonts w:ascii="Times New Roman" w:hAnsi="Times New Roman" w:cs="Times New Roman"/>
                <w:bCs/>
                <w:iCs/>
              </w:rPr>
            </w:pPr>
            <w:r w:rsidRPr="0049565A">
              <w:rPr>
                <w:rFonts w:ascii="Times New Roman" w:hAnsi="Times New Roman" w:cs="Times New Roman"/>
                <w:bCs/>
                <w:iCs/>
              </w:rPr>
              <w:t>0,01</w:t>
            </w:r>
          </w:p>
        </w:tc>
        <w:tc>
          <w:tcPr>
            <w:tcW w:w="2880" w:type="dxa"/>
          </w:tcPr>
          <w:p w14:paraId="78890D1B" w14:textId="0062ACB3" w:rsidR="003D6C87" w:rsidRPr="0049565A" w:rsidRDefault="003D6C87" w:rsidP="003D6C87">
            <w:pPr>
              <w:adjustRightInd w:val="0"/>
              <w:spacing w:before="120" w:after="120"/>
              <w:jc w:val="center"/>
              <w:rPr>
                <w:rFonts w:ascii="Times New Roman" w:hAnsi="Times New Roman" w:cs="Times New Roman"/>
                <w:bCs/>
                <w:lang w:val="es-AR"/>
              </w:rPr>
            </w:pPr>
            <w:r w:rsidRPr="0049565A">
              <w:rPr>
                <w:rFonts w:ascii="Times New Roman" w:hAnsi="Times New Roman" w:cs="Times New Roman"/>
                <w:bCs/>
                <w:lang w:val="es-AR"/>
              </w:rPr>
              <w:t>Solo para el tratamiento de la superficie de los quesos</w:t>
            </w:r>
          </w:p>
        </w:tc>
      </w:tr>
      <w:tr w:rsidR="003D6C87" w:rsidRPr="005B346A" w14:paraId="43B109F9" w14:textId="77777777" w:rsidTr="00345306">
        <w:tc>
          <w:tcPr>
            <w:tcW w:w="1170" w:type="dxa"/>
            <w:vAlign w:val="center"/>
          </w:tcPr>
          <w:p w14:paraId="7A9D140B" w14:textId="77777777" w:rsidR="003D6C87" w:rsidRPr="0049565A" w:rsidRDefault="003D6C87" w:rsidP="003D6C87">
            <w:pPr>
              <w:spacing w:line="360" w:lineRule="auto"/>
              <w:jc w:val="center"/>
              <w:rPr>
                <w:rFonts w:ascii="Times New Roman" w:hAnsi="Times New Roman" w:cs="Times New Roman"/>
                <w:bCs/>
              </w:rPr>
            </w:pPr>
            <w:r w:rsidRPr="0049565A">
              <w:rPr>
                <w:rFonts w:ascii="Times New Roman" w:hAnsi="Times New Roman" w:cs="Times New Roman"/>
                <w:bCs/>
              </w:rPr>
              <w:t>172 (iii)</w:t>
            </w:r>
          </w:p>
        </w:tc>
        <w:tc>
          <w:tcPr>
            <w:tcW w:w="3510" w:type="dxa"/>
            <w:vAlign w:val="center"/>
          </w:tcPr>
          <w:p w14:paraId="7716D271" w14:textId="77777777" w:rsidR="003D6C87" w:rsidRPr="0049565A" w:rsidRDefault="003D6C87" w:rsidP="003D6C87">
            <w:pPr>
              <w:spacing w:line="360" w:lineRule="auto"/>
              <w:jc w:val="center"/>
              <w:rPr>
                <w:rFonts w:ascii="Times New Roman" w:hAnsi="Times New Roman" w:cs="Times New Roman"/>
                <w:bCs/>
              </w:rPr>
            </w:pPr>
            <w:r w:rsidRPr="0049565A">
              <w:rPr>
                <w:rFonts w:ascii="Times New Roman" w:hAnsi="Times New Roman" w:cs="Times New Roman"/>
                <w:bCs/>
              </w:rPr>
              <w:t>Óxido de hierro amarillo</w:t>
            </w:r>
          </w:p>
        </w:tc>
        <w:tc>
          <w:tcPr>
            <w:tcW w:w="2790" w:type="dxa"/>
            <w:vAlign w:val="center"/>
          </w:tcPr>
          <w:p w14:paraId="41944158" w14:textId="77777777" w:rsidR="003D6C87" w:rsidRPr="0049565A" w:rsidRDefault="003D6C87" w:rsidP="003D6C87">
            <w:pPr>
              <w:spacing w:line="360" w:lineRule="auto"/>
              <w:jc w:val="center"/>
              <w:rPr>
                <w:rFonts w:ascii="Times New Roman" w:hAnsi="Times New Roman" w:cs="Times New Roman"/>
                <w:bCs/>
                <w:iCs/>
              </w:rPr>
            </w:pPr>
            <w:r w:rsidRPr="0049565A">
              <w:rPr>
                <w:rFonts w:ascii="Times New Roman" w:hAnsi="Times New Roman" w:cs="Times New Roman"/>
                <w:bCs/>
                <w:iCs/>
              </w:rPr>
              <w:t>0,01</w:t>
            </w:r>
          </w:p>
        </w:tc>
        <w:tc>
          <w:tcPr>
            <w:tcW w:w="2880" w:type="dxa"/>
          </w:tcPr>
          <w:p w14:paraId="6F9BB664" w14:textId="6488014D" w:rsidR="003D6C87" w:rsidRPr="0049565A" w:rsidRDefault="003D6C87" w:rsidP="003D6C87">
            <w:pPr>
              <w:adjustRightInd w:val="0"/>
              <w:spacing w:before="120" w:after="120"/>
              <w:jc w:val="center"/>
              <w:rPr>
                <w:rFonts w:ascii="Times New Roman" w:hAnsi="Times New Roman" w:cs="Times New Roman"/>
                <w:bCs/>
                <w:lang w:val="es-AR"/>
              </w:rPr>
            </w:pPr>
            <w:r w:rsidRPr="0049565A">
              <w:rPr>
                <w:rFonts w:ascii="Times New Roman" w:hAnsi="Times New Roman" w:cs="Times New Roman"/>
                <w:bCs/>
                <w:lang w:val="es-AR"/>
              </w:rPr>
              <w:t>Solo para el tratamiento de la superficie de los quesos</w:t>
            </w:r>
          </w:p>
        </w:tc>
      </w:tr>
      <w:tr w:rsidR="003D6C87" w:rsidRPr="008871CD" w14:paraId="54D689CE" w14:textId="77777777" w:rsidTr="00345306">
        <w:tc>
          <w:tcPr>
            <w:tcW w:w="1170" w:type="dxa"/>
            <w:shd w:val="clear" w:color="auto" w:fill="auto"/>
            <w:vAlign w:val="center"/>
          </w:tcPr>
          <w:p w14:paraId="79D861CE" w14:textId="77777777" w:rsidR="003D6C87" w:rsidRPr="0049565A" w:rsidRDefault="003D6C87" w:rsidP="003D6C87">
            <w:pPr>
              <w:spacing w:line="360" w:lineRule="auto"/>
              <w:jc w:val="center"/>
              <w:rPr>
                <w:rFonts w:ascii="Times New Roman" w:hAnsi="Times New Roman" w:cs="Times New Roman"/>
              </w:rPr>
            </w:pPr>
            <w:r w:rsidRPr="0049565A">
              <w:rPr>
                <w:rFonts w:ascii="Times New Roman" w:hAnsi="Times New Roman" w:cs="Times New Roman"/>
              </w:rPr>
              <w:t>928</w:t>
            </w:r>
          </w:p>
        </w:tc>
        <w:tc>
          <w:tcPr>
            <w:tcW w:w="3510" w:type="dxa"/>
            <w:shd w:val="clear" w:color="auto" w:fill="auto"/>
            <w:vAlign w:val="center"/>
          </w:tcPr>
          <w:p w14:paraId="485C2367" w14:textId="1F7BC1D3" w:rsidR="003D6C87" w:rsidRPr="0049565A" w:rsidRDefault="003D6C87" w:rsidP="003D6C87">
            <w:pPr>
              <w:spacing w:line="360" w:lineRule="auto"/>
              <w:jc w:val="center"/>
              <w:rPr>
                <w:rFonts w:ascii="Times New Roman" w:hAnsi="Times New Roman" w:cs="Times New Roman"/>
                <w:color w:val="00B050"/>
                <w:lang w:val="es-AR"/>
              </w:rPr>
            </w:pPr>
            <w:r w:rsidRPr="0049565A">
              <w:rPr>
                <w:rFonts w:ascii="Times New Roman" w:hAnsi="Times New Roman" w:cs="Times New Roman"/>
                <w:lang w:val="es-AR"/>
              </w:rPr>
              <w:t>Peróxido de benzoílo</w:t>
            </w:r>
          </w:p>
        </w:tc>
        <w:tc>
          <w:tcPr>
            <w:tcW w:w="2790" w:type="dxa"/>
            <w:vAlign w:val="center"/>
          </w:tcPr>
          <w:p w14:paraId="11C704FB" w14:textId="77777777" w:rsidR="003D6C87" w:rsidRPr="0049565A" w:rsidRDefault="003D6C87" w:rsidP="003D6C87">
            <w:pPr>
              <w:spacing w:line="360" w:lineRule="auto"/>
              <w:jc w:val="center"/>
              <w:rPr>
                <w:rFonts w:ascii="Times New Roman" w:hAnsi="Times New Roman" w:cs="Times New Roman"/>
                <w:iCs/>
              </w:rPr>
            </w:pPr>
            <w:r w:rsidRPr="0049565A">
              <w:rPr>
                <w:rFonts w:ascii="Times New Roman" w:hAnsi="Times New Roman" w:cs="Times New Roman"/>
                <w:iCs/>
              </w:rPr>
              <w:t>0,20</w:t>
            </w:r>
          </w:p>
        </w:tc>
        <w:tc>
          <w:tcPr>
            <w:tcW w:w="2880" w:type="dxa"/>
            <w:vAlign w:val="center"/>
          </w:tcPr>
          <w:p w14:paraId="1B16CD81" w14:textId="77777777" w:rsidR="003D6C87" w:rsidRPr="0049565A" w:rsidRDefault="003D6C87" w:rsidP="003D6C87">
            <w:pPr>
              <w:adjustRightInd w:val="0"/>
              <w:spacing w:line="360" w:lineRule="auto"/>
              <w:jc w:val="center"/>
              <w:rPr>
                <w:rFonts w:ascii="Times New Roman" w:hAnsi="Times New Roman" w:cs="Times New Roman"/>
                <w:bCs/>
              </w:rPr>
            </w:pPr>
          </w:p>
        </w:tc>
      </w:tr>
      <w:tr w:rsidR="003D6C87" w:rsidRPr="00F72D5B" w14:paraId="0A021706" w14:textId="77777777" w:rsidTr="00345306">
        <w:tc>
          <w:tcPr>
            <w:tcW w:w="10350" w:type="dxa"/>
            <w:gridSpan w:val="4"/>
            <w:vAlign w:val="center"/>
          </w:tcPr>
          <w:p w14:paraId="5C5D7FF1" w14:textId="77777777" w:rsidR="003D6C87" w:rsidRPr="00F72D5B" w:rsidRDefault="003D6C87" w:rsidP="003D6C87">
            <w:pPr>
              <w:spacing w:line="360" w:lineRule="auto"/>
              <w:rPr>
                <w:rFonts w:ascii="Times New Roman" w:hAnsi="Times New Roman" w:cs="Times New Roman"/>
                <w:bCs/>
                <w:lang w:val="es-AR"/>
              </w:rPr>
            </w:pPr>
          </w:p>
        </w:tc>
      </w:tr>
      <w:tr w:rsidR="003D6C87" w:rsidRPr="00DC2397" w14:paraId="33B92F51" w14:textId="77777777" w:rsidTr="00345306">
        <w:trPr>
          <w:trHeight w:val="447"/>
        </w:trPr>
        <w:tc>
          <w:tcPr>
            <w:tcW w:w="10350" w:type="dxa"/>
            <w:gridSpan w:val="4"/>
            <w:vAlign w:val="center"/>
          </w:tcPr>
          <w:p w14:paraId="3AFA69CA" w14:textId="77777777" w:rsidR="003D6C87" w:rsidRPr="004C3415" w:rsidRDefault="003D6C87" w:rsidP="003D6C87">
            <w:pPr>
              <w:rPr>
                <w:rFonts w:ascii="Times New Roman" w:hAnsi="Times New Roman" w:cs="Times New Roman"/>
                <w:b/>
              </w:rPr>
            </w:pPr>
            <w:r w:rsidRPr="004C3415">
              <w:rPr>
                <w:rFonts w:ascii="Times New Roman" w:hAnsi="Times New Roman" w:cs="Times New Roman"/>
                <w:b/>
              </w:rPr>
              <w:t>REGULADORES DE ACIDEZ</w:t>
            </w:r>
          </w:p>
        </w:tc>
      </w:tr>
      <w:tr w:rsidR="003D6C87" w:rsidRPr="008871CD" w14:paraId="3E450EE1" w14:textId="77777777" w:rsidTr="00345306">
        <w:trPr>
          <w:trHeight w:val="563"/>
        </w:trPr>
        <w:tc>
          <w:tcPr>
            <w:tcW w:w="1170" w:type="dxa"/>
            <w:vAlign w:val="center"/>
          </w:tcPr>
          <w:p w14:paraId="62591476" w14:textId="77777777" w:rsidR="003D6C87" w:rsidRPr="004C3415" w:rsidRDefault="003D6C87" w:rsidP="003D6C87">
            <w:pPr>
              <w:adjustRightInd w:val="0"/>
              <w:spacing w:line="360" w:lineRule="auto"/>
              <w:jc w:val="center"/>
              <w:rPr>
                <w:rFonts w:ascii="Times New Roman" w:hAnsi="Times New Roman" w:cs="Times New Roman"/>
                <w:b/>
              </w:rPr>
            </w:pPr>
            <w:r w:rsidRPr="004C3415">
              <w:rPr>
                <w:rFonts w:ascii="Times New Roman" w:hAnsi="Times New Roman" w:cs="Times New Roman"/>
                <w:b/>
              </w:rPr>
              <w:t>INS</w:t>
            </w:r>
          </w:p>
        </w:tc>
        <w:tc>
          <w:tcPr>
            <w:tcW w:w="3510" w:type="dxa"/>
            <w:vAlign w:val="center"/>
          </w:tcPr>
          <w:p w14:paraId="0E72CB23" w14:textId="77777777" w:rsidR="003D6C87" w:rsidRPr="004C3415" w:rsidRDefault="003D6C87" w:rsidP="003D6C87">
            <w:pPr>
              <w:adjustRightInd w:val="0"/>
              <w:spacing w:line="360" w:lineRule="auto"/>
              <w:jc w:val="center"/>
              <w:rPr>
                <w:rFonts w:ascii="Times New Roman" w:hAnsi="Times New Roman" w:cs="Times New Roman"/>
                <w:b/>
              </w:rPr>
            </w:pPr>
            <w:r w:rsidRPr="004C3415">
              <w:rPr>
                <w:rFonts w:ascii="Times New Roman" w:hAnsi="Times New Roman" w:cs="Times New Roman"/>
                <w:b/>
              </w:rPr>
              <w:t>Nombre del aditivo</w:t>
            </w:r>
          </w:p>
        </w:tc>
        <w:tc>
          <w:tcPr>
            <w:tcW w:w="2790" w:type="dxa"/>
            <w:vAlign w:val="center"/>
          </w:tcPr>
          <w:p w14:paraId="64E7B024" w14:textId="77777777" w:rsidR="003D6C87" w:rsidRPr="004C3415" w:rsidRDefault="003D6C87" w:rsidP="003D6C87">
            <w:pPr>
              <w:adjustRightInd w:val="0"/>
              <w:spacing w:line="360" w:lineRule="auto"/>
              <w:jc w:val="center"/>
              <w:rPr>
                <w:rFonts w:ascii="Times New Roman" w:hAnsi="Times New Roman" w:cs="Times New Roman"/>
                <w:b/>
              </w:rPr>
            </w:pPr>
            <w:r w:rsidRPr="004C3415">
              <w:rPr>
                <w:rFonts w:ascii="Times New Roman" w:hAnsi="Times New Roman" w:cs="Times New Roman"/>
                <w:b/>
              </w:rPr>
              <w:t>Límite máximo (g/100g)</w:t>
            </w:r>
          </w:p>
        </w:tc>
        <w:tc>
          <w:tcPr>
            <w:tcW w:w="2880" w:type="dxa"/>
            <w:vAlign w:val="center"/>
          </w:tcPr>
          <w:p w14:paraId="275D3849" w14:textId="77777777" w:rsidR="003D6C87" w:rsidRPr="004C3415" w:rsidRDefault="003D6C87" w:rsidP="003D6C87">
            <w:pPr>
              <w:adjustRightInd w:val="0"/>
              <w:spacing w:line="360" w:lineRule="auto"/>
              <w:jc w:val="center"/>
              <w:rPr>
                <w:rFonts w:ascii="Times New Roman" w:hAnsi="Times New Roman" w:cs="Times New Roman"/>
                <w:b/>
              </w:rPr>
            </w:pPr>
            <w:r w:rsidRPr="004C3415">
              <w:rPr>
                <w:rFonts w:ascii="Times New Roman" w:hAnsi="Times New Roman" w:cs="Times New Roman"/>
                <w:b/>
              </w:rPr>
              <w:t>Nota</w:t>
            </w:r>
          </w:p>
        </w:tc>
      </w:tr>
      <w:tr w:rsidR="003D6C87" w:rsidRPr="00546788" w14:paraId="658ACA64" w14:textId="77777777" w:rsidTr="00345306">
        <w:tc>
          <w:tcPr>
            <w:tcW w:w="1170" w:type="dxa"/>
            <w:vAlign w:val="center"/>
          </w:tcPr>
          <w:p w14:paraId="7A5896B7" w14:textId="77777777" w:rsidR="003D6C87" w:rsidRPr="00620929" w:rsidRDefault="003D6C87" w:rsidP="003D6C87">
            <w:pPr>
              <w:spacing w:line="360" w:lineRule="auto"/>
              <w:jc w:val="center"/>
              <w:rPr>
                <w:rFonts w:ascii="Times New Roman" w:hAnsi="Times New Roman" w:cs="Times New Roman"/>
                <w:bCs/>
              </w:rPr>
            </w:pPr>
            <w:r w:rsidRPr="00620929">
              <w:rPr>
                <w:rFonts w:ascii="Times New Roman" w:hAnsi="Times New Roman" w:cs="Times New Roman"/>
                <w:bCs/>
              </w:rPr>
              <w:t>170 (i)</w:t>
            </w:r>
          </w:p>
        </w:tc>
        <w:tc>
          <w:tcPr>
            <w:tcW w:w="3510" w:type="dxa"/>
            <w:vAlign w:val="center"/>
          </w:tcPr>
          <w:p w14:paraId="339AE789" w14:textId="77777777" w:rsidR="003D6C87" w:rsidRPr="00620929" w:rsidRDefault="003D6C87" w:rsidP="003D6C87">
            <w:pPr>
              <w:spacing w:line="360" w:lineRule="auto"/>
              <w:jc w:val="center"/>
              <w:rPr>
                <w:rFonts w:ascii="Times New Roman" w:hAnsi="Times New Roman" w:cs="Times New Roman"/>
                <w:bCs/>
              </w:rPr>
            </w:pPr>
            <w:r w:rsidRPr="00620929">
              <w:rPr>
                <w:rFonts w:ascii="Times New Roman" w:hAnsi="Times New Roman" w:cs="Times New Roman"/>
                <w:bCs/>
              </w:rPr>
              <w:t>Carbonato de calcio</w:t>
            </w:r>
          </w:p>
        </w:tc>
        <w:tc>
          <w:tcPr>
            <w:tcW w:w="2790" w:type="dxa"/>
            <w:vAlign w:val="center"/>
          </w:tcPr>
          <w:p w14:paraId="58B152C0" w14:textId="77777777" w:rsidR="003D6C87" w:rsidRPr="00620929" w:rsidRDefault="003D6C87" w:rsidP="003D6C87">
            <w:pPr>
              <w:spacing w:line="360" w:lineRule="auto"/>
              <w:jc w:val="center"/>
              <w:rPr>
                <w:rFonts w:ascii="Times New Roman" w:hAnsi="Times New Roman" w:cs="Times New Roman"/>
                <w:bCs/>
                <w:iCs/>
              </w:rPr>
            </w:pPr>
            <w:r w:rsidRPr="00620929">
              <w:rPr>
                <w:rFonts w:ascii="Times New Roman" w:hAnsi="Times New Roman" w:cs="Times New Roman"/>
                <w:bCs/>
                <w:iCs/>
              </w:rPr>
              <w:t>Quantum satis</w:t>
            </w:r>
          </w:p>
        </w:tc>
        <w:tc>
          <w:tcPr>
            <w:tcW w:w="2880" w:type="dxa"/>
            <w:vAlign w:val="center"/>
          </w:tcPr>
          <w:p w14:paraId="25C083BE" w14:textId="77777777" w:rsidR="003D6C87" w:rsidRPr="004C3415" w:rsidRDefault="003D6C87" w:rsidP="003D6C87">
            <w:pPr>
              <w:spacing w:line="360" w:lineRule="auto"/>
              <w:jc w:val="center"/>
              <w:rPr>
                <w:rFonts w:ascii="Times New Roman" w:hAnsi="Times New Roman" w:cs="Times New Roman"/>
              </w:rPr>
            </w:pPr>
          </w:p>
        </w:tc>
      </w:tr>
      <w:tr w:rsidR="003D6C87" w:rsidRPr="00DC2397" w14:paraId="2C24FDE6" w14:textId="77777777" w:rsidTr="00345306">
        <w:tc>
          <w:tcPr>
            <w:tcW w:w="1170" w:type="dxa"/>
            <w:vAlign w:val="center"/>
          </w:tcPr>
          <w:p w14:paraId="18834B47" w14:textId="77777777" w:rsidR="003D6C87" w:rsidRPr="00620929" w:rsidRDefault="003D6C87" w:rsidP="003D6C87">
            <w:pPr>
              <w:spacing w:line="360" w:lineRule="auto"/>
              <w:jc w:val="center"/>
              <w:rPr>
                <w:rFonts w:ascii="Times New Roman" w:hAnsi="Times New Roman" w:cs="Times New Roman"/>
                <w:bCs/>
              </w:rPr>
            </w:pPr>
            <w:r w:rsidRPr="00620929">
              <w:rPr>
                <w:rFonts w:ascii="Times New Roman" w:hAnsi="Times New Roman" w:cs="Times New Roman"/>
                <w:bCs/>
              </w:rPr>
              <w:t>260</w:t>
            </w:r>
          </w:p>
        </w:tc>
        <w:tc>
          <w:tcPr>
            <w:tcW w:w="3510" w:type="dxa"/>
            <w:vAlign w:val="center"/>
          </w:tcPr>
          <w:p w14:paraId="7FEB9A50" w14:textId="77777777" w:rsidR="003D6C87" w:rsidRPr="00620929" w:rsidRDefault="003D6C87" w:rsidP="003D6C87">
            <w:pPr>
              <w:spacing w:line="360" w:lineRule="auto"/>
              <w:jc w:val="center"/>
              <w:rPr>
                <w:rFonts w:ascii="Times New Roman" w:hAnsi="Times New Roman" w:cs="Times New Roman"/>
                <w:bCs/>
              </w:rPr>
            </w:pPr>
            <w:r w:rsidRPr="00620929">
              <w:rPr>
                <w:rFonts w:ascii="Times New Roman" w:hAnsi="Times New Roman" w:cs="Times New Roman"/>
                <w:bCs/>
              </w:rPr>
              <w:t>Ácido acético, glacial</w:t>
            </w:r>
          </w:p>
        </w:tc>
        <w:tc>
          <w:tcPr>
            <w:tcW w:w="2790" w:type="dxa"/>
          </w:tcPr>
          <w:p w14:paraId="0C8BDFC2" w14:textId="77777777" w:rsidR="003D6C87" w:rsidRPr="00620929" w:rsidRDefault="003D6C87" w:rsidP="003D6C87">
            <w:pPr>
              <w:spacing w:line="360" w:lineRule="auto"/>
              <w:jc w:val="center"/>
              <w:rPr>
                <w:rFonts w:ascii="Times New Roman" w:hAnsi="Times New Roman" w:cs="Times New Roman"/>
                <w:bCs/>
                <w:iCs/>
              </w:rPr>
            </w:pPr>
            <w:r w:rsidRPr="00620929">
              <w:rPr>
                <w:rFonts w:ascii="Times New Roman" w:hAnsi="Times New Roman" w:cs="Times New Roman"/>
                <w:bCs/>
                <w:iCs/>
              </w:rPr>
              <w:t>Quantum satis</w:t>
            </w:r>
          </w:p>
        </w:tc>
        <w:tc>
          <w:tcPr>
            <w:tcW w:w="2880" w:type="dxa"/>
            <w:vAlign w:val="center"/>
          </w:tcPr>
          <w:p w14:paraId="6D13D025" w14:textId="77777777" w:rsidR="003D6C87" w:rsidRPr="004C3415" w:rsidRDefault="003D6C87" w:rsidP="003D6C87">
            <w:pPr>
              <w:spacing w:line="360" w:lineRule="auto"/>
              <w:jc w:val="center"/>
              <w:rPr>
                <w:rFonts w:ascii="Times New Roman" w:hAnsi="Times New Roman" w:cs="Times New Roman"/>
              </w:rPr>
            </w:pPr>
          </w:p>
        </w:tc>
      </w:tr>
      <w:tr w:rsidR="003D6C87" w:rsidRPr="00DC2397" w14:paraId="71D5A5A3" w14:textId="77777777" w:rsidTr="00345306">
        <w:tc>
          <w:tcPr>
            <w:tcW w:w="1170" w:type="dxa"/>
            <w:vAlign w:val="center"/>
          </w:tcPr>
          <w:p w14:paraId="222D2E1C" w14:textId="77777777" w:rsidR="003D6C87" w:rsidRPr="00620929" w:rsidRDefault="003D6C87" w:rsidP="003D6C87">
            <w:pPr>
              <w:spacing w:line="360" w:lineRule="auto"/>
              <w:jc w:val="center"/>
              <w:rPr>
                <w:rFonts w:ascii="Times New Roman" w:hAnsi="Times New Roman" w:cs="Times New Roman"/>
                <w:bCs/>
              </w:rPr>
            </w:pPr>
            <w:r w:rsidRPr="00620929">
              <w:rPr>
                <w:rFonts w:ascii="Times New Roman" w:hAnsi="Times New Roman" w:cs="Times New Roman"/>
                <w:bCs/>
              </w:rPr>
              <w:lastRenderedPageBreak/>
              <w:t>270</w:t>
            </w:r>
          </w:p>
        </w:tc>
        <w:tc>
          <w:tcPr>
            <w:tcW w:w="3510" w:type="dxa"/>
            <w:vAlign w:val="center"/>
          </w:tcPr>
          <w:p w14:paraId="3A4E9B93" w14:textId="77777777" w:rsidR="003D6C87" w:rsidRPr="00620929" w:rsidRDefault="003D6C87" w:rsidP="003D6C87">
            <w:pPr>
              <w:spacing w:line="360" w:lineRule="auto"/>
              <w:jc w:val="center"/>
              <w:rPr>
                <w:rFonts w:ascii="Times New Roman" w:hAnsi="Times New Roman" w:cs="Times New Roman"/>
                <w:bCs/>
                <w:lang w:val="es-AR"/>
              </w:rPr>
            </w:pPr>
            <w:r w:rsidRPr="00620929">
              <w:rPr>
                <w:rFonts w:ascii="Times New Roman" w:hAnsi="Times New Roman" w:cs="Times New Roman"/>
                <w:bCs/>
                <w:lang w:val="es-AR"/>
              </w:rPr>
              <w:t>Ácido láctico (L-, D- y DL-)</w:t>
            </w:r>
          </w:p>
        </w:tc>
        <w:tc>
          <w:tcPr>
            <w:tcW w:w="2790" w:type="dxa"/>
          </w:tcPr>
          <w:p w14:paraId="74B3211A" w14:textId="77777777" w:rsidR="003D6C87" w:rsidRPr="00620929" w:rsidRDefault="003D6C87" w:rsidP="003D6C87">
            <w:pPr>
              <w:spacing w:line="360" w:lineRule="auto"/>
              <w:jc w:val="center"/>
              <w:rPr>
                <w:rFonts w:ascii="Times New Roman" w:hAnsi="Times New Roman" w:cs="Times New Roman"/>
                <w:iCs/>
              </w:rPr>
            </w:pPr>
            <w:r w:rsidRPr="00620929">
              <w:rPr>
                <w:rFonts w:ascii="Times New Roman" w:hAnsi="Times New Roman" w:cs="Times New Roman"/>
                <w:bCs/>
                <w:iCs/>
              </w:rPr>
              <w:t>Quantum satis</w:t>
            </w:r>
          </w:p>
        </w:tc>
        <w:tc>
          <w:tcPr>
            <w:tcW w:w="2880" w:type="dxa"/>
            <w:vAlign w:val="center"/>
          </w:tcPr>
          <w:p w14:paraId="1709E652" w14:textId="77777777" w:rsidR="003D6C87" w:rsidRPr="004C3415" w:rsidRDefault="003D6C87" w:rsidP="003D6C87">
            <w:pPr>
              <w:spacing w:line="360" w:lineRule="auto"/>
              <w:jc w:val="center"/>
              <w:rPr>
                <w:rFonts w:ascii="Times New Roman" w:hAnsi="Times New Roman" w:cs="Times New Roman"/>
              </w:rPr>
            </w:pPr>
          </w:p>
        </w:tc>
      </w:tr>
      <w:tr w:rsidR="003D6C87" w:rsidRPr="00DC2397" w14:paraId="1EF2C6FF" w14:textId="77777777" w:rsidTr="00345306">
        <w:tc>
          <w:tcPr>
            <w:tcW w:w="1170" w:type="dxa"/>
            <w:vAlign w:val="center"/>
          </w:tcPr>
          <w:p w14:paraId="2C4053DB" w14:textId="77777777" w:rsidR="003D6C87" w:rsidRPr="00620929" w:rsidRDefault="003D6C87" w:rsidP="003D6C87">
            <w:pPr>
              <w:spacing w:line="360" w:lineRule="auto"/>
              <w:jc w:val="center"/>
              <w:rPr>
                <w:rFonts w:ascii="Times New Roman" w:hAnsi="Times New Roman" w:cs="Times New Roman"/>
                <w:bCs/>
              </w:rPr>
            </w:pPr>
            <w:r w:rsidRPr="00620929">
              <w:rPr>
                <w:rFonts w:ascii="Times New Roman" w:hAnsi="Times New Roman" w:cs="Times New Roman"/>
                <w:bCs/>
              </w:rPr>
              <w:t>296</w:t>
            </w:r>
          </w:p>
        </w:tc>
        <w:tc>
          <w:tcPr>
            <w:tcW w:w="3510" w:type="dxa"/>
            <w:vAlign w:val="center"/>
          </w:tcPr>
          <w:p w14:paraId="66261B0B" w14:textId="29BEEEED" w:rsidR="003D6C87" w:rsidRPr="00620929" w:rsidRDefault="003D6C87" w:rsidP="003D6C87">
            <w:pPr>
              <w:spacing w:line="360" w:lineRule="auto"/>
              <w:jc w:val="center"/>
              <w:rPr>
                <w:rFonts w:ascii="Times New Roman" w:hAnsi="Times New Roman" w:cs="Times New Roman"/>
                <w:bCs/>
              </w:rPr>
            </w:pPr>
            <w:r w:rsidRPr="00620929">
              <w:rPr>
                <w:rFonts w:ascii="Times New Roman" w:hAnsi="Times New Roman" w:cs="Times New Roman"/>
                <w:bCs/>
              </w:rPr>
              <w:t>Ácido málico DL-</w:t>
            </w:r>
          </w:p>
        </w:tc>
        <w:tc>
          <w:tcPr>
            <w:tcW w:w="2790" w:type="dxa"/>
          </w:tcPr>
          <w:p w14:paraId="5EE852E1" w14:textId="77777777" w:rsidR="003D6C87" w:rsidRPr="00620929" w:rsidRDefault="003D6C87" w:rsidP="003D6C87">
            <w:pPr>
              <w:spacing w:line="360" w:lineRule="auto"/>
              <w:jc w:val="center"/>
              <w:rPr>
                <w:rFonts w:ascii="Times New Roman" w:hAnsi="Times New Roman" w:cs="Times New Roman"/>
                <w:bCs/>
                <w:iCs/>
              </w:rPr>
            </w:pPr>
            <w:r w:rsidRPr="00620929">
              <w:rPr>
                <w:rFonts w:ascii="Times New Roman" w:hAnsi="Times New Roman" w:cs="Times New Roman"/>
                <w:bCs/>
                <w:iCs/>
              </w:rPr>
              <w:t>Quantum satis</w:t>
            </w:r>
          </w:p>
        </w:tc>
        <w:tc>
          <w:tcPr>
            <w:tcW w:w="2880" w:type="dxa"/>
            <w:vAlign w:val="center"/>
          </w:tcPr>
          <w:p w14:paraId="11C0726F" w14:textId="77777777" w:rsidR="003D6C87" w:rsidRPr="004C3415" w:rsidRDefault="003D6C87" w:rsidP="003D6C87">
            <w:pPr>
              <w:spacing w:line="360" w:lineRule="auto"/>
              <w:jc w:val="center"/>
              <w:rPr>
                <w:rFonts w:ascii="Times New Roman" w:hAnsi="Times New Roman" w:cs="Times New Roman"/>
                <w:b/>
                <w:bCs/>
              </w:rPr>
            </w:pPr>
          </w:p>
        </w:tc>
      </w:tr>
      <w:tr w:rsidR="003D6C87" w:rsidRPr="00DC2397" w14:paraId="59A128CF" w14:textId="77777777" w:rsidTr="00345306">
        <w:tc>
          <w:tcPr>
            <w:tcW w:w="1170" w:type="dxa"/>
            <w:vAlign w:val="center"/>
          </w:tcPr>
          <w:p w14:paraId="62C8E0BA" w14:textId="77777777" w:rsidR="003D6C87" w:rsidRPr="00620929" w:rsidRDefault="003D6C87" w:rsidP="003D6C87">
            <w:pPr>
              <w:spacing w:line="360" w:lineRule="auto"/>
              <w:jc w:val="center"/>
              <w:rPr>
                <w:rFonts w:ascii="Times New Roman" w:hAnsi="Times New Roman" w:cs="Times New Roman"/>
                <w:bCs/>
              </w:rPr>
            </w:pPr>
            <w:r w:rsidRPr="00620929">
              <w:rPr>
                <w:rFonts w:ascii="Times New Roman" w:hAnsi="Times New Roman" w:cs="Times New Roman"/>
                <w:bCs/>
              </w:rPr>
              <w:t>325</w:t>
            </w:r>
          </w:p>
        </w:tc>
        <w:tc>
          <w:tcPr>
            <w:tcW w:w="3510" w:type="dxa"/>
            <w:vAlign w:val="center"/>
          </w:tcPr>
          <w:p w14:paraId="4F623355" w14:textId="77777777" w:rsidR="003D6C87" w:rsidRPr="00620929" w:rsidRDefault="003D6C87" w:rsidP="003D6C87">
            <w:pPr>
              <w:spacing w:line="360" w:lineRule="auto"/>
              <w:jc w:val="center"/>
              <w:rPr>
                <w:rFonts w:ascii="Times New Roman" w:hAnsi="Times New Roman" w:cs="Times New Roman"/>
                <w:bCs/>
              </w:rPr>
            </w:pPr>
            <w:r w:rsidRPr="00620929">
              <w:rPr>
                <w:rFonts w:ascii="Times New Roman" w:hAnsi="Times New Roman" w:cs="Times New Roman"/>
                <w:bCs/>
              </w:rPr>
              <w:t>Lactato de sodio</w:t>
            </w:r>
          </w:p>
        </w:tc>
        <w:tc>
          <w:tcPr>
            <w:tcW w:w="2790" w:type="dxa"/>
          </w:tcPr>
          <w:p w14:paraId="05583613" w14:textId="77777777" w:rsidR="003D6C87" w:rsidRPr="00620929" w:rsidRDefault="003D6C87" w:rsidP="003D6C87">
            <w:pPr>
              <w:spacing w:line="360" w:lineRule="auto"/>
              <w:jc w:val="center"/>
              <w:rPr>
                <w:rFonts w:ascii="Times New Roman" w:hAnsi="Times New Roman" w:cs="Times New Roman"/>
                <w:bCs/>
                <w:iCs/>
              </w:rPr>
            </w:pPr>
            <w:r w:rsidRPr="00620929">
              <w:rPr>
                <w:rFonts w:ascii="Times New Roman" w:hAnsi="Times New Roman" w:cs="Times New Roman"/>
                <w:bCs/>
                <w:iCs/>
              </w:rPr>
              <w:t>Quantum satis</w:t>
            </w:r>
          </w:p>
        </w:tc>
        <w:tc>
          <w:tcPr>
            <w:tcW w:w="2880" w:type="dxa"/>
          </w:tcPr>
          <w:p w14:paraId="241F237D" w14:textId="77777777" w:rsidR="003D6C87" w:rsidRPr="004C3415" w:rsidRDefault="003D6C87" w:rsidP="003D6C87">
            <w:pPr>
              <w:spacing w:line="360" w:lineRule="auto"/>
              <w:jc w:val="center"/>
              <w:rPr>
                <w:rFonts w:ascii="Times New Roman" w:hAnsi="Times New Roman" w:cs="Times New Roman"/>
                <w:strike/>
              </w:rPr>
            </w:pPr>
          </w:p>
        </w:tc>
      </w:tr>
      <w:tr w:rsidR="003D6C87" w:rsidRPr="00054CF9" w14:paraId="1A3CED83" w14:textId="77777777" w:rsidTr="00345306">
        <w:tc>
          <w:tcPr>
            <w:tcW w:w="1170" w:type="dxa"/>
            <w:vAlign w:val="center"/>
          </w:tcPr>
          <w:p w14:paraId="16A76219" w14:textId="77777777" w:rsidR="003D6C87" w:rsidRPr="00620929" w:rsidRDefault="003D6C87" w:rsidP="003D6C87">
            <w:pPr>
              <w:spacing w:line="360" w:lineRule="auto"/>
              <w:jc w:val="center"/>
              <w:rPr>
                <w:rFonts w:ascii="Times New Roman" w:hAnsi="Times New Roman" w:cs="Times New Roman"/>
                <w:bCs/>
              </w:rPr>
            </w:pPr>
            <w:r w:rsidRPr="00620929">
              <w:rPr>
                <w:rFonts w:ascii="Times New Roman" w:hAnsi="Times New Roman" w:cs="Times New Roman"/>
                <w:bCs/>
              </w:rPr>
              <w:t>330</w:t>
            </w:r>
          </w:p>
        </w:tc>
        <w:tc>
          <w:tcPr>
            <w:tcW w:w="3510" w:type="dxa"/>
            <w:vAlign w:val="center"/>
          </w:tcPr>
          <w:p w14:paraId="2E6B04D7" w14:textId="77777777" w:rsidR="003D6C87" w:rsidRPr="00620929" w:rsidRDefault="003D6C87" w:rsidP="003D6C87">
            <w:pPr>
              <w:spacing w:line="360" w:lineRule="auto"/>
              <w:jc w:val="center"/>
              <w:rPr>
                <w:rFonts w:ascii="Times New Roman" w:hAnsi="Times New Roman" w:cs="Times New Roman"/>
                <w:bCs/>
              </w:rPr>
            </w:pPr>
            <w:r w:rsidRPr="00620929">
              <w:rPr>
                <w:rFonts w:ascii="Times New Roman" w:hAnsi="Times New Roman" w:cs="Times New Roman"/>
                <w:bCs/>
              </w:rPr>
              <w:t>Ácido cítrico</w:t>
            </w:r>
          </w:p>
        </w:tc>
        <w:tc>
          <w:tcPr>
            <w:tcW w:w="2790" w:type="dxa"/>
          </w:tcPr>
          <w:p w14:paraId="5AA588F1" w14:textId="77777777" w:rsidR="003D6C87" w:rsidRPr="00620929" w:rsidRDefault="003D6C87" w:rsidP="003D6C87">
            <w:pPr>
              <w:spacing w:line="360" w:lineRule="auto"/>
              <w:jc w:val="center"/>
              <w:rPr>
                <w:rFonts w:ascii="Times New Roman" w:hAnsi="Times New Roman" w:cs="Times New Roman"/>
                <w:bCs/>
                <w:iCs/>
              </w:rPr>
            </w:pPr>
            <w:r w:rsidRPr="00620929">
              <w:rPr>
                <w:rFonts w:ascii="Times New Roman" w:hAnsi="Times New Roman" w:cs="Times New Roman"/>
                <w:bCs/>
                <w:iCs/>
              </w:rPr>
              <w:t>Quantum satis</w:t>
            </w:r>
          </w:p>
        </w:tc>
        <w:tc>
          <w:tcPr>
            <w:tcW w:w="2880" w:type="dxa"/>
            <w:vAlign w:val="center"/>
          </w:tcPr>
          <w:p w14:paraId="1B83616A" w14:textId="77777777" w:rsidR="003D6C87" w:rsidRPr="004C3415" w:rsidRDefault="003D6C87" w:rsidP="003D6C87">
            <w:pPr>
              <w:spacing w:line="360" w:lineRule="auto"/>
              <w:jc w:val="center"/>
              <w:rPr>
                <w:rFonts w:ascii="Times New Roman" w:hAnsi="Times New Roman" w:cs="Times New Roman"/>
                <w:color w:val="943634" w:themeColor="accent2" w:themeShade="BF"/>
              </w:rPr>
            </w:pPr>
          </w:p>
        </w:tc>
      </w:tr>
      <w:tr w:rsidR="003D6C87" w:rsidRPr="00DC2397" w14:paraId="534CDD2E" w14:textId="77777777" w:rsidTr="00345306">
        <w:tc>
          <w:tcPr>
            <w:tcW w:w="1170" w:type="dxa"/>
            <w:vAlign w:val="center"/>
          </w:tcPr>
          <w:p w14:paraId="2E707170" w14:textId="77777777" w:rsidR="003D6C87" w:rsidRPr="00620929" w:rsidRDefault="003D6C87" w:rsidP="003D6C87">
            <w:pPr>
              <w:spacing w:line="360" w:lineRule="auto"/>
              <w:jc w:val="center"/>
              <w:rPr>
                <w:rFonts w:ascii="Times New Roman" w:hAnsi="Times New Roman" w:cs="Times New Roman"/>
                <w:bCs/>
              </w:rPr>
            </w:pPr>
            <w:r w:rsidRPr="00620929">
              <w:rPr>
                <w:rFonts w:ascii="Times New Roman" w:hAnsi="Times New Roman" w:cs="Times New Roman"/>
                <w:bCs/>
              </w:rPr>
              <w:t>331 (i)</w:t>
            </w:r>
          </w:p>
        </w:tc>
        <w:tc>
          <w:tcPr>
            <w:tcW w:w="3510" w:type="dxa"/>
            <w:vAlign w:val="center"/>
          </w:tcPr>
          <w:p w14:paraId="2ABCAE08" w14:textId="77777777" w:rsidR="003D6C87" w:rsidRPr="00620929" w:rsidRDefault="003D6C87" w:rsidP="003D6C87">
            <w:pPr>
              <w:spacing w:line="360" w:lineRule="auto"/>
              <w:jc w:val="center"/>
              <w:rPr>
                <w:rFonts w:ascii="Times New Roman" w:hAnsi="Times New Roman" w:cs="Times New Roman"/>
                <w:bCs/>
              </w:rPr>
            </w:pPr>
            <w:r w:rsidRPr="00620929">
              <w:rPr>
                <w:rFonts w:ascii="Times New Roman" w:hAnsi="Times New Roman" w:cs="Times New Roman"/>
                <w:bCs/>
              </w:rPr>
              <w:t>Citrato diácido de sodio</w:t>
            </w:r>
          </w:p>
        </w:tc>
        <w:tc>
          <w:tcPr>
            <w:tcW w:w="2790" w:type="dxa"/>
          </w:tcPr>
          <w:p w14:paraId="236D224E" w14:textId="77777777" w:rsidR="003D6C87" w:rsidRPr="00620929" w:rsidRDefault="003D6C87" w:rsidP="003D6C87">
            <w:pPr>
              <w:spacing w:line="360" w:lineRule="auto"/>
              <w:jc w:val="center"/>
              <w:rPr>
                <w:rFonts w:ascii="Times New Roman" w:hAnsi="Times New Roman" w:cs="Times New Roman"/>
                <w:bCs/>
                <w:iCs/>
              </w:rPr>
            </w:pPr>
            <w:r w:rsidRPr="00620929">
              <w:rPr>
                <w:rFonts w:ascii="Times New Roman" w:hAnsi="Times New Roman" w:cs="Times New Roman"/>
                <w:bCs/>
                <w:iCs/>
              </w:rPr>
              <w:t>Quantum satis</w:t>
            </w:r>
          </w:p>
        </w:tc>
        <w:tc>
          <w:tcPr>
            <w:tcW w:w="2880" w:type="dxa"/>
            <w:vAlign w:val="center"/>
          </w:tcPr>
          <w:p w14:paraId="2CC9C30F" w14:textId="77777777" w:rsidR="003D6C87" w:rsidRPr="004C3415" w:rsidRDefault="003D6C87" w:rsidP="003D6C87">
            <w:pPr>
              <w:spacing w:line="360" w:lineRule="auto"/>
              <w:jc w:val="center"/>
              <w:rPr>
                <w:rFonts w:ascii="Times New Roman" w:hAnsi="Times New Roman" w:cs="Times New Roman"/>
                <w:strike/>
              </w:rPr>
            </w:pPr>
          </w:p>
        </w:tc>
      </w:tr>
      <w:tr w:rsidR="003D6C87" w:rsidRPr="00DC2397" w14:paraId="7A7EFC3D" w14:textId="77777777" w:rsidTr="00345306">
        <w:tc>
          <w:tcPr>
            <w:tcW w:w="1170" w:type="dxa"/>
            <w:vAlign w:val="center"/>
          </w:tcPr>
          <w:p w14:paraId="46CE1988" w14:textId="77777777" w:rsidR="003D6C87" w:rsidRPr="00620929" w:rsidRDefault="003D6C87" w:rsidP="003D6C87">
            <w:pPr>
              <w:spacing w:line="360" w:lineRule="auto"/>
              <w:jc w:val="center"/>
              <w:rPr>
                <w:rFonts w:ascii="Times New Roman" w:hAnsi="Times New Roman" w:cs="Times New Roman"/>
                <w:bCs/>
              </w:rPr>
            </w:pPr>
            <w:r w:rsidRPr="00620929">
              <w:rPr>
                <w:rFonts w:ascii="Times New Roman" w:hAnsi="Times New Roman" w:cs="Times New Roman"/>
                <w:bCs/>
              </w:rPr>
              <w:t>338</w:t>
            </w:r>
          </w:p>
        </w:tc>
        <w:tc>
          <w:tcPr>
            <w:tcW w:w="3510" w:type="dxa"/>
            <w:vAlign w:val="center"/>
          </w:tcPr>
          <w:p w14:paraId="6BB65EDB" w14:textId="77777777" w:rsidR="003D6C87" w:rsidRPr="00620929" w:rsidRDefault="003D6C87" w:rsidP="003D6C87">
            <w:pPr>
              <w:spacing w:line="360" w:lineRule="auto"/>
              <w:jc w:val="center"/>
              <w:rPr>
                <w:rFonts w:ascii="Times New Roman" w:hAnsi="Times New Roman" w:cs="Times New Roman"/>
                <w:bCs/>
              </w:rPr>
            </w:pPr>
            <w:r w:rsidRPr="00620929">
              <w:rPr>
                <w:rFonts w:ascii="Times New Roman" w:hAnsi="Times New Roman" w:cs="Times New Roman"/>
                <w:bCs/>
              </w:rPr>
              <w:t>Ácido fosfórico</w:t>
            </w:r>
          </w:p>
        </w:tc>
        <w:tc>
          <w:tcPr>
            <w:tcW w:w="2790" w:type="dxa"/>
            <w:vAlign w:val="center"/>
          </w:tcPr>
          <w:p w14:paraId="4E61D957" w14:textId="77777777" w:rsidR="003D6C87" w:rsidRPr="00620929" w:rsidRDefault="003D6C87" w:rsidP="003D6C87">
            <w:pPr>
              <w:spacing w:line="360" w:lineRule="auto"/>
              <w:jc w:val="center"/>
              <w:rPr>
                <w:rFonts w:ascii="Times New Roman" w:hAnsi="Times New Roman" w:cs="Times New Roman"/>
                <w:bCs/>
              </w:rPr>
            </w:pPr>
            <w:r w:rsidRPr="00620929">
              <w:rPr>
                <w:rFonts w:ascii="Times New Roman" w:hAnsi="Times New Roman" w:cs="Times New Roman"/>
                <w:bCs/>
              </w:rPr>
              <w:t>0,44 como fosforo</w:t>
            </w:r>
          </w:p>
        </w:tc>
        <w:tc>
          <w:tcPr>
            <w:tcW w:w="2880" w:type="dxa"/>
            <w:vAlign w:val="center"/>
          </w:tcPr>
          <w:p w14:paraId="1ADBBA18" w14:textId="77777777" w:rsidR="003D6C87" w:rsidRPr="004C3415" w:rsidRDefault="003D6C87" w:rsidP="003D6C87">
            <w:pPr>
              <w:spacing w:line="360" w:lineRule="auto"/>
              <w:jc w:val="center"/>
              <w:rPr>
                <w:rFonts w:ascii="Times New Roman" w:hAnsi="Times New Roman" w:cs="Times New Roman"/>
              </w:rPr>
            </w:pPr>
          </w:p>
        </w:tc>
      </w:tr>
      <w:tr w:rsidR="003D6C87" w:rsidRPr="00546788" w14:paraId="01B9E906" w14:textId="77777777" w:rsidTr="00345306">
        <w:tc>
          <w:tcPr>
            <w:tcW w:w="1170" w:type="dxa"/>
            <w:vAlign w:val="center"/>
          </w:tcPr>
          <w:p w14:paraId="749FA1F9" w14:textId="77777777" w:rsidR="003D6C87" w:rsidRPr="00620929" w:rsidRDefault="003D6C87" w:rsidP="003D6C87">
            <w:pPr>
              <w:spacing w:line="360" w:lineRule="auto"/>
              <w:jc w:val="center"/>
              <w:rPr>
                <w:rFonts w:ascii="Times New Roman" w:hAnsi="Times New Roman" w:cs="Times New Roman"/>
                <w:bCs/>
              </w:rPr>
            </w:pPr>
            <w:r w:rsidRPr="00620929">
              <w:rPr>
                <w:rFonts w:ascii="Times New Roman" w:hAnsi="Times New Roman" w:cs="Times New Roman"/>
                <w:bCs/>
              </w:rPr>
              <w:t>500 (i)</w:t>
            </w:r>
          </w:p>
        </w:tc>
        <w:tc>
          <w:tcPr>
            <w:tcW w:w="3510" w:type="dxa"/>
            <w:vAlign w:val="center"/>
          </w:tcPr>
          <w:p w14:paraId="2B15CA5D" w14:textId="77777777" w:rsidR="003D6C87" w:rsidRPr="00620929" w:rsidRDefault="003D6C87" w:rsidP="003D6C87">
            <w:pPr>
              <w:spacing w:line="360" w:lineRule="auto"/>
              <w:jc w:val="center"/>
              <w:rPr>
                <w:rFonts w:ascii="Times New Roman" w:hAnsi="Times New Roman" w:cs="Times New Roman"/>
                <w:bCs/>
              </w:rPr>
            </w:pPr>
            <w:r w:rsidRPr="00620929">
              <w:rPr>
                <w:rFonts w:ascii="Times New Roman" w:hAnsi="Times New Roman" w:cs="Times New Roman"/>
                <w:bCs/>
              </w:rPr>
              <w:t>Carbonato de sodio</w:t>
            </w:r>
          </w:p>
        </w:tc>
        <w:tc>
          <w:tcPr>
            <w:tcW w:w="2790" w:type="dxa"/>
          </w:tcPr>
          <w:p w14:paraId="7E0123D4" w14:textId="77777777" w:rsidR="003D6C87" w:rsidRPr="00620929" w:rsidRDefault="003D6C87" w:rsidP="003D6C87">
            <w:pPr>
              <w:spacing w:line="360" w:lineRule="auto"/>
              <w:jc w:val="center"/>
              <w:rPr>
                <w:rFonts w:ascii="Times New Roman" w:hAnsi="Times New Roman" w:cs="Times New Roman"/>
                <w:bCs/>
                <w:iCs/>
              </w:rPr>
            </w:pPr>
            <w:r w:rsidRPr="00620929">
              <w:rPr>
                <w:rFonts w:ascii="Times New Roman" w:hAnsi="Times New Roman" w:cs="Times New Roman"/>
                <w:bCs/>
                <w:iCs/>
              </w:rPr>
              <w:t>Quantum satis</w:t>
            </w:r>
          </w:p>
        </w:tc>
        <w:tc>
          <w:tcPr>
            <w:tcW w:w="2880" w:type="dxa"/>
            <w:vAlign w:val="center"/>
          </w:tcPr>
          <w:p w14:paraId="0CC87840" w14:textId="77777777" w:rsidR="003D6C87" w:rsidRPr="004C3415" w:rsidRDefault="003D6C87" w:rsidP="003D6C87">
            <w:pPr>
              <w:spacing w:line="360" w:lineRule="auto"/>
              <w:jc w:val="center"/>
              <w:rPr>
                <w:rFonts w:ascii="Times New Roman" w:hAnsi="Times New Roman" w:cs="Times New Roman"/>
              </w:rPr>
            </w:pPr>
          </w:p>
        </w:tc>
      </w:tr>
      <w:tr w:rsidR="003D6C87" w:rsidRPr="00546788" w14:paraId="4D5E63C6" w14:textId="77777777" w:rsidTr="00345306">
        <w:tc>
          <w:tcPr>
            <w:tcW w:w="1170" w:type="dxa"/>
            <w:vAlign w:val="center"/>
          </w:tcPr>
          <w:p w14:paraId="542D4061" w14:textId="77777777" w:rsidR="003D6C87" w:rsidRPr="00620929" w:rsidRDefault="003D6C87" w:rsidP="003D6C87">
            <w:pPr>
              <w:spacing w:line="360" w:lineRule="auto"/>
              <w:jc w:val="center"/>
              <w:rPr>
                <w:rFonts w:ascii="Times New Roman" w:hAnsi="Times New Roman" w:cs="Times New Roman"/>
                <w:bCs/>
              </w:rPr>
            </w:pPr>
            <w:r w:rsidRPr="00620929">
              <w:rPr>
                <w:rFonts w:ascii="Times New Roman" w:hAnsi="Times New Roman" w:cs="Times New Roman"/>
                <w:bCs/>
              </w:rPr>
              <w:t>500 (ii)</w:t>
            </w:r>
          </w:p>
        </w:tc>
        <w:tc>
          <w:tcPr>
            <w:tcW w:w="3510" w:type="dxa"/>
            <w:vAlign w:val="center"/>
          </w:tcPr>
          <w:p w14:paraId="670BA1BB" w14:textId="77777777" w:rsidR="003D6C87" w:rsidRPr="00620929" w:rsidRDefault="003D6C87" w:rsidP="003D6C87">
            <w:pPr>
              <w:spacing w:line="360" w:lineRule="auto"/>
              <w:jc w:val="center"/>
              <w:rPr>
                <w:rFonts w:ascii="Times New Roman" w:hAnsi="Times New Roman" w:cs="Times New Roman"/>
                <w:bCs/>
              </w:rPr>
            </w:pPr>
            <w:r w:rsidRPr="00620929">
              <w:rPr>
                <w:rFonts w:ascii="Times New Roman" w:hAnsi="Times New Roman" w:cs="Times New Roman"/>
                <w:bCs/>
              </w:rPr>
              <w:t>Carbonato ácido de sodio</w:t>
            </w:r>
          </w:p>
        </w:tc>
        <w:tc>
          <w:tcPr>
            <w:tcW w:w="2790" w:type="dxa"/>
          </w:tcPr>
          <w:p w14:paraId="44486145" w14:textId="77777777" w:rsidR="003D6C87" w:rsidRPr="00620929" w:rsidRDefault="003D6C87" w:rsidP="003D6C87">
            <w:pPr>
              <w:spacing w:line="360" w:lineRule="auto"/>
              <w:jc w:val="center"/>
              <w:rPr>
                <w:rFonts w:ascii="Times New Roman" w:hAnsi="Times New Roman" w:cs="Times New Roman"/>
                <w:bCs/>
                <w:iCs/>
              </w:rPr>
            </w:pPr>
            <w:r w:rsidRPr="00620929">
              <w:rPr>
                <w:rFonts w:ascii="Times New Roman" w:hAnsi="Times New Roman" w:cs="Times New Roman"/>
                <w:bCs/>
                <w:iCs/>
              </w:rPr>
              <w:t>Quantum satis</w:t>
            </w:r>
          </w:p>
        </w:tc>
        <w:tc>
          <w:tcPr>
            <w:tcW w:w="2880" w:type="dxa"/>
            <w:vAlign w:val="center"/>
          </w:tcPr>
          <w:p w14:paraId="27C861D8" w14:textId="77777777" w:rsidR="003D6C87" w:rsidRPr="004C3415" w:rsidRDefault="003D6C87" w:rsidP="003D6C87">
            <w:pPr>
              <w:spacing w:line="360" w:lineRule="auto"/>
              <w:jc w:val="center"/>
              <w:rPr>
                <w:rFonts w:ascii="Times New Roman" w:hAnsi="Times New Roman" w:cs="Times New Roman"/>
              </w:rPr>
            </w:pPr>
          </w:p>
        </w:tc>
      </w:tr>
      <w:tr w:rsidR="003D6C87" w:rsidRPr="00546788" w14:paraId="792D6B08" w14:textId="77777777" w:rsidTr="00345306">
        <w:tc>
          <w:tcPr>
            <w:tcW w:w="1170" w:type="dxa"/>
            <w:vAlign w:val="center"/>
          </w:tcPr>
          <w:p w14:paraId="392687A2" w14:textId="77777777" w:rsidR="003D6C87" w:rsidRPr="00620929" w:rsidRDefault="003D6C87" w:rsidP="003D6C87">
            <w:pPr>
              <w:spacing w:line="360" w:lineRule="auto"/>
              <w:jc w:val="center"/>
              <w:rPr>
                <w:rFonts w:ascii="Times New Roman" w:hAnsi="Times New Roman" w:cs="Times New Roman"/>
                <w:bCs/>
              </w:rPr>
            </w:pPr>
            <w:r w:rsidRPr="00620929">
              <w:rPr>
                <w:rFonts w:ascii="Times New Roman" w:hAnsi="Times New Roman" w:cs="Times New Roman"/>
                <w:bCs/>
              </w:rPr>
              <w:t>500 (iii)</w:t>
            </w:r>
          </w:p>
        </w:tc>
        <w:tc>
          <w:tcPr>
            <w:tcW w:w="3510" w:type="dxa"/>
            <w:vAlign w:val="center"/>
          </w:tcPr>
          <w:p w14:paraId="162E307D" w14:textId="77777777" w:rsidR="003D6C87" w:rsidRPr="00620929" w:rsidRDefault="003D6C87" w:rsidP="003D6C87">
            <w:pPr>
              <w:spacing w:line="360" w:lineRule="auto"/>
              <w:jc w:val="center"/>
              <w:rPr>
                <w:rFonts w:ascii="Times New Roman" w:hAnsi="Times New Roman" w:cs="Times New Roman"/>
                <w:bCs/>
              </w:rPr>
            </w:pPr>
            <w:r w:rsidRPr="00620929">
              <w:rPr>
                <w:rFonts w:ascii="Times New Roman" w:hAnsi="Times New Roman" w:cs="Times New Roman"/>
                <w:bCs/>
              </w:rPr>
              <w:t>Sesquicarbonato de sodio</w:t>
            </w:r>
          </w:p>
        </w:tc>
        <w:tc>
          <w:tcPr>
            <w:tcW w:w="2790" w:type="dxa"/>
          </w:tcPr>
          <w:p w14:paraId="0506EEB3" w14:textId="77777777" w:rsidR="003D6C87" w:rsidRPr="00620929" w:rsidRDefault="003D6C87" w:rsidP="003D6C87">
            <w:pPr>
              <w:spacing w:line="360" w:lineRule="auto"/>
              <w:jc w:val="center"/>
              <w:rPr>
                <w:rFonts w:ascii="Times New Roman" w:hAnsi="Times New Roman" w:cs="Times New Roman"/>
                <w:bCs/>
                <w:iCs/>
              </w:rPr>
            </w:pPr>
            <w:r w:rsidRPr="00620929">
              <w:rPr>
                <w:rFonts w:ascii="Times New Roman" w:hAnsi="Times New Roman" w:cs="Times New Roman"/>
                <w:bCs/>
                <w:iCs/>
              </w:rPr>
              <w:t>Quantum satis</w:t>
            </w:r>
          </w:p>
        </w:tc>
        <w:tc>
          <w:tcPr>
            <w:tcW w:w="2880" w:type="dxa"/>
            <w:vAlign w:val="center"/>
          </w:tcPr>
          <w:p w14:paraId="760000D9" w14:textId="77777777" w:rsidR="003D6C87" w:rsidRPr="004C3415" w:rsidRDefault="003D6C87" w:rsidP="003D6C87">
            <w:pPr>
              <w:spacing w:line="360" w:lineRule="auto"/>
              <w:jc w:val="center"/>
              <w:rPr>
                <w:rFonts w:ascii="Times New Roman" w:hAnsi="Times New Roman" w:cs="Times New Roman"/>
              </w:rPr>
            </w:pPr>
          </w:p>
        </w:tc>
      </w:tr>
      <w:tr w:rsidR="003D6C87" w:rsidRPr="00DC2397" w14:paraId="10005A02" w14:textId="77777777" w:rsidTr="00345306">
        <w:tc>
          <w:tcPr>
            <w:tcW w:w="1170" w:type="dxa"/>
            <w:vAlign w:val="center"/>
          </w:tcPr>
          <w:p w14:paraId="5E7008D1" w14:textId="77777777" w:rsidR="003D6C87" w:rsidRPr="00620929" w:rsidRDefault="003D6C87" w:rsidP="003D6C87">
            <w:pPr>
              <w:spacing w:line="360" w:lineRule="auto"/>
              <w:jc w:val="center"/>
              <w:rPr>
                <w:rFonts w:ascii="Times New Roman" w:hAnsi="Times New Roman" w:cs="Times New Roman"/>
                <w:bCs/>
              </w:rPr>
            </w:pPr>
            <w:r w:rsidRPr="00620929">
              <w:rPr>
                <w:rFonts w:ascii="Times New Roman" w:hAnsi="Times New Roman" w:cs="Times New Roman"/>
                <w:bCs/>
              </w:rPr>
              <w:t>504 (i)</w:t>
            </w:r>
          </w:p>
        </w:tc>
        <w:tc>
          <w:tcPr>
            <w:tcW w:w="3510" w:type="dxa"/>
            <w:vAlign w:val="center"/>
          </w:tcPr>
          <w:p w14:paraId="0B0F1DF5" w14:textId="5869EC52" w:rsidR="003D6C87" w:rsidRPr="00620929" w:rsidRDefault="00620929" w:rsidP="003D6C87">
            <w:pPr>
              <w:spacing w:line="360" w:lineRule="auto"/>
              <w:jc w:val="center"/>
              <w:rPr>
                <w:rFonts w:ascii="Times New Roman" w:hAnsi="Times New Roman" w:cs="Times New Roman"/>
                <w:bCs/>
              </w:rPr>
            </w:pPr>
            <w:r w:rsidRPr="00620929">
              <w:rPr>
                <w:rFonts w:ascii="Times New Roman" w:hAnsi="Times New Roman" w:cs="Times New Roman"/>
                <w:bCs/>
              </w:rPr>
              <w:t>Carbonato de magne</w:t>
            </w:r>
            <w:r w:rsidR="003D6C87" w:rsidRPr="00620929">
              <w:rPr>
                <w:rFonts w:ascii="Times New Roman" w:hAnsi="Times New Roman" w:cs="Times New Roman"/>
                <w:bCs/>
              </w:rPr>
              <w:t>sio</w:t>
            </w:r>
          </w:p>
        </w:tc>
        <w:tc>
          <w:tcPr>
            <w:tcW w:w="2790" w:type="dxa"/>
          </w:tcPr>
          <w:p w14:paraId="5DFD0649" w14:textId="77777777" w:rsidR="003D6C87" w:rsidRPr="00620929" w:rsidRDefault="003D6C87" w:rsidP="003D6C87">
            <w:pPr>
              <w:spacing w:line="360" w:lineRule="auto"/>
              <w:jc w:val="center"/>
              <w:rPr>
                <w:rFonts w:ascii="Times New Roman" w:hAnsi="Times New Roman" w:cs="Times New Roman"/>
                <w:bCs/>
              </w:rPr>
            </w:pPr>
            <w:r w:rsidRPr="00620929">
              <w:rPr>
                <w:rFonts w:ascii="Times New Roman" w:hAnsi="Times New Roman" w:cs="Times New Roman"/>
                <w:bCs/>
                <w:iCs/>
              </w:rPr>
              <w:t>Quantum satis</w:t>
            </w:r>
          </w:p>
        </w:tc>
        <w:tc>
          <w:tcPr>
            <w:tcW w:w="2880" w:type="dxa"/>
          </w:tcPr>
          <w:p w14:paraId="4EE706E5" w14:textId="77777777" w:rsidR="003D6C87" w:rsidRPr="004C3415" w:rsidRDefault="003D6C87" w:rsidP="003D6C87">
            <w:pPr>
              <w:spacing w:line="360" w:lineRule="auto"/>
              <w:jc w:val="center"/>
              <w:rPr>
                <w:rFonts w:ascii="Times New Roman" w:hAnsi="Times New Roman" w:cs="Times New Roman"/>
              </w:rPr>
            </w:pPr>
          </w:p>
        </w:tc>
      </w:tr>
      <w:tr w:rsidR="003D6C87" w:rsidRPr="00DC2397" w14:paraId="043E7AFB" w14:textId="77777777" w:rsidTr="00345306">
        <w:tc>
          <w:tcPr>
            <w:tcW w:w="1170" w:type="dxa"/>
            <w:vAlign w:val="center"/>
          </w:tcPr>
          <w:p w14:paraId="7889B7E5" w14:textId="77777777" w:rsidR="003D6C87" w:rsidRPr="00620929" w:rsidRDefault="003D6C87" w:rsidP="003D6C87">
            <w:pPr>
              <w:spacing w:line="360" w:lineRule="auto"/>
              <w:jc w:val="center"/>
              <w:rPr>
                <w:rFonts w:ascii="Times New Roman" w:hAnsi="Times New Roman" w:cs="Times New Roman"/>
                <w:bCs/>
              </w:rPr>
            </w:pPr>
            <w:r w:rsidRPr="00620929">
              <w:rPr>
                <w:rFonts w:ascii="Times New Roman" w:hAnsi="Times New Roman" w:cs="Times New Roman"/>
                <w:bCs/>
              </w:rPr>
              <w:t>575</w:t>
            </w:r>
          </w:p>
        </w:tc>
        <w:tc>
          <w:tcPr>
            <w:tcW w:w="3510" w:type="dxa"/>
            <w:vAlign w:val="center"/>
          </w:tcPr>
          <w:p w14:paraId="5660BCBC" w14:textId="77777777" w:rsidR="003D6C87" w:rsidRPr="00620929" w:rsidRDefault="003D6C87" w:rsidP="003D6C87">
            <w:pPr>
              <w:spacing w:line="360" w:lineRule="auto"/>
              <w:jc w:val="center"/>
              <w:rPr>
                <w:rFonts w:ascii="Times New Roman" w:hAnsi="Times New Roman" w:cs="Times New Roman"/>
                <w:bCs/>
              </w:rPr>
            </w:pPr>
            <w:r w:rsidRPr="00620929">
              <w:rPr>
                <w:rFonts w:ascii="Times New Roman" w:hAnsi="Times New Roman" w:cs="Times New Roman"/>
                <w:bCs/>
              </w:rPr>
              <w:t>Glucono-delta-lactona</w:t>
            </w:r>
          </w:p>
        </w:tc>
        <w:tc>
          <w:tcPr>
            <w:tcW w:w="2790" w:type="dxa"/>
          </w:tcPr>
          <w:p w14:paraId="58354B8B" w14:textId="77777777" w:rsidR="003D6C87" w:rsidRPr="00620929" w:rsidRDefault="003D6C87" w:rsidP="003D6C87">
            <w:pPr>
              <w:spacing w:line="360" w:lineRule="auto"/>
              <w:jc w:val="center"/>
              <w:rPr>
                <w:rFonts w:ascii="Times New Roman" w:hAnsi="Times New Roman" w:cs="Times New Roman"/>
                <w:bCs/>
                <w:iCs/>
              </w:rPr>
            </w:pPr>
            <w:r w:rsidRPr="00620929">
              <w:rPr>
                <w:rFonts w:ascii="Times New Roman" w:hAnsi="Times New Roman" w:cs="Times New Roman"/>
                <w:bCs/>
                <w:iCs/>
              </w:rPr>
              <w:t>Quantum satis</w:t>
            </w:r>
          </w:p>
        </w:tc>
        <w:tc>
          <w:tcPr>
            <w:tcW w:w="2880" w:type="dxa"/>
          </w:tcPr>
          <w:p w14:paraId="0F9FE5C5" w14:textId="77777777" w:rsidR="003D6C87" w:rsidRPr="004C3415" w:rsidRDefault="003D6C87" w:rsidP="003D6C87">
            <w:pPr>
              <w:spacing w:line="360" w:lineRule="auto"/>
              <w:jc w:val="center"/>
              <w:rPr>
                <w:rFonts w:ascii="Times New Roman" w:hAnsi="Times New Roman" w:cs="Times New Roman"/>
              </w:rPr>
            </w:pPr>
          </w:p>
        </w:tc>
      </w:tr>
      <w:tr w:rsidR="003D6C87" w:rsidRPr="00F72D5B" w14:paraId="07990060" w14:textId="77777777" w:rsidTr="00345306">
        <w:tc>
          <w:tcPr>
            <w:tcW w:w="10350" w:type="dxa"/>
            <w:gridSpan w:val="4"/>
            <w:vAlign w:val="center"/>
          </w:tcPr>
          <w:p w14:paraId="04D557E1" w14:textId="77777777" w:rsidR="003D6C87" w:rsidRPr="004C3415" w:rsidRDefault="003D6C87" w:rsidP="003D6C87">
            <w:pPr>
              <w:spacing w:line="360" w:lineRule="auto"/>
              <w:rPr>
                <w:rFonts w:ascii="Times New Roman" w:hAnsi="Times New Roman" w:cs="Times New Roman"/>
                <w:bCs/>
                <w:lang w:val="es-AR"/>
              </w:rPr>
            </w:pPr>
          </w:p>
        </w:tc>
      </w:tr>
      <w:tr w:rsidR="003D6C87" w:rsidRPr="00667307" w14:paraId="42D7983C" w14:textId="77777777" w:rsidTr="00345306">
        <w:tc>
          <w:tcPr>
            <w:tcW w:w="10350" w:type="dxa"/>
            <w:gridSpan w:val="4"/>
            <w:vAlign w:val="center"/>
          </w:tcPr>
          <w:p w14:paraId="1FFCDDD9" w14:textId="77777777" w:rsidR="003D6C87" w:rsidRPr="004C3415" w:rsidRDefault="003D6C87" w:rsidP="003D6C87">
            <w:pPr>
              <w:adjustRightInd w:val="0"/>
              <w:spacing w:line="360" w:lineRule="auto"/>
              <w:rPr>
                <w:rFonts w:ascii="Times New Roman" w:hAnsi="Times New Roman" w:cs="Times New Roman"/>
                <w:b/>
                <w:bCs/>
              </w:rPr>
            </w:pPr>
            <w:r w:rsidRPr="004C3415">
              <w:rPr>
                <w:rFonts w:ascii="Times New Roman" w:hAnsi="Times New Roman" w:cs="Times New Roman"/>
                <w:b/>
                <w:bCs/>
              </w:rPr>
              <w:t>AGENTE GLASEANTE</w:t>
            </w:r>
          </w:p>
        </w:tc>
      </w:tr>
      <w:tr w:rsidR="003D6C87" w:rsidRPr="008871CD" w14:paraId="21F0FA12" w14:textId="77777777" w:rsidTr="00345306">
        <w:trPr>
          <w:trHeight w:val="563"/>
        </w:trPr>
        <w:tc>
          <w:tcPr>
            <w:tcW w:w="1170" w:type="dxa"/>
            <w:vAlign w:val="center"/>
          </w:tcPr>
          <w:p w14:paraId="3532D061" w14:textId="77777777" w:rsidR="003D6C87" w:rsidRPr="004C3415" w:rsidRDefault="003D6C87" w:rsidP="003D6C87">
            <w:pPr>
              <w:adjustRightInd w:val="0"/>
              <w:spacing w:line="360" w:lineRule="auto"/>
              <w:jc w:val="center"/>
              <w:rPr>
                <w:rFonts w:ascii="Times New Roman" w:hAnsi="Times New Roman" w:cs="Times New Roman"/>
                <w:b/>
              </w:rPr>
            </w:pPr>
            <w:r w:rsidRPr="004C3415">
              <w:rPr>
                <w:rFonts w:ascii="Times New Roman" w:hAnsi="Times New Roman" w:cs="Times New Roman"/>
                <w:b/>
              </w:rPr>
              <w:t>INS</w:t>
            </w:r>
          </w:p>
        </w:tc>
        <w:tc>
          <w:tcPr>
            <w:tcW w:w="3510" w:type="dxa"/>
            <w:vAlign w:val="center"/>
          </w:tcPr>
          <w:p w14:paraId="7970E104" w14:textId="77777777" w:rsidR="003D6C87" w:rsidRPr="004C3415" w:rsidRDefault="003D6C87" w:rsidP="003D6C87">
            <w:pPr>
              <w:adjustRightInd w:val="0"/>
              <w:spacing w:line="360" w:lineRule="auto"/>
              <w:jc w:val="center"/>
              <w:rPr>
                <w:rFonts w:ascii="Times New Roman" w:hAnsi="Times New Roman" w:cs="Times New Roman"/>
                <w:b/>
              </w:rPr>
            </w:pPr>
            <w:r w:rsidRPr="004C3415">
              <w:rPr>
                <w:rFonts w:ascii="Times New Roman" w:hAnsi="Times New Roman" w:cs="Times New Roman"/>
                <w:b/>
              </w:rPr>
              <w:t>Nombre del aditivo</w:t>
            </w:r>
          </w:p>
        </w:tc>
        <w:tc>
          <w:tcPr>
            <w:tcW w:w="2790" w:type="dxa"/>
            <w:vAlign w:val="center"/>
          </w:tcPr>
          <w:p w14:paraId="7A75571A" w14:textId="77777777" w:rsidR="003D6C87" w:rsidRPr="004C3415" w:rsidRDefault="003D6C87" w:rsidP="003D6C87">
            <w:pPr>
              <w:adjustRightInd w:val="0"/>
              <w:spacing w:line="360" w:lineRule="auto"/>
              <w:jc w:val="center"/>
              <w:rPr>
                <w:rFonts w:ascii="Times New Roman" w:hAnsi="Times New Roman" w:cs="Times New Roman"/>
                <w:b/>
              </w:rPr>
            </w:pPr>
            <w:r w:rsidRPr="004C3415">
              <w:rPr>
                <w:rFonts w:ascii="Times New Roman" w:hAnsi="Times New Roman" w:cs="Times New Roman"/>
                <w:b/>
              </w:rPr>
              <w:t>Límite máximo (g/100g)</w:t>
            </w:r>
          </w:p>
        </w:tc>
        <w:tc>
          <w:tcPr>
            <w:tcW w:w="2880" w:type="dxa"/>
            <w:vAlign w:val="center"/>
          </w:tcPr>
          <w:p w14:paraId="029B7C02" w14:textId="77777777" w:rsidR="003D6C87" w:rsidRPr="004C3415" w:rsidRDefault="003D6C87" w:rsidP="003D6C87">
            <w:pPr>
              <w:adjustRightInd w:val="0"/>
              <w:spacing w:line="360" w:lineRule="auto"/>
              <w:jc w:val="center"/>
              <w:rPr>
                <w:rFonts w:ascii="Times New Roman" w:hAnsi="Times New Roman" w:cs="Times New Roman"/>
                <w:b/>
              </w:rPr>
            </w:pPr>
            <w:r w:rsidRPr="004C3415">
              <w:rPr>
                <w:rFonts w:ascii="Times New Roman" w:hAnsi="Times New Roman" w:cs="Times New Roman"/>
                <w:b/>
              </w:rPr>
              <w:t>Nota</w:t>
            </w:r>
          </w:p>
        </w:tc>
      </w:tr>
      <w:tr w:rsidR="003D6C87" w:rsidRPr="008871CD" w14:paraId="7EC2A882" w14:textId="77777777" w:rsidTr="00345306">
        <w:tc>
          <w:tcPr>
            <w:tcW w:w="1170" w:type="dxa"/>
            <w:vAlign w:val="center"/>
          </w:tcPr>
          <w:p w14:paraId="63F81DCC" w14:textId="77777777" w:rsidR="003D6C87" w:rsidRPr="00620929" w:rsidRDefault="003D6C87" w:rsidP="003D6C87">
            <w:pPr>
              <w:spacing w:before="120" w:after="120" w:line="360" w:lineRule="auto"/>
              <w:jc w:val="center"/>
              <w:rPr>
                <w:rFonts w:ascii="Times New Roman" w:hAnsi="Times New Roman" w:cs="Times New Roman"/>
              </w:rPr>
            </w:pPr>
            <w:r w:rsidRPr="00620929">
              <w:rPr>
                <w:rFonts w:ascii="Times New Roman" w:hAnsi="Times New Roman" w:cs="Times New Roman"/>
              </w:rPr>
              <w:t>905c (i)</w:t>
            </w:r>
          </w:p>
        </w:tc>
        <w:tc>
          <w:tcPr>
            <w:tcW w:w="3510" w:type="dxa"/>
            <w:vAlign w:val="center"/>
          </w:tcPr>
          <w:p w14:paraId="409BF972" w14:textId="77777777" w:rsidR="003D6C87" w:rsidRPr="00620929" w:rsidRDefault="003D6C87" w:rsidP="003D6C87">
            <w:pPr>
              <w:spacing w:before="120" w:after="120" w:line="360" w:lineRule="auto"/>
              <w:jc w:val="center"/>
              <w:rPr>
                <w:rFonts w:ascii="Times New Roman" w:hAnsi="Times New Roman" w:cs="Times New Roman"/>
              </w:rPr>
            </w:pPr>
            <w:r w:rsidRPr="00620929">
              <w:rPr>
                <w:rFonts w:ascii="Times New Roman" w:hAnsi="Times New Roman" w:cs="Times New Roman"/>
              </w:rPr>
              <w:t>Cera microcristalina</w:t>
            </w:r>
          </w:p>
        </w:tc>
        <w:tc>
          <w:tcPr>
            <w:tcW w:w="2790" w:type="dxa"/>
            <w:vAlign w:val="center"/>
          </w:tcPr>
          <w:p w14:paraId="3ABD5831" w14:textId="77777777" w:rsidR="003D6C87" w:rsidRPr="00620929" w:rsidRDefault="003D6C87" w:rsidP="003D6C87">
            <w:pPr>
              <w:spacing w:before="120" w:after="120" w:line="360" w:lineRule="auto"/>
              <w:jc w:val="center"/>
              <w:rPr>
                <w:rFonts w:ascii="Times New Roman" w:hAnsi="Times New Roman" w:cs="Times New Roman"/>
              </w:rPr>
            </w:pPr>
            <w:r w:rsidRPr="00620929">
              <w:rPr>
                <w:rFonts w:ascii="Times New Roman" w:hAnsi="Times New Roman" w:cs="Times New Roman"/>
              </w:rPr>
              <w:t>3</w:t>
            </w:r>
          </w:p>
        </w:tc>
        <w:tc>
          <w:tcPr>
            <w:tcW w:w="2880" w:type="dxa"/>
            <w:vAlign w:val="center"/>
          </w:tcPr>
          <w:p w14:paraId="0CED181C" w14:textId="77777777" w:rsidR="003D6C87" w:rsidRPr="00620929" w:rsidRDefault="003D6C87" w:rsidP="003D6C87">
            <w:pPr>
              <w:adjustRightInd w:val="0"/>
              <w:spacing w:before="120" w:after="120" w:line="360" w:lineRule="auto"/>
              <w:jc w:val="center"/>
              <w:rPr>
                <w:rFonts w:ascii="Times New Roman" w:hAnsi="Times New Roman" w:cs="Times New Roman"/>
                <w:bCs/>
              </w:rPr>
            </w:pPr>
            <w:r w:rsidRPr="00620929">
              <w:rPr>
                <w:rFonts w:ascii="Times New Roman" w:hAnsi="Times New Roman" w:cs="Times New Roman"/>
                <w:bCs/>
              </w:rPr>
              <w:t xml:space="preserve">Solo para la corteza </w:t>
            </w:r>
          </w:p>
        </w:tc>
      </w:tr>
      <w:tr w:rsidR="003D6C87" w:rsidRPr="00FB5762" w14:paraId="3595BFD8" w14:textId="77777777" w:rsidTr="00345306">
        <w:tc>
          <w:tcPr>
            <w:tcW w:w="10350" w:type="dxa"/>
            <w:gridSpan w:val="4"/>
            <w:vAlign w:val="center"/>
          </w:tcPr>
          <w:p w14:paraId="5255832A" w14:textId="77777777" w:rsidR="003D6C87" w:rsidRPr="0041772D" w:rsidRDefault="003D6C87" w:rsidP="003D6C87">
            <w:pPr>
              <w:adjustRightInd w:val="0"/>
              <w:spacing w:line="360" w:lineRule="auto"/>
              <w:rPr>
                <w:b/>
                <w:bCs/>
              </w:rPr>
            </w:pPr>
          </w:p>
        </w:tc>
      </w:tr>
      <w:tr w:rsidR="003D6C87" w:rsidRPr="00FB5762" w14:paraId="5DC1DC6E" w14:textId="77777777" w:rsidTr="00345306">
        <w:tc>
          <w:tcPr>
            <w:tcW w:w="10350" w:type="dxa"/>
            <w:gridSpan w:val="4"/>
            <w:vAlign w:val="center"/>
          </w:tcPr>
          <w:p w14:paraId="0CC7883A" w14:textId="77777777" w:rsidR="003D6C87" w:rsidRPr="00D229A5" w:rsidRDefault="003D6C87" w:rsidP="003D6C87">
            <w:pPr>
              <w:adjustRightInd w:val="0"/>
              <w:spacing w:line="360" w:lineRule="auto"/>
              <w:rPr>
                <w:rFonts w:ascii="Times New Roman" w:hAnsi="Times New Roman" w:cs="Times New Roman"/>
              </w:rPr>
            </w:pPr>
            <w:r w:rsidRPr="00D229A5">
              <w:rPr>
                <w:rFonts w:ascii="Times New Roman" w:hAnsi="Times New Roman" w:cs="Times New Roman"/>
                <w:b/>
                <w:bCs/>
              </w:rPr>
              <w:t>ANTIOXIDANTES</w:t>
            </w:r>
          </w:p>
        </w:tc>
      </w:tr>
      <w:tr w:rsidR="003D6C87" w:rsidRPr="005B346A" w14:paraId="4A4A8473" w14:textId="77777777" w:rsidTr="00345306">
        <w:tc>
          <w:tcPr>
            <w:tcW w:w="1170" w:type="dxa"/>
            <w:vAlign w:val="center"/>
          </w:tcPr>
          <w:p w14:paraId="7F83A599" w14:textId="077554BF" w:rsidR="003D6C87" w:rsidRPr="004C3415" w:rsidRDefault="003D6C87" w:rsidP="003D6C87">
            <w:pPr>
              <w:spacing w:line="360" w:lineRule="auto"/>
              <w:jc w:val="center"/>
              <w:rPr>
                <w:rFonts w:ascii="Times New Roman" w:hAnsi="Times New Roman" w:cs="Times New Roman"/>
                <w:b/>
              </w:rPr>
            </w:pPr>
            <w:r w:rsidRPr="004C0A3D">
              <w:rPr>
                <w:rFonts w:ascii="Times New Roman" w:hAnsi="Times New Roman"/>
                <w:b/>
              </w:rPr>
              <w:t>INS</w:t>
            </w:r>
          </w:p>
        </w:tc>
        <w:tc>
          <w:tcPr>
            <w:tcW w:w="3510" w:type="dxa"/>
            <w:vAlign w:val="center"/>
          </w:tcPr>
          <w:p w14:paraId="7874DDBB" w14:textId="3B40D8E3" w:rsidR="003D6C87" w:rsidRPr="004C3415" w:rsidRDefault="003D6C87" w:rsidP="003D6C87">
            <w:pPr>
              <w:spacing w:line="360" w:lineRule="auto"/>
              <w:jc w:val="center"/>
              <w:rPr>
                <w:rFonts w:ascii="Times New Roman" w:hAnsi="Times New Roman" w:cs="Times New Roman"/>
                <w:b/>
              </w:rPr>
            </w:pPr>
            <w:r w:rsidRPr="004C0A3D">
              <w:rPr>
                <w:rFonts w:ascii="Times New Roman" w:hAnsi="Times New Roman"/>
                <w:b/>
              </w:rPr>
              <w:t xml:space="preserve">Nombre del aditivo </w:t>
            </w:r>
          </w:p>
        </w:tc>
        <w:tc>
          <w:tcPr>
            <w:tcW w:w="2790" w:type="dxa"/>
            <w:vAlign w:val="center"/>
          </w:tcPr>
          <w:p w14:paraId="366B5894" w14:textId="41CD4A77" w:rsidR="003D6C87" w:rsidRPr="004C3415" w:rsidRDefault="003D6C87" w:rsidP="003D6C87">
            <w:pPr>
              <w:spacing w:line="360" w:lineRule="auto"/>
              <w:jc w:val="center"/>
              <w:rPr>
                <w:rFonts w:ascii="Times New Roman" w:hAnsi="Times New Roman" w:cs="Times New Roman"/>
                <w:b/>
              </w:rPr>
            </w:pPr>
            <w:r w:rsidRPr="004C0A3D">
              <w:rPr>
                <w:rFonts w:ascii="Times New Roman" w:hAnsi="Times New Roman"/>
                <w:b/>
              </w:rPr>
              <w:t>Límite máximo (g/100g)</w:t>
            </w:r>
          </w:p>
        </w:tc>
        <w:tc>
          <w:tcPr>
            <w:tcW w:w="2880" w:type="dxa"/>
            <w:vAlign w:val="center"/>
          </w:tcPr>
          <w:p w14:paraId="4F31F32A" w14:textId="7BAE9470" w:rsidR="003D6C87" w:rsidRPr="004C3415" w:rsidRDefault="003D6C87" w:rsidP="003D6C87">
            <w:pPr>
              <w:adjustRightInd w:val="0"/>
              <w:spacing w:before="120" w:after="120"/>
              <w:jc w:val="center"/>
              <w:rPr>
                <w:rFonts w:ascii="Times New Roman" w:hAnsi="Times New Roman" w:cs="Times New Roman"/>
                <w:b/>
                <w:lang w:val="es-AR"/>
              </w:rPr>
            </w:pPr>
            <w:r w:rsidRPr="004C0A3D">
              <w:rPr>
                <w:rFonts w:ascii="Times New Roman" w:hAnsi="Times New Roman"/>
                <w:b/>
              </w:rPr>
              <w:t>Nota</w:t>
            </w:r>
          </w:p>
        </w:tc>
      </w:tr>
      <w:tr w:rsidR="003D6C87" w:rsidRPr="005B346A" w14:paraId="721AF4AB" w14:textId="77777777" w:rsidTr="00345306">
        <w:tc>
          <w:tcPr>
            <w:tcW w:w="1170" w:type="dxa"/>
            <w:vAlign w:val="center"/>
          </w:tcPr>
          <w:p w14:paraId="71324D1D" w14:textId="77777777" w:rsidR="003D6C87" w:rsidRPr="00B15F35" w:rsidRDefault="003D6C87" w:rsidP="003D6C87">
            <w:pPr>
              <w:spacing w:line="360" w:lineRule="auto"/>
              <w:jc w:val="center"/>
              <w:rPr>
                <w:rFonts w:ascii="Times New Roman" w:hAnsi="Times New Roman" w:cs="Times New Roman"/>
              </w:rPr>
            </w:pPr>
            <w:r w:rsidRPr="00B15F35">
              <w:rPr>
                <w:rFonts w:ascii="Times New Roman" w:hAnsi="Times New Roman" w:cs="Times New Roman"/>
              </w:rPr>
              <w:t>300</w:t>
            </w:r>
          </w:p>
        </w:tc>
        <w:tc>
          <w:tcPr>
            <w:tcW w:w="3510" w:type="dxa"/>
            <w:vAlign w:val="center"/>
          </w:tcPr>
          <w:p w14:paraId="31C5339E" w14:textId="77777777" w:rsidR="003D6C87" w:rsidRPr="00B15F35" w:rsidRDefault="003D6C87" w:rsidP="003D6C87">
            <w:pPr>
              <w:spacing w:line="360" w:lineRule="auto"/>
              <w:jc w:val="center"/>
              <w:rPr>
                <w:rFonts w:ascii="Times New Roman" w:hAnsi="Times New Roman" w:cs="Times New Roman"/>
              </w:rPr>
            </w:pPr>
            <w:r w:rsidRPr="00B15F35">
              <w:rPr>
                <w:rFonts w:ascii="Times New Roman" w:hAnsi="Times New Roman" w:cs="Times New Roman"/>
              </w:rPr>
              <w:t>Ácido ascórbico, L-</w:t>
            </w:r>
          </w:p>
        </w:tc>
        <w:tc>
          <w:tcPr>
            <w:tcW w:w="2790" w:type="dxa"/>
            <w:vAlign w:val="center"/>
          </w:tcPr>
          <w:p w14:paraId="755A0565" w14:textId="77777777" w:rsidR="003D6C87" w:rsidRPr="00B15F35" w:rsidRDefault="003D6C87" w:rsidP="003D6C87">
            <w:pPr>
              <w:spacing w:line="360" w:lineRule="auto"/>
              <w:jc w:val="center"/>
              <w:rPr>
                <w:rFonts w:ascii="Times New Roman" w:hAnsi="Times New Roman" w:cs="Times New Roman"/>
              </w:rPr>
            </w:pPr>
            <w:r w:rsidRPr="00B15F35">
              <w:rPr>
                <w:rFonts w:ascii="Times New Roman" w:hAnsi="Times New Roman" w:cs="Times New Roman"/>
              </w:rPr>
              <w:t>Quantum satis</w:t>
            </w:r>
          </w:p>
        </w:tc>
        <w:tc>
          <w:tcPr>
            <w:tcW w:w="2880" w:type="dxa"/>
            <w:vAlign w:val="center"/>
          </w:tcPr>
          <w:p w14:paraId="198DDB18" w14:textId="77777777" w:rsidR="003D6C87" w:rsidRPr="00B15F35" w:rsidRDefault="003D6C87" w:rsidP="003D6C87">
            <w:pPr>
              <w:adjustRightInd w:val="0"/>
              <w:spacing w:before="120" w:after="120"/>
              <w:jc w:val="center"/>
              <w:rPr>
                <w:rFonts w:ascii="Times New Roman" w:hAnsi="Times New Roman" w:cs="Times New Roman"/>
                <w:lang w:val="es-AR"/>
              </w:rPr>
            </w:pPr>
            <w:r w:rsidRPr="00B15F35">
              <w:rPr>
                <w:rFonts w:ascii="Times New Roman" w:hAnsi="Times New Roman" w:cs="Times New Roman"/>
                <w:lang w:val="es-AR"/>
              </w:rPr>
              <w:t>Solo tratamiento de la superficie de productos rebanados, cortados, desmenuzados y rallados</w:t>
            </w:r>
          </w:p>
        </w:tc>
      </w:tr>
      <w:tr w:rsidR="003D6C87" w:rsidRPr="005B346A" w14:paraId="159716F8" w14:textId="77777777" w:rsidTr="00345306">
        <w:tc>
          <w:tcPr>
            <w:tcW w:w="1170" w:type="dxa"/>
            <w:vAlign w:val="center"/>
          </w:tcPr>
          <w:p w14:paraId="0F2932DE" w14:textId="77777777" w:rsidR="003D6C87" w:rsidRPr="00B15F35" w:rsidRDefault="003D6C87" w:rsidP="003D6C87">
            <w:pPr>
              <w:spacing w:line="360" w:lineRule="auto"/>
              <w:jc w:val="center"/>
              <w:rPr>
                <w:rFonts w:ascii="Times New Roman" w:hAnsi="Times New Roman" w:cs="Times New Roman"/>
              </w:rPr>
            </w:pPr>
            <w:r w:rsidRPr="00B15F35">
              <w:rPr>
                <w:rFonts w:ascii="Times New Roman" w:hAnsi="Times New Roman" w:cs="Times New Roman"/>
              </w:rPr>
              <w:t>301</w:t>
            </w:r>
          </w:p>
        </w:tc>
        <w:tc>
          <w:tcPr>
            <w:tcW w:w="3510" w:type="dxa"/>
            <w:vAlign w:val="center"/>
          </w:tcPr>
          <w:p w14:paraId="3A91341C" w14:textId="77777777" w:rsidR="003D6C87" w:rsidRPr="00B15F35" w:rsidRDefault="003D6C87" w:rsidP="003D6C87">
            <w:pPr>
              <w:spacing w:line="360" w:lineRule="auto"/>
              <w:jc w:val="center"/>
              <w:rPr>
                <w:rFonts w:ascii="Times New Roman" w:hAnsi="Times New Roman" w:cs="Times New Roman"/>
              </w:rPr>
            </w:pPr>
            <w:r w:rsidRPr="00B15F35">
              <w:rPr>
                <w:rFonts w:ascii="Times New Roman" w:hAnsi="Times New Roman" w:cs="Times New Roman"/>
              </w:rPr>
              <w:t>Ascorbato de sodio</w:t>
            </w:r>
          </w:p>
        </w:tc>
        <w:tc>
          <w:tcPr>
            <w:tcW w:w="2790" w:type="dxa"/>
            <w:vAlign w:val="center"/>
          </w:tcPr>
          <w:p w14:paraId="6F88D842" w14:textId="77777777" w:rsidR="003D6C87" w:rsidRPr="00B15F35" w:rsidRDefault="003D6C87" w:rsidP="003D6C87">
            <w:pPr>
              <w:spacing w:line="360" w:lineRule="auto"/>
              <w:jc w:val="center"/>
              <w:rPr>
                <w:rFonts w:ascii="Times New Roman" w:hAnsi="Times New Roman" w:cs="Times New Roman"/>
              </w:rPr>
            </w:pPr>
            <w:r w:rsidRPr="00B15F35">
              <w:rPr>
                <w:rFonts w:ascii="Times New Roman" w:hAnsi="Times New Roman" w:cs="Times New Roman"/>
              </w:rPr>
              <w:t>Quantum satis</w:t>
            </w:r>
          </w:p>
        </w:tc>
        <w:tc>
          <w:tcPr>
            <w:tcW w:w="2880" w:type="dxa"/>
            <w:vAlign w:val="center"/>
          </w:tcPr>
          <w:p w14:paraId="6FDD3DC1" w14:textId="77777777" w:rsidR="003D6C87" w:rsidRPr="00B15F35" w:rsidRDefault="003D6C87" w:rsidP="003D6C87">
            <w:pPr>
              <w:adjustRightInd w:val="0"/>
              <w:spacing w:before="120" w:after="120"/>
              <w:jc w:val="center"/>
              <w:rPr>
                <w:rFonts w:ascii="Times New Roman" w:hAnsi="Times New Roman" w:cs="Times New Roman"/>
                <w:lang w:val="es-AR"/>
              </w:rPr>
            </w:pPr>
            <w:r w:rsidRPr="00B15F35">
              <w:rPr>
                <w:rFonts w:ascii="Times New Roman" w:hAnsi="Times New Roman" w:cs="Times New Roman"/>
                <w:lang w:val="es-AR"/>
              </w:rPr>
              <w:t>Solo tratamiento de la superficie de productos rebanados, cortados, desmenuzados y rallados</w:t>
            </w:r>
          </w:p>
        </w:tc>
      </w:tr>
      <w:tr w:rsidR="003D6C87" w:rsidRPr="005B346A" w14:paraId="1B5AC44E" w14:textId="77777777" w:rsidTr="00345306">
        <w:tc>
          <w:tcPr>
            <w:tcW w:w="1170" w:type="dxa"/>
            <w:vAlign w:val="center"/>
          </w:tcPr>
          <w:p w14:paraId="6058D353" w14:textId="77777777" w:rsidR="003D6C87" w:rsidRPr="00B15F35" w:rsidRDefault="003D6C87" w:rsidP="003D6C87">
            <w:pPr>
              <w:spacing w:line="360" w:lineRule="auto"/>
              <w:jc w:val="center"/>
              <w:rPr>
                <w:rFonts w:ascii="Times New Roman" w:hAnsi="Times New Roman" w:cs="Times New Roman"/>
              </w:rPr>
            </w:pPr>
            <w:r w:rsidRPr="00B15F35">
              <w:rPr>
                <w:rFonts w:ascii="Times New Roman" w:hAnsi="Times New Roman" w:cs="Times New Roman"/>
              </w:rPr>
              <w:t>302</w:t>
            </w:r>
          </w:p>
        </w:tc>
        <w:tc>
          <w:tcPr>
            <w:tcW w:w="3510" w:type="dxa"/>
            <w:vAlign w:val="center"/>
          </w:tcPr>
          <w:p w14:paraId="4AB00FF0" w14:textId="77777777" w:rsidR="003D6C87" w:rsidRPr="00B15F35" w:rsidRDefault="003D6C87" w:rsidP="003D6C87">
            <w:pPr>
              <w:spacing w:line="360" w:lineRule="auto"/>
              <w:jc w:val="center"/>
              <w:rPr>
                <w:rFonts w:ascii="Times New Roman" w:hAnsi="Times New Roman" w:cs="Times New Roman"/>
              </w:rPr>
            </w:pPr>
            <w:r w:rsidRPr="00B15F35">
              <w:rPr>
                <w:rFonts w:ascii="Times New Roman" w:hAnsi="Times New Roman" w:cs="Times New Roman"/>
              </w:rPr>
              <w:t>Ascorbato de calcio</w:t>
            </w:r>
          </w:p>
        </w:tc>
        <w:tc>
          <w:tcPr>
            <w:tcW w:w="2790" w:type="dxa"/>
            <w:vAlign w:val="center"/>
          </w:tcPr>
          <w:p w14:paraId="5F603C88" w14:textId="77777777" w:rsidR="003D6C87" w:rsidRPr="00B15F35" w:rsidRDefault="003D6C87" w:rsidP="003D6C87">
            <w:pPr>
              <w:spacing w:line="360" w:lineRule="auto"/>
              <w:jc w:val="center"/>
              <w:rPr>
                <w:rFonts w:ascii="Times New Roman" w:hAnsi="Times New Roman" w:cs="Times New Roman"/>
              </w:rPr>
            </w:pPr>
            <w:r w:rsidRPr="00B15F35">
              <w:rPr>
                <w:rFonts w:ascii="Times New Roman" w:hAnsi="Times New Roman" w:cs="Times New Roman"/>
              </w:rPr>
              <w:t>Quantum satis</w:t>
            </w:r>
          </w:p>
        </w:tc>
        <w:tc>
          <w:tcPr>
            <w:tcW w:w="2880" w:type="dxa"/>
            <w:vAlign w:val="center"/>
          </w:tcPr>
          <w:p w14:paraId="09FF1F27" w14:textId="77777777" w:rsidR="003D6C87" w:rsidRPr="00B15F35" w:rsidRDefault="003D6C87" w:rsidP="003D6C87">
            <w:pPr>
              <w:adjustRightInd w:val="0"/>
              <w:jc w:val="center"/>
              <w:rPr>
                <w:rFonts w:ascii="Times New Roman" w:hAnsi="Times New Roman" w:cs="Times New Roman"/>
                <w:lang w:val="es-AR"/>
              </w:rPr>
            </w:pPr>
            <w:r w:rsidRPr="00B15F35">
              <w:rPr>
                <w:rFonts w:ascii="Times New Roman" w:hAnsi="Times New Roman" w:cs="Times New Roman"/>
                <w:lang w:val="es-AR"/>
              </w:rPr>
              <w:t>Solo tratamiento de la superficie de productos rebanados, cortados, desmenuzados y rallados</w:t>
            </w:r>
          </w:p>
        </w:tc>
      </w:tr>
      <w:tr w:rsidR="003D6C87" w:rsidRPr="005B346A" w14:paraId="32345EAC" w14:textId="77777777" w:rsidTr="00345306">
        <w:tc>
          <w:tcPr>
            <w:tcW w:w="1170" w:type="dxa"/>
            <w:vAlign w:val="center"/>
          </w:tcPr>
          <w:p w14:paraId="0429B377" w14:textId="77777777" w:rsidR="003D6C87" w:rsidRPr="00B15F35" w:rsidRDefault="003D6C87" w:rsidP="003D6C87">
            <w:pPr>
              <w:spacing w:line="360" w:lineRule="auto"/>
              <w:jc w:val="center"/>
              <w:rPr>
                <w:rFonts w:ascii="Times New Roman" w:hAnsi="Times New Roman" w:cs="Times New Roman"/>
              </w:rPr>
            </w:pPr>
            <w:r w:rsidRPr="00B15F35">
              <w:rPr>
                <w:rFonts w:ascii="Times New Roman" w:hAnsi="Times New Roman" w:cs="Times New Roman"/>
              </w:rPr>
              <w:t>304</w:t>
            </w:r>
          </w:p>
        </w:tc>
        <w:tc>
          <w:tcPr>
            <w:tcW w:w="3510" w:type="dxa"/>
            <w:vAlign w:val="center"/>
          </w:tcPr>
          <w:p w14:paraId="4ED68883" w14:textId="77777777" w:rsidR="003D6C87" w:rsidRPr="00B15F35" w:rsidRDefault="003D6C87" w:rsidP="003D6C87">
            <w:pPr>
              <w:spacing w:line="360" w:lineRule="auto"/>
              <w:jc w:val="center"/>
              <w:rPr>
                <w:rFonts w:ascii="Times New Roman" w:hAnsi="Times New Roman" w:cs="Times New Roman"/>
              </w:rPr>
            </w:pPr>
            <w:r w:rsidRPr="00B15F35">
              <w:rPr>
                <w:rFonts w:ascii="Times New Roman" w:hAnsi="Times New Roman" w:cs="Times New Roman"/>
              </w:rPr>
              <w:t>Palmitato de ascorbilo</w:t>
            </w:r>
          </w:p>
        </w:tc>
        <w:tc>
          <w:tcPr>
            <w:tcW w:w="2790" w:type="dxa"/>
            <w:vMerge w:val="restart"/>
            <w:vAlign w:val="center"/>
          </w:tcPr>
          <w:p w14:paraId="173FF0D8" w14:textId="77777777" w:rsidR="003D6C87" w:rsidRPr="00B15F35" w:rsidRDefault="003D6C87" w:rsidP="003D6C87">
            <w:pPr>
              <w:jc w:val="center"/>
              <w:rPr>
                <w:rFonts w:ascii="Times New Roman" w:hAnsi="Times New Roman" w:cs="Times New Roman"/>
                <w:lang w:val="es-AR"/>
              </w:rPr>
            </w:pPr>
            <w:r w:rsidRPr="00B15F35">
              <w:rPr>
                <w:rFonts w:ascii="Times New Roman" w:hAnsi="Times New Roman" w:cs="Times New Roman"/>
                <w:lang w:val="es-AR"/>
              </w:rPr>
              <w:t>0,05, solos o combinados, como estearato de ascorbilo</w:t>
            </w:r>
          </w:p>
        </w:tc>
        <w:tc>
          <w:tcPr>
            <w:tcW w:w="2880" w:type="dxa"/>
            <w:vMerge w:val="restart"/>
          </w:tcPr>
          <w:p w14:paraId="0B074D7D" w14:textId="77777777" w:rsidR="003D6C87" w:rsidRPr="00B15F35" w:rsidRDefault="003D6C87" w:rsidP="003D6C87">
            <w:pPr>
              <w:adjustRightInd w:val="0"/>
              <w:jc w:val="center"/>
              <w:rPr>
                <w:rFonts w:ascii="Times New Roman" w:hAnsi="Times New Roman" w:cs="Times New Roman"/>
                <w:lang w:val="es-AR"/>
              </w:rPr>
            </w:pPr>
            <w:r w:rsidRPr="00B15F35">
              <w:rPr>
                <w:rFonts w:ascii="Times New Roman" w:hAnsi="Times New Roman" w:cs="Times New Roman"/>
                <w:lang w:val="es-AR"/>
              </w:rPr>
              <w:t>Solo tratamiento de la superficie de productos rebanados, cortados, desmenuzados y rallados</w:t>
            </w:r>
          </w:p>
        </w:tc>
      </w:tr>
      <w:tr w:rsidR="003D6C87" w:rsidRPr="00230C10" w14:paraId="4A52B0AA" w14:textId="77777777" w:rsidTr="00345306">
        <w:tc>
          <w:tcPr>
            <w:tcW w:w="1170" w:type="dxa"/>
            <w:vAlign w:val="center"/>
          </w:tcPr>
          <w:p w14:paraId="1E20B10C" w14:textId="77777777" w:rsidR="003D6C87" w:rsidRPr="00B15F35" w:rsidRDefault="003D6C87" w:rsidP="003D6C87">
            <w:pPr>
              <w:spacing w:line="360" w:lineRule="auto"/>
              <w:jc w:val="center"/>
              <w:rPr>
                <w:rFonts w:ascii="Times New Roman" w:hAnsi="Times New Roman" w:cs="Times New Roman"/>
              </w:rPr>
            </w:pPr>
            <w:r w:rsidRPr="00B15F35">
              <w:rPr>
                <w:rFonts w:ascii="Times New Roman" w:hAnsi="Times New Roman" w:cs="Times New Roman"/>
              </w:rPr>
              <w:t>305</w:t>
            </w:r>
          </w:p>
        </w:tc>
        <w:tc>
          <w:tcPr>
            <w:tcW w:w="3510" w:type="dxa"/>
            <w:vAlign w:val="center"/>
          </w:tcPr>
          <w:p w14:paraId="6734D48D" w14:textId="77777777" w:rsidR="003D6C87" w:rsidRPr="00B15F35" w:rsidRDefault="003D6C87" w:rsidP="003D6C87">
            <w:pPr>
              <w:spacing w:line="360" w:lineRule="auto"/>
              <w:jc w:val="center"/>
              <w:rPr>
                <w:rFonts w:ascii="Times New Roman" w:hAnsi="Times New Roman" w:cs="Times New Roman"/>
              </w:rPr>
            </w:pPr>
            <w:r w:rsidRPr="00B15F35">
              <w:rPr>
                <w:rFonts w:ascii="Times New Roman" w:hAnsi="Times New Roman" w:cs="Times New Roman"/>
              </w:rPr>
              <w:t>Estearato de ascorbilo</w:t>
            </w:r>
          </w:p>
        </w:tc>
        <w:tc>
          <w:tcPr>
            <w:tcW w:w="2790" w:type="dxa"/>
            <w:vMerge/>
            <w:vAlign w:val="center"/>
          </w:tcPr>
          <w:p w14:paraId="70CB1217" w14:textId="77777777" w:rsidR="003D6C87" w:rsidRPr="00B15F35" w:rsidRDefault="003D6C87" w:rsidP="003D6C87">
            <w:pPr>
              <w:jc w:val="center"/>
              <w:rPr>
                <w:rFonts w:ascii="Times New Roman" w:hAnsi="Times New Roman" w:cs="Times New Roman"/>
              </w:rPr>
            </w:pPr>
          </w:p>
        </w:tc>
        <w:tc>
          <w:tcPr>
            <w:tcW w:w="2880" w:type="dxa"/>
            <w:vMerge/>
          </w:tcPr>
          <w:p w14:paraId="3981F9A3" w14:textId="77777777" w:rsidR="003D6C87" w:rsidRPr="00B15F35" w:rsidRDefault="003D6C87" w:rsidP="003D6C87">
            <w:pPr>
              <w:adjustRightInd w:val="0"/>
              <w:jc w:val="center"/>
              <w:rPr>
                <w:rFonts w:ascii="Times New Roman" w:hAnsi="Times New Roman" w:cs="Times New Roman"/>
              </w:rPr>
            </w:pPr>
          </w:p>
        </w:tc>
      </w:tr>
      <w:tr w:rsidR="003D6C87" w:rsidRPr="005B346A" w14:paraId="6DA6AE22" w14:textId="77777777" w:rsidTr="00345306">
        <w:tc>
          <w:tcPr>
            <w:tcW w:w="1170" w:type="dxa"/>
            <w:vAlign w:val="center"/>
          </w:tcPr>
          <w:p w14:paraId="61504A6A" w14:textId="77777777" w:rsidR="003D6C87" w:rsidRPr="00B15F35" w:rsidRDefault="003D6C87" w:rsidP="003D6C87">
            <w:pPr>
              <w:spacing w:line="360" w:lineRule="auto"/>
              <w:jc w:val="center"/>
              <w:rPr>
                <w:rFonts w:ascii="Times New Roman" w:hAnsi="Times New Roman" w:cs="Times New Roman"/>
              </w:rPr>
            </w:pPr>
            <w:r w:rsidRPr="00B15F35">
              <w:rPr>
                <w:rFonts w:ascii="Times New Roman" w:hAnsi="Times New Roman" w:cs="Times New Roman"/>
              </w:rPr>
              <w:t>307a</w:t>
            </w:r>
          </w:p>
        </w:tc>
        <w:tc>
          <w:tcPr>
            <w:tcW w:w="3510" w:type="dxa"/>
            <w:vAlign w:val="center"/>
          </w:tcPr>
          <w:p w14:paraId="6043AA7C" w14:textId="77777777" w:rsidR="003D6C87" w:rsidRPr="00B15F35" w:rsidRDefault="003D6C87" w:rsidP="003D6C87">
            <w:pPr>
              <w:spacing w:line="360" w:lineRule="auto"/>
              <w:jc w:val="center"/>
              <w:rPr>
                <w:rFonts w:ascii="Times New Roman" w:hAnsi="Times New Roman" w:cs="Times New Roman"/>
              </w:rPr>
            </w:pPr>
            <w:r w:rsidRPr="00B15F35">
              <w:rPr>
                <w:rFonts w:ascii="Times New Roman" w:hAnsi="Times New Roman" w:cs="Times New Roman"/>
              </w:rPr>
              <w:t>Tocoferol d-α-</w:t>
            </w:r>
          </w:p>
        </w:tc>
        <w:tc>
          <w:tcPr>
            <w:tcW w:w="2790" w:type="dxa"/>
            <w:vMerge w:val="restart"/>
            <w:vAlign w:val="center"/>
          </w:tcPr>
          <w:p w14:paraId="1EF0390E" w14:textId="77777777" w:rsidR="003D6C87" w:rsidRPr="00B15F35" w:rsidRDefault="003D6C87" w:rsidP="003D6C87">
            <w:pPr>
              <w:jc w:val="center"/>
              <w:rPr>
                <w:rFonts w:ascii="Times New Roman" w:hAnsi="Times New Roman" w:cs="Times New Roman"/>
                <w:lang w:val="es-AR"/>
              </w:rPr>
            </w:pPr>
            <w:r w:rsidRPr="00B15F35">
              <w:rPr>
                <w:rFonts w:ascii="Times New Roman" w:hAnsi="Times New Roman" w:cs="Times New Roman"/>
                <w:lang w:val="es-AR"/>
              </w:rPr>
              <w:t>0,02, solos o combinados,</w:t>
            </w:r>
          </w:p>
          <w:p w14:paraId="00C9980B" w14:textId="77777777" w:rsidR="003D6C87" w:rsidRPr="00B15F35" w:rsidRDefault="003D6C87" w:rsidP="003D6C87">
            <w:pPr>
              <w:jc w:val="center"/>
              <w:rPr>
                <w:rFonts w:ascii="Times New Roman" w:hAnsi="Times New Roman" w:cs="Times New Roman"/>
                <w:lang w:val="es-AR"/>
              </w:rPr>
            </w:pPr>
            <w:r w:rsidRPr="00B15F35">
              <w:rPr>
                <w:rFonts w:ascii="Times New Roman" w:hAnsi="Times New Roman" w:cs="Times New Roman"/>
                <w:lang w:val="es-AR"/>
              </w:rPr>
              <w:t>expresado como tocoferoles totales</w:t>
            </w:r>
          </w:p>
        </w:tc>
        <w:tc>
          <w:tcPr>
            <w:tcW w:w="2880" w:type="dxa"/>
            <w:vMerge w:val="restart"/>
          </w:tcPr>
          <w:p w14:paraId="50DA9C30" w14:textId="77777777" w:rsidR="003D6C87" w:rsidRPr="00B15F35" w:rsidRDefault="003D6C87" w:rsidP="003D6C87">
            <w:pPr>
              <w:adjustRightInd w:val="0"/>
              <w:jc w:val="center"/>
              <w:rPr>
                <w:rFonts w:ascii="Times New Roman" w:hAnsi="Times New Roman" w:cs="Times New Roman"/>
                <w:lang w:val="es-AR"/>
              </w:rPr>
            </w:pPr>
            <w:r w:rsidRPr="00B15F35">
              <w:rPr>
                <w:rFonts w:ascii="Times New Roman" w:hAnsi="Times New Roman" w:cs="Times New Roman"/>
                <w:lang w:val="es-AR"/>
              </w:rPr>
              <w:t>Solo tratamiento de la superficie de productos rebanados, cortados, desmenuzados y rallados</w:t>
            </w:r>
          </w:p>
        </w:tc>
      </w:tr>
      <w:tr w:rsidR="003D6C87" w:rsidRPr="00FC7239" w14:paraId="613EEAE2" w14:textId="77777777" w:rsidTr="00345306">
        <w:tc>
          <w:tcPr>
            <w:tcW w:w="1170" w:type="dxa"/>
            <w:vAlign w:val="center"/>
          </w:tcPr>
          <w:p w14:paraId="2E734BB5" w14:textId="77777777" w:rsidR="003D6C87" w:rsidRPr="00B15F35" w:rsidRDefault="003D6C87" w:rsidP="003D6C87">
            <w:pPr>
              <w:spacing w:line="360" w:lineRule="auto"/>
              <w:jc w:val="center"/>
              <w:rPr>
                <w:rFonts w:ascii="Times New Roman" w:hAnsi="Times New Roman" w:cs="Times New Roman"/>
              </w:rPr>
            </w:pPr>
            <w:r w:rsidRPr="00B15F35">
              <w:rPr>
                <w:rFonts w:ascii="Times New Roman" w:hAnsi="Times New Roman" w:cs="Times New Roman"/>
              </w:rPr>
              <w:t>307b</w:t>
            </w:r>
          </w:p>
        </w:tc>
        <w:tc>
          <w:tcPr>
            <w:tcW w:w="3510" w:type="dxa"/>
            <w:vAlign w:val="center"/>
          </w:tcPr>
          <w:p w14:paraId="182C3440" w14:textId="77777777" w:rsidR="003D6C87" w:rsidRPr="00B15F35" w:rsidRDefault="003D6C87" w:rsidP="003D6C87">
            <w:pPr>
              <w:spacing w:line="360" w:lineRule="auto"/>
              <w:jc w:val="center"/>
              <w:rPr>
                <w:rFonts w:ascii="Times New Roman" w:hAnsi="Times New Roman" w:cs="Times New Roman"/>
              </w:rPr>
            </w:pPr>
            <w:r w:rsidRPr="00B15F35">
              <w:rPr>
                <w:rFonts w:ascii="Times New Roman" w:hAnsi="Times New Roman" w:cs="Times New Roman"/>
              </w:rPr>
              <w:t>Tocoferol concentrado, mezcla</w:t>
            </w:r>
          </w:p>
        </w:tc>
        <w:tc>
          <w:tcPr>
            <w:tcW w:w="2790" w:type="dxa"/>
            <w:vMerge/>
            <w:vAlign w:val="center"/>
          </w:tcPr>
          <w:p w14:paraId="72DD3864" w14:textId="77777777" w:rsidR="003D6C87" w:rsidRPr="00FC7239" w:rsidRDefault="003D6C87" w:rsidP="003D6C87">
            <w:pPr>
              <w:spacing w:line="360" w:lineRule="auto"/>
              <w:jc w:val="center"/>
            </w:pPr>
          </w:p>
        </w:tc>
        <w:tc>
          <w:tcPr>
            <w:tcW w:w="2880" w:type="dxa"/>
            <w:vMerge/>
          </w:tcPr>
          <w:p w14:paraId="2BC93690" w14:textId="77777777" w:rsidR="003D6C87" w:rsidRPr="00FC7239" w:rsidRDefault="003D6C87" w:rsidP="003D6C87">
            <w:pPr>
              <w:adjustRightInd w:val="0"/>
              <w:spacing w:line="360" w:lineRule="auto"/>
              <w:jc w:val="center"/>
              <w:rPr>
                <w:bCs/>
              </w:rPr>
            </w:pPr>
          </w:p>
        </w:tc>
      </w:tr>
      <w:tr w:rsidR="003D6C87" w:rsidRPr="00FC7239" w14:paraId="49CCCEA6" w14:textId="77777777" w:rsidTr="00345306">
        <w:tc>
          <w:tcPr>
            <w:tcW w:w="1170" w:type="dxa"/>
            <w:vAlign w:val="center"/>
          </w:tcPr>
          <w:p w14:paraId="45C5BF43" w14:textId="77777777" w:rsidR="003D6C87" w:rsidRPr="00B15F35" w:rsidRDefault="003D6C87" w:rsidP="003D6C87">
            <w:pPr>
              <w:spacing w:line="360" w:lineRule="auto"/>
              <w:jc w:val="center"/>
              <w:rPr>
                <w:rFonts w:ascii="Times New Roman" w:hAnsi="Times New Roman" w:cs="Times New Roman"/>
              </w:rPr>
            </w:pPr>
            <w:r w:rsidRPr="00B15F35">
              <w:rPr>
                <w:rFonts w:ascii="Times New Roman" w:hAnsi="Times New Roman" w:cs="Times New Roman"/>
              </w:rPr>
              <w:t>307c</w:t>
            </w:r>
          </w:p>
        </w:tc>
        <w:tc>
          <w:tcPr>
            <w:tcW w:w="3510" w:type="dxa"/>
            <w:vAlign w:val="center"/>
          </w:tcPr>
          <w:p w14:paraId="4E473B0A" w14:textId="77777777" w:rsidR="003D6C87" w:rsidRPr="00B15F35" w:rsidRDefault="003D6C87" w:rsidP="003D6C87">
            <w:pPr>
              <w:spacing w:line="360" w:lineRule="auto"/>
              <w:jc w:val="center"/>
              <w:rPr>
                <w:rFonts w:ascii="Times New Roman" w:hAnsi="Times New Roman" w:cs="Times New Roman"/>
              </w:rPr>
            </w:pPr>
            <w:r w:rsidRPr="00B15F35">
              <w:rPr>
                <w:rFonts w:ascii="Times New Roman" w:hAnsi="Times New Roman" w:cs="Times New Roman"/>
              </w:rPr>
              <w:t>Tocoferol, dl-α-</w:t>
            </w:r>
          </w:p>
        </w:tc>
        <w:tc>
          <w:tcPr>
            <w:tcW w:w="2790" w:type="dxa"/>
            <w:vMerge/>
            <w:vAlign w:val="center"/>
          </w:tcPr>
          <w:p w14:paraId="1DB0D656" w14:textId="77777777" w:rsidR="003D6C87" w:rsidRPr="00FC7239" w:rsidRDefault="003D6C87" w:rsidP="003D6C87">
            <w:pPr>
              <w:spacing w:line="360" w:lineRule="auto"/>
              <w:jc w:val="center"/>
            </w:pPr>
          </w:p>
        </w:tc>
        <w:tc>
          <w:tcPr>
            <w:tcW w:w="2880" w:type="dxa"/>
            <w:vMerge/>
          </w:tcPr>
          <w:p w14:paraId="241B63B5" w14:textId="77777777" w:rsidR="003D6C87" w:rsidRPr="00FC7239" w:rsidRDefault="003D6C87" w:rsidP="003D6C87">
            <w:pPr>
              <w:adjustRightInd w:val="0"/>
              <w:spacing w:line="360" w:lineRule="auto"/>
              <w:jc w:val="center"/>
              <w:rPr>
                <w:bCs/>
              </w:rPr>
            </w:pPr>
          </w:p>
        </w:tc>
      </w:tr>
      <w:tr w:rsidR="003D6C87" w:rsidRPr="00F72D5B" w14:paraId="67D0B738" w14:textId="77777777" w:rsidTr="00345306">
        <w:tc>
          <w:tcPr>
            <w:tcW w:w="10350" w:type="dxa"/>
            <w:gridSpan w:val="4"/>
            <w:vAlign w:val="center"/>
          </w:tcPr>
          <w:p w14:paraId="6B20E3D1" w14:textId="77777777" w:rsidR="003D6C87" w:rsidRPr="00F72D5B" w:rsidRDefault="003D6C87" w:rsidP="003D6C87">
            <w:pPr>
              <w:spacing w:line="360" w:lineRule="auto"/>
              <w:rPr>
                <w:rFonts w:ascii="Times New Roman" w:hAnsi="Times New Roman" w:cs="Times New Roman"/>
                <w:bCs/>
                <w:lang w:val="es-AR"/>
              </w:rPr>
            </w:pPr>
          </w:p>
        </w:tc>
      </w:tr>
      <w:tr w:rsidR="003D6C87" w:rsidRPr="00FF035B" w14:paraId="6D6B6E8C" w14:textId="77777777" w:rsidTr="00345306">
        <w:tc>
          <w:tcPr>
            <w:tcW w:w="10350" w:type="dxa"/>
            <w:gridSpan w:val="4"/>
            <w:vAlign w:val="center"/>
          </w:tcPr>
          <w:p w14:paraId="47A3AE88" w14:textId="77777777" w:rsidR="003D6C87" w:rsidRPr="00FF035B" w:rsidRDefault="003D6C87" w:rsidP="003D6C87">
            <w:pPr>
              <w:adjustRightInd w:val="0"/>
              <w:spacing w:line="360" w:lineRule="auto"/>
              <w:rPr>
                <w:rFonts w:ascii="Times New Roman" w:hAnsi="Times New Roman" w:cs="Times New Roman"/>
                <w:b/>
                <w:bCs/>
                <w:color w:val="FF0000"/>
              </w:rPr>
            </w:pPr>
            <w:r w:rsidRPr="00FF035B">
              <w:rPr>
                <w:rFonts w:ascii="Times New Roman" w:hAnsi="Times New Roman" w:cs="Times New Roman"/>
                <w:b/>
                <w:bCs/>
              </w:rPr>
              <w:lastRenderedPageBreak/>
              <w:t xml:space="preserve">ANTIAGLUTINANTES </w:t>
            </w:r>
          </w:p>
        </w:tc>
      </w:tr>
      <w:tr w:rsidR="003D6C87" w:rsidRPr="00FF035B" w14:paraId="578E18CE" w14:textId="77777777" w:rsidTr="00345306">
        <w:tc>
          <w:tcPr>
            <w:tcW w:w="1170" w:type="dxa"/>
            <w:vAlign w:val="center"/>
          </w:tcPr>
          <w:p w14:paraId="6849F78D" w14:textId="22E817DC" w:rsidR="003D6C87" w:rsidRPr="00FF035B" w:rsidRDefault="003D6C87" w:rsidP="003D6C87">
            <w:pPr>
              <w:spacing w:line="360" w:lineRule="auto"/>
              <w:jc w:val="center"/>
              <w:rPr>
                <w:rFonts w:ascii="Times New Roman" w:hAnsi="Times New Roman" w:cs="Times New Roman"/>
                <w:b/>
                <w:bCs/>
              </w:rPr>
            </w:pPr>
            <w:r w:rsidRPr="004C0A3D">
              <w:rPr>
                <w:rFonts w:ascii="Times New Roman" w:hAnsi="Times New Roman"/>
                <w:b/>
              </w:rPr>
              <w:t>INS</w:t>
            </w:r>
          </w:p>
        </w:tc>
        <w:tc>
          <w:tcPr>
            <w:tcW w:w="3510" w:type="dxa"/>
            <w:vAlign w:val="center"/>
          </w:tcPr>
          <w:p w14:paraId="78AAC186" w14:textId="3CE81A5E" w:rsidR="003D6C87" w:rsidRPr="00FF035B" w:rsidRDefault="003D6C87" w:rsidP="003D6C87">
            <w:pPr>
              <w:spacing w:line="360" w:lineRule="auto"/>
              <w:jc w:val="center"/>
              <w:rPr>
                <w:rFonts w:ascii="Times New Roman" w:hAnsi="Times New Roman" w:cs="Times New Roman"/>
                <w:b/>
                <w:bCs/>
                <w:lang w:val="es-AR"/>
              </w:rPr>
            </w:pPr>
            <w:r w:rsidRPr="004C0A3D">
              <w:rPr>
                <w:rFonts w:ascii="Times New Roman" w:hAnsi="Times New Roman"/>
                <w:b/>
              </w:rPr>
              <w:t xml:space="preserve">Nombre del aditivo </w:t>
            </w:r>
          </w:p>
        </w:tc>
        <w:tc>
          <w:tcPr>
            <w:tcW w:w="2790" w:type="dxa"/>
            <w:vAlign w:val="center"/>
          </w:tcPr>
          <w:p w14:paraId="49CF21B2" w14:textId="2F485643" w:rsidR="003D6C87" w:rsidRPr="00FF035B" w:rsidRDefault="003D6C87" w:rsidP="003D6C87">
            <w:pPr>
              <w:spacing w:line="360" w:lineRule="auto"/>
              <w:jc w:val="center"/>
              <w:rPr>
                <w:rFonts w:ascii="Times New Roman" w:hAnsi="Times New Roman" w:cs="Times New Roman"/>
                <w:b/>
              </w:rPr>
            </w:pPr>
            <w:r w:rsidRPr="004C0A3D">
              <w:rPr>
                <w:rFonts w:ascii="Times New Roman" w:hAnsi="Times New Roman"/>
                <w:b/>
              </w:rPr>
              <w:t>Límite máximo (g/100g)</w:t>
            </w:r>
          </w:p>
        </w:tc>
        <w:tc>
          <w:tcPr>
            <w:tcW w:w="2880" w:type="dxa"/>
            <w:vAlign w:val="center"/>
          </w:tcPr>
          <w:p w14:paraId="2A4C98C9" w14:textId="05221CDD" w:rsidR="003D6C87" w:rsidRPr="00FF035B" w:rsidRDefault="003D6C87" w:rsidP="003D6C87">
            <w:pPr>
              <w:adjustRightInd w:val="0"/>
              <w:spacing w:before="120" w:after="120"/>
              <w:jc w:val="center"/>
              <w:rPr>
                <w:rFonts w:ascii="Times New Roman" w:hAnsi="Times New Roman" w:cs="Times New Roman"/>
                <w:b/>
                <w:lang w:val="es-AR"/>
              </w:rPr>
            </w:pPr>
            <w:r w:rsidRPr="004C0A3D">
              <w:rPr>
                <w:rFonts w:ascii="Times New Roman" w:hAnsi="Times New Roman"/>
                <w:b/>
              </w:rPr>
              <w:t>Nota</w:t>
            </w:r>
          </w:p>
        </w:tc>
      </w:tr>
      <w:tr w:rsidR="003D6C87" w:rsidRPr="00FF035B" w14:paraId="6107481A" w14:textId="77777777" w:rsidTr="00345306">
        <w:tc>
          <w:tcPr>
            <w:tcW w:w="1170" w:type="dxa"/>
            <w:vAlign w:val="center"/>
          </w:tcPr>
          <w:p w14:paraId="4D7CD437" w14:textId="77777777" w:rsidR="003D6C87" w:rsidRPr="00574275" w:rsidRDefault="003D6C87" w:rsidP="003D6C87">
            <w:pPr>
              <w:spacing w:line="360" w:lineRule="auto"/>
              <w:jc w:val="center"/>
              <w:rPr>
                <w:rFonts w:ascii="Times New Roman" w:hAnsi="Times New Roman" w:cs="Times New Roman"/>
                <w:bCs/>
              </w:rPr>
            </w:pPr>
            <w:r w:rsidRPr="00574275">
              <w:rPr>
                <w:rFonts w:ascii="Times New Roman" w:hAnsi="Times New Roman" w:cs="Times New Roman"/>
                <w:bCs/>
              </w:rPr>
              <w:t>460 (i)</w:t>
            </w:r>
          </w:p>
        </w:tc>
        <w:tc>
          <w:tcPr>
            <w:tcW w:w="3510" w:type="dxa"/>
            <w:vAlign w:val="center"/>
          </w:tcPr>
          <w:p w14:paraId="48E6166D" w14:textId="77777777" w:rsidR="003D6C87" w:rsidRPr="00574275" w:rsidRDefault="003D6C87" w:rsidP="003D6C87">
            <w:pPr>
              <w:spacing w:line="360" w:lineRule="auto"/>
              <w:jc w:val="center"/>
              <w:rPr>
                <w:rFonts w:ascii="Times New Roman" w:hAnsi="Times New Roman" w:cs="Times New Roman"/>
                <w:bCs/>
                <w:lang w:val="es-AR"/>
              </w:rPr>
            </w:pPr>
            <w:r w:rsidRPr="00574275">
              <w:rPr>
                <w:rFonts w:ascii="Times New Roman" w:hAnsi="Times New Roman" w:cs="Times New Roman"/>
                <w:bCs/>
                <w:lang w:val="es-AR"/>
              </w:rPr>
              <w:t xml:space="preserve">Celulosa microcristalina (gel de celulosa) </w:t>
            </w:r>
          </w:p>
        </w:tc>
        <w:tc>
          <w:tcPr>
            <w:tcW w:w="2790" w:type="dxa"/>
            <w:vAlign w:val="center"/>
          </w:tcPr>
          <w:p w14:paraId="3DF72246" w14:textId="77777777" w:rsidR="003D6C87" w:rsidRPr="00574275" w:rsidRDefault="003D6C87" w:rsidP="003D6C87">
            <w:pPr>
              <w:spacing w:line="360" w:lineRule="auto"/>
              <w:jc w:val="center"/>
              <w:rPr>
                <w:rFonts w:ascii="Times New Roman" w:hAnsi="Times New Roman" w:cs="Times New Roman"/>
                <w:bCs/>
              </w:rPr>
            </w:pPr>
            <w:r w:rsidRPr="00574275">
              <w:rPr>
                <w:rFonts w:ascii="Times New Roman" w:hAnsi="Times New Roman" w:cs="Times New Roman"/>
              </w:rPr>
              <w:t>Quantum satis</w:t>
            </w:r>
          </w:p>
        </w:tc>
        <w:tc>
          <w:tcPr>
            <w:tcW w:w="2880" w:type="dxa"/>
            <w:vAlign w:val="center"/>
          </w:tcPr>
          <w:p w14:paraId="4CEAA6A1" w14:textId="77777777" w:rsidR="003D6C87" w:rsidRPr="00574275" w:rsidRDefault="003D6C87" w:rsidP="003D6C87">
            <w:pPr>
              <w:adjustRightInd w:val="0"/>
              <w:spacing w:before="120" w:after="120"/>
              <w:jc w:val="center"/>
              <w:rPr>
                <w:rFonts w:ascii="Times New Roman" w:hAnsi="Times New Roman" w:cs="Times New Roman"/>
                <w:lang w:val="es-AR"/>
              </w:rPr>
            </w:pPr>
            <w:r w:rsidRPr="00574275">
              <w:rPr>
                <w:rFonts w:ascii="Times New Roman" w:hAnsi="Times New Roman" w:cs="Times New Roman"/>
                <w:lang w:val="es-AR"/>
              </w:rPr>
              <w:t>Solo tratamiento de la superficie de productos rebanados, cortados, desmenuzados y rallados</w:t>
            </w:r>
          </w:p>
        </w:tc>
      </w:tr>
      <w:tr w:rsidR="003D6C87" w:rsidRPr="00FF035B" w14:paraId="0AA9A5FC" w14:textId="77777777" w:rsidTr="00345306">
        <w:tc>
          <w:tcPr>
            <w:tcW w:w="1170" w:type="dxa"/>
            <w:vAlign w:val="center"/>
          </w:tcPr>
          <w:p w14:paraId="6F65F093" w14:textId="77777777" w:rsidR="003D6C87" w:rsidRPr="00574275" w:rsidRDefault="003D6C87" w:rsidP="003D6C87">
            <w:pPr>
              <w:spacing w:line="360" w:lineRule="auto"/>
              <w:jc w:val="center"/>
              <w:rPr>
                <w:rFonts w:ascii="Times New Roman" w:hAnsi="Times New Roman" w:cs="Times New Roman"/>
                <w:bCs/>
              </w:rPr>
            </w:pPr>
            <w:r w:rsidRPr="00574275">
              <w:rPr>
                <w:rFonts w:ascii="Times New Roman" w:hAnsi="Times New Roman" w:cs="Times New Roman"/>
                <w:bCs/>
              </w:rPr>
              <w:t>460 (ii)</w:t>
            </w:r>
          </w:p>
        </w:tc>
        <w:tc>
          <w:tcPr>
            <w:tcW w:w="3510" w:type="dxa"/>
            <w:vAlign w:val="center"/>
          </w:tcPr>
          <w:p w14:paraId="34CB1D28" w14:textId="77777777" w:rsidR="003D6C87" w:rsidRPr="00574275" w:rsidRDefault="003D6C87" w:rsidP="003D6C87">
            <w:pPr>
              <w:spacing w:line="360" w:lineRule="auto"/>
              <w:jc w:val="center"/>
              <w:rPr>
                <w:rFonts w:ascii="Times New Roman" w:hAnsi="Times New Roman" w:cs="Times New Roman"/>
                <w:bCs/>
              </w:rPr>
            </w:pPr>
            <w:r w:rsidRPr="00574275">
              <w:rPr>
                <w:rFonts w:ascii="Times New Roman" w:hAnsi="Times New Roman" w:cs="Times New Roman"/>
                <w:bCs/>
              </w:rPr>
              <w:t>Celulosa en polvo</w:t>
            </w:r>
          </w:p>
        </w:tc>
        <w:tc>
          <w:tcPr>
            <w:tcW w:w="2790" w:type="dxa"/>
            <w:vAlign w:val="center"/>
          </w:tcPr>
          <w:p w14:paraId="6F2A54C8" w14:textId="77777777" w:rsidR="003D6C87" w:rsidRPr="00574275" w:rsidRDefault="003D6C87" w:rsidP="003D6C87">
            <w:pPr>
              <w:spacing w:line="360" w:lineRule="auto"/>
              <w:jc w:val="center"/>
              <w:rPr>
                <w:rFonts w:ascii="Times New Roman" w:hAnsi="Times New Roman" w:cs="Times New Roman"/>
                <w:bCs/>
              </w:rPr>
            </w:pPr>
            <w:r w:rsidRPr="00574275">
              <w:rPr>
                <w:rFonts w:ascii="Times New Roman" w:hAnsi="Times New Roman" w:cs="Times New Roman"/>
              </w:rPr>
              <w:t>Quantum satis</w:t>
            </w:r>
          </w:p>
        </w:tc>
        <w:tc>
          <w:tcPr>
            <w:tcW w:w="2880" w:type="dxa"/>
            <w:vAlign w:val="center"/>
          </w:tcPr>
          <w:p w14:paraId="460360E9" w14:textId="77777777" w:rsidR="003D6C87" w:rsidRPr="00574275" w:rsidRDefault="003D6C87" w:rsidP="003D6C87">
            <w:pPr>
              <w:adjustRightInd w:val="0"/>
              <w:spacing w:before="120" w:after="120"/>
              <w:jc w:val="center"/>
              <w:rPr>
                <w:rFonts w:ascii="Times New Roman" w:hAnsi="Times New Roman" w:cs="Times New Roman"/>
                <w:bCs/>
                <w:lang w:val="es-AR"/>
              </w:rPr>
            </w:pPr>
            <w:r w:rsidRPr="00574275">
              <w:rPr>
                <w:rFonts w:ascii="Times New Roman" w:hAnsi="Times New Roman" w:cs="Times New Roman"/>
                <w:lang w:val="es-AR"/>
              </w:rPr>
              <w:t>Solo tratamiento de la superficie de productos rebanados, cortados, desmenuzados y rallados</w:t>
            </w:r>
          </w:p>
        </w:tc>
      </w:tr>
      <w:tr w:rsidR="003D6C87" w:rsidRPr="00FF035B" w14:paraId="417985EE" w14:textId="77777777" w:rsidTr="00345306">
        <w:tc>
          <w:tcPr>
            <w:tcW w:w="1170" w:type="dxa"/>
            <w:vAlign w:val="center"/>
          </w:tcPr>
          <w:p w14:paraId="29517822" w14:textId="77777777" w:rsidR="003D6C87" w:rsidRPr="00574275" w:rsidRDefault="003D6C87" w:rsidP="003D6C87">
            <w:pPr>
              <w:spacing w:line="360" w:lineRule="auto"/>
              <w:jc w:val="center"/>
              <w:rPr>
                <w:rFonts w:ascii="Times New Roman" w:hAnsi="Times New Roman" w:cs="Times New Roman"/>
                <w:bCs/>
              </w:rPr>
            </w:pPr>
            <w:r w:rsidRPr="00574275">
              <w:rPr>
                <w:rFonts w:ascii="Times New Roman" w:hAnsi="Times New Roman" w:cs="Times New Roman"/>
                <w:bCs/>
              </w:rPr>
              <w:t>551</w:t>
            </w:r>
          </w:p>
        </w:tc>
        <w:tc>
          <w:tcPr>
            <w:tcW w:w="3510" w:type="dxa"/>
            <w:vAlign w:val="center"/>
          </w:tcPr>
          <w:p w14:paraId="357A840C" w14:textId="77777777" w:rsidR="003D6C87" w:rsidRPr="00574275" w:rsidRDefault="003D6C87" w:rsidP="003D6C87">
            <w:pPr>
              <w:spacing w:line="360" w:lineRule="auto"/>
              <w:jc w:val="center"/>
              <w:rPr>
                <w:rFonts w:ascii="Times New Roman" w:hAnsi="Times New Roman" w:cs="Times New Roman"/>
                <w:bCs/>
              </w:rPr>
            </w:pPr>
            <w:r w:rsidRPr="00574275">
              <w:rPr>
                <w:rFonts w:ascii="Times New Roman" w:hAnsi="Times New Roman" w:cs="Times New Roman"/>
                <w:bCs/>
              </w:rPr>
              <w:t>Dióxido de silicio amorfo</w:t>
            </w:r>
          </w:p>
        </w:tc>
        <w:tc>
          <w:tcPr>
            <w:tcW w:w="2790" w:type="dxa"/>
            <w:vMerge w:val="restart"/>
            <w:vAlign w:val="center"/>
          </w:tcPr>
          <w:p w14:paraId="38289614" w14:textId="683ECA34" w:rsidR="003D6C87" w:rsidRPr="00574275" w:rsidRDefault="003D6C87" w:rsidP="00574275">
            <w:pPr>
              <w:spacing w:line="360" w:lineRule="auto"/>
              <w:jc w:val="center"/>
              <w:rPr>
                <w:rFonts w:ascii="Times New Roman" w:hAnsi="Times New Roman" w:cs="Times New Roman"/>
                <w:bCs/>
                <w:lang w:val="es-AR"/>
              </w:rPr>
            </w:pPr>
            <w:r w:rsidRPr="00574275">
              <w:rPr>
                <w:rFonts w:ascii="Times New Roman" w:hAnsi="Times New Roman" w:cs="Times New Roman"/>
                <w:bCs/>
                <w:lang w:val="es-AR"/>
              </w:rPr>
              <w:t xml:space="preserve">1, solos o </w:t>
            </w:r>
            <w:r w:rsidR="00574275" w:rsidRPr="00574275">
              <w:rPr>
                <w:rFonts w:ascii="Times New Roman" w:hAnsi="Times New Roman" w:cs="Times New Roman"/>
                <w:bCs/>
                <w:lang w:val="es-AR"/>
              </w:rPr>
              <w:t>combinados</w:t>
            </w:r>
            <w:r w:rsidRPr="00574275">
              <w:rPr>
                <w:rFonts w:ascii="Times New Roman" w:hAnsi="Times New Roman" w:cs="Times New Roman"/>
                <w:bCs/>
                <w:lang w:val="es-AR"/>
              </w:rPr>
              <w:t>, calculados como SiO</w:t>
            </w:r>
            <w:r w:rsidRPr="00574275">
              <w:rPr>
                <w:rFonts w:ascii="Times New Roman" w:hAnsi="Times New Roman" w:cs="Times New Roman"/>
                <w:bCs/>
                <w:vertAlign w:val="subscript"/>
                <w:lang w:val="es-AR"/>
              </w:rPr>
              <w:t>2</w:t>
            </w:r>
          </w:p>
        </w:tc>
        <w:tc>
          <w:tcPr>
            <w:tcW w:w="2880" w:type="dxa"/>
            <w:vMerge w:val="restart"/>
            <w:vAlign w:val="center"/>
          </w:tcPr>
          <w:p w14:paraId="08124F51" w14:textId="77777777" w:rsidR="003D6C87" w:rsidRPr="00574275" w:rsidRDefault="003D6C87" w:rsidP="003D6C87">
            <w:pPr>
              <w:adjustRightInd w:val="0"/>
              <w:spacing w:before="120" w:after="120"/>
              <w:jc w:val="center"/>
              <w:rPr>
                <w:rFonts w:ascii="Times New Roman" w:hAnsi="Times New Roman" w:cs="Times New Roman"/>
                <w:bCs/>
                <w:lang w:val="es-AR"/>
              </w:rPr>
            </w:pPr>
            <w:r w:rsidRPr="00574275">
              <w:rPr>
                <w:rFonts w:ascii="Times New Roman" w:hAnsi="Times New Roman" w:cs="Times New Roman"/>
                <w:lang w:val="es-AR"/>
              </w:rPr>
              <w:t>Solo tratamiento de la superficie de productos rebanados, cortados, desmenuzados y rallados</w:t>
            </w:r>
          </w:p>
        </w:tc>
      </w:tr>
      <w:tr w:rsidR="003D6C87" w:rsidRPr="00FF035B" w14:paraId="20FC69D2" w14:textId="77777777" w:rsidTr="00345306">
        <w:tc>
          <w:tcPr>
            <w:tcW w:w="1170" w:type="dxa"/>
            <w:vAlign w:val="center"/>
          </w:tcPr>
          <w:p w14:paraId="6E13DB71" w14:textId="77777777" w:rsidR="003D6C87" w:rsidRPr="00574275" w:rsidRDefault="003D6C87" w:rsidP="003D6C87">
            <w:pPr>
              <w:spacing w:line="360" w:lineRule="auto"/>
              <w:jc w:val="center"/>
              <w:rPr>
                <w:rFonts w:ascii="Times New Roman" w:hAnsi="Times New Roman" w:cs="Times New Roman"/>
                <w:bCs/>
              </w:rPr>
            </w:pPr>
            <w:r w:rsidRPr="00574275">
              <w:rPr>
                <w:rFonts w:ascii="Times New Roman" w:hAnsi="Times New Roman" w:cs="Times New Roman"/>
                <w:bCs/>
              </w:rPr>
              <w:t>552</w:t>
            </w:r>
          </w:p>
        </w:tc>
        <w:tc>
          <w:tcPr>
            <w:tcW w:w="3510" w:type="dxa"/>
            <w:vAlign w:val="center"/>
          </w:tcPr>
          <w:p w14:paraId="0AD6720B" w14:textId="77777777" w:rsidR="003D6C87" w:rsidRPr="00574275" w:rsidRDefault="003D6C87" w:rsidP="003D6C87">
            <w:pPr>
              <w:spacing w:line="360" w:lineRule="auto"/>
              <w:jc w:val="center"/>
              <w:rPr>
                <w:rFonts w:ascii="Times New Roman" w:hAnsi="Times New Roman" w:cs="Times New Roman"/>
                <w:bCs/>
              </w:rPr>
            </w:pPr>
            <w:r w:rsidRPr="00574275">
              <w:rPr>
                <w:rFonts w:ascii="Times New Roman" w:hAnsi="Times New Roman" w:cs="Times New Roman"/>
                <w:bCs/>
              </w:rPr>
              <w:t>Silicato de calcio</w:t>
            </w:r>
          </w:p>
        </w:tc>
        <w:tc>
          <w:tcPr>
            <w:tcW w:w="2790" w:type="dxa"/>
            <w:vMerge/>
            <w:vAlign w:val="center"/>
          </w:tcPr>
          <w:p w14:paraId="5FE1CA5D" w14:textId="77777777" w:rsidR="003D6C87" w:rsidRPr="00574275" w:rsidRDefault="003D6C87" w:rsidP="003D6C87">
            <w:pPr>
              <w:spacing w:line="360" w:lineRule="auto"/>
              <w:jc w:val="center"/>
              <w:rPr>
                <w:rFonts w:ascii="Times New Roman" w:hAnsi="Times New Roman" w:cs="Times New Roman"/>
                <w:bCs/>
              </w:rPr>
            </w:pPr>
          </w:p>
        </w:tc>
        <w:tc>
          <w:tcPr>
            <w:tcW w:w="2880" w:type="dxa"/>
            <w:vMerge/>
            <w:vAlign w:val="center"/>
          </w:tcPr>
          <w:p w14:paraId="741D3EBA" w14:textId="77777777" w:rsidR="003D6C87" w:rsidRPr="00574275" w:rsidRDefault="003D6C87" w:rsidP="003D6C87">
            <w:pPr>
              <w:adjustRightInd w:val="0"/>
              <w:spacing w:before="120" w:after="120"/>
              <w:jc w:val="center"/>
              <w:rPr>
                <w:rFonts w:ascii="Times New Roman" w:hAnsi="Times New Roman" w:cs="Times New Roman"/>
                <w:bCs/>
              </w:rPr>
            </w:pPr>
          </w:p>
        </w:tc>
      </w:tr>
      <w:tr w:rsidR="003D6C87" w:rsidRPr="00FF035B" w14:paraId="008A89C8" w14:textId="77777777" w:rsidTr="00345306">
        <w:tc>
          <w:tcPr>
            <w:tcW w:w="1170" w:type="dxa"/>
            <w:vAlign w:val="center"/>
          </w:tcPr>
          <w:p w14:paraId="0E7467B2" w14:textId="77777777" w:rsidR="003D6C87" w:rsidRPr="00574275" w:rsidRDefault="003D6C87" w:rsidP="003D6C87">
            <w:pPr>
              <w:spacing w:line="360" w:lineRule="auto"/>
              <w:jc w:val="center"/>
              <w:rPr>
                <w:rFonts w:ascii="Times New Roman" w:hAnsi="Times New Roman" w:cs="Times New Roman"/>
                <w:bCs/>
              </w:rPr>
            </w:pPr>
            <w:r w:rsidRPr="00574275">
              <w:rPr>
                <w:rFonts w:ascii="Times New Roman" w:hAnsi="Times New Roman" w:cs="Times New Roman"/>
                <w:bCs/>
              </w:rPr>
              <w:t>553 (i)</w:t>
            </w:r>
          </w:p>
        </w:tc>
        <w:tc>
          <w:tcPr>
            <w:tcW w:w="3510" w:type="dxa"/>
            <w:vAlign w:val="center"/>
          </w:tcPr>
          <w:p w14:paraId="22BAD94E" w14:textId="77777777" w:rsidR="003D6C87" w:rsidRPr="00574275" w:rsidRDefault="003D6C87" w:rsidP="003D6C87">
            <w:pPr>
              <w:spacing w:line="360" w:lineRule="auto"/>
              <w:jc w:val="center"/>
              <w:rPr>
                <w:rFonts w:ascii="Times New Roman" w:hAnsi="Times New Roman" w:cs="Times New Roman"/>
                <w:bCs/>
              </w:rPr>
            </w:pPr>
            <w:r w:rsidRPr="00574275">
              <w:rPr>
                <w:rFonts w:ascii="Times New Roman" w:hAnsi="Times New Roman" w:cs="Times New Roman"/>
                <w:bCs/>
              </w:rPr>
              <w:t>Silicato de magnesio</w:t>
            </w:r>
          </w:p>
        </w:tc>
        <w:tc>
          <w:tcPr>
            <w:tcW w:w="2790" w:type="dxa"/>
            <w:vMerge/>
            <w:vAlign w:val="center"/>
          </w:tcPr>
          <w:p w14:paraId="752F3D4E" w14:textId="77777777" w:rsidR="003D6C87" w:rsidRPr="00574275" w:rsidRDefault="003D6C87" w:rsidP="003D6C87">
            <w:pPr>
              <w:spacing w:line="360" w:lineRule="auto"/>
              <w:jc w:val="center"/>
              <w:rPr>
                <w:rFonts w:ascii="Times New Roman" w:hAnsi="Times New Roman" w:cs="Times New Roman"/>
                <w:bCs/>
              </w:rPr>
            </w:pPr>
          </w:p>
        </w:tc>
        <w:tc>
          <w:tcPr>
            <w:tcW w:w="2880" w:type="dxa"/>
            <w:vMerge/>
            <w:vAlign w:val="center"/>
          </w:tcPr>
          <w:p w14:paraId="304FCD7A" w14:textId="77777777" w:rsidR="003D6C87" w:rsidRPr="00574275" w:rsidRDefault="003D6C87" w:rsidP="003D6C87">
            <w:pPr>
              <w:adjustRightInd w:val="0"/>
              <w:spacing w:before="120" w:after="120"/>
              <w:jc w:val="center"/>
              <w:rPr>
                <w:rFonts w:ascii="Times New Roman" w:hAnsi="Times New Roman" w:cs="Times New Roman"/>
                <w:bCs/>
              </w:rPr>
            </w:pPr>
          </w:p>
        </w:tc>
      </w:tr>
      <w:tr w:rsidR="003D6C87" w:rsidRPr="00FF035B" w14:paraId="51E65CF0" w14:textId="77777777" w:rsidTr="00345306">
        <w:tc>
          <w:tcPr>
            <w:tcW w:w="1170" w:type="dxa"/>
            <w:vAlign w:val="center"/>
          </w:tcPr>
          <w:p w14:paraId="5DD46392" w14:textId="77777777" w:rsidR="003D6C87" w:rsidRPr="00574275" w:rsidRDefault="003D6C87" w:rsidP="003D6C87">
            <w:pPr>
              <w:spacing w:line="360" w:lineRule="auto"/>
              <w:jc w:val="center"/>
              <w:rPr>
                <w:rFonts w:ascii="Times New Roman" w:hAnsi="Times New Roman" w:cs="Times New Roman"/>
                <w:bCs/>
              </w:rPr>
            </w:pPr>
            <w:r w:rsidRPr="00574275">
              <w:rPr>
                <w:rFonts w:ascii="Times New Roman" w:hAnsi="Times New Roman" w:cs="Times New Roman"/>
                <w:bCs/>
              </w:rPr>
              <w:t>553 (iii)</w:t>
            </w:r>
          </w:p>
        </w:tc>
        <w:tc>
          <w:tcPr>
            <w:tcW w:w="3510" w:type="dxa"/>
            <w:vAlign w:val="center"/>
          </w:tcPr>
          <w:p w14:paraId="37FCAE6F" w14:textId="77777777" w:rsidR="003D6C87" w:rsidRPr="00574275" w:rsidRDefault="003D6C87" w:rsidP="003D6C87">
            <w:pPr>
              <w:spacing w:line="360" w:lineRule="auto"/>
              <w:jc w:val="center"/>
              <w:rPr>
                <w:rFonts w:ascii="Times New Roman" w:hAnsi="Times New Roman" w:cs="Times New Roman"/>
                <w:bCs/>
              </w:rPr>
            </w:pPr>
            <w:r w:rsidRPr="00574275">
              <w:rPr>
                <w:rFonts w:ascii="Times New Roman" w:hAnsi="Times New Roman" w:cs="Times New Roman"/>
                <w:bCs/>
              </w:rPr>
              <w:t>Talco</w:t>
            </w:r>
          </w:p>
        </w:tc>
        <w:tc>
          <w:tcPr>
            <w:tcW w:w="2790" w:type="dxa"/>
            <w:vAlign w:val="center"/>
          </w:tcPr>
          <w:p w14:paraId="73BCA7D2" w14:textId="77777777" w:rsidR="003D6C87" w:rsidRPr="00574275" w:rsidRDefault="003D6C87" w:rsidP="003D6C87">
            <w:pPr>
              <w:spacing w:line="360" w:lineRule="auto"/>
              <w:jc w:val="center"/>
              <w:rPr>
                <w:rFonts w:ascii="Times New Roman" w:hAnsi="Times New Roman" w:cs="Times New Roman"/>
                <w:bCs/>
                <w:sz w:val="20"/>
                <w:szCs w:val="20"/>
              </w:rPr>
            </w:pPr>
            <w:r w:rsidRPr="00574275">
              <w:rPr>
                <w:rFonts w:ascii="Times New Roman" w:hAnsi="Times New Roman" w:cs="Times New Roman"/>
              </w:rPr>
              <w:t>Quantum satis</w:t>
            </w:r>
          </w:p>
        </w:tc>
        <w:tc>
          <w:tcPr>
            <w:tcW w:w="2880" w:type="dxa"/>
            <w:vAlign w:val="center"/>
          </w:tcPr>
          <w:p w14:paraId="277F18C7" w14:textId="77777777" w:rsidR="003D6C87" w:rsidRPr="00574275" w:rsidRDefault="003D6C87" w:rsidP="003D6C87">
            <w:pPr>
              <w:adjustRightInd w:val="0"/>
              <w:spacing w:before="120" w:after="120"/>
              <w:jc w:val="center"/>
              <w:rPr>
                <w:rFonts w:ascii="Times New Roman" w:hAnsi="Times New Roman" w:cs="Times New Roman"/>
                <w:bCs/>
                <w:lang w:val="es-AR"/>
              </w:rPr>
            </w:pPr>
            <w:r w:rsidRPr="00574275">
              <w:rPr>
                <w:rFonts w:ascii="Times New Roman" w:hAnsi="Times New Roman" w:cs="Times New Roman"/>
                <w:lang w:val="es-AR"/>
              </w:rPr>
              <w:t>Solo tratamiento de la superficie de productos rebanados, cortados, desmenuzados y rallados</w:t>
            </w:r>
          </w:p>
        </w:tc>
      </w:tr>
      <w:tr w:rsidR="009108F4" w:rsidRPr="00E14A98" w14:paraId="745B755A" w14:textId="77777777" w:rsidTr="008925C7">
        <w:trPr>
          <w:trHeight w:val="454"/>
        </w:trPr>
        <w:tc>
          <w:tcPr>
            <w:tcW w:w="10350" w:type="dxa"/>
            <w:gridSpan w:val="4"/>
            <w:vAlign w:val="center"/>
          </w:tcPr>
          <w:p w14:paraId="11DA076C" w14:textId="4998DB3F" w:rsidR="009108F4" w:rsidRPr="00E14A98" w:rsidRDefault="009108F4" w:rsidP="009108F4">
            <w:pPr>
              <w:adjustRightInd w:val="0"/>
              <w:spacing w:line="360" w:lineRule="auto"/>
              <w:rPr>
                <w:rFonts w:ascii="Times New Roman" w:hAnsi="Times New Roman" w:cs="Times New Roman"/>
                <w:b/>
                <w:iCs/>
                <w:color w:val="FF0000"/>
              </w:rPr>
            </w:pPr>
            <w:r>
              <w:rPr>
                <w:rFonts w:ascii="Times New Roman" w:hAnsi="Times New Roman" w:cs="Times New Roman"/>
                <w:b/>
                <w:iCs/>
                <w:color w:val="000000" w:themeColor="text1"/>
              </w:rPr>
              <w:t>EMULSIONANTES</w:t>
            </w:r>
          </w:p>
        </w:tc>
      </w:tr>
      <w:tr w:rsidR="009108F4" w:rsidRPr="00E14A98" w14:paraId="494B40D8" w14:textId="77777777" w:rsidTr="008925C7">
        <w:tc>
          <w:tcPr>
            <w:tcW w:w="1170" w:type="dxa"/>
            <w:vAlign w:val="center"/>
          </w:tcPr>
          <w:p w14:paraId="73B1E398" w14:textId="77777777" w:rsidR="009108F4" w:rsidRPr="00E14A98" w:rsidRDefault="009108F4" w:rsidP="008925C7">
            <w:pPr>
              <w:spacing w:line="360" w:lineRule="auto"/>
              <w:jc w:val="center"/>
              <w:rPr>
                <w:rFonts w:ascii="Times New Roman" w:hAnsi="Times New Roman" w:cs="Times New Roman"/>
                <w:b/>
              </w:rPr>
            </w:pPr>
            <w:r w:rsidRPr="004C0A3D">
              <w:rPr>
                <w:rFonts w:ascii="Times New Roman" w:hAnsi="Times New Roman"/>
                <w:b/>
              </w:rPr>
              <w:t>INS</w:t>
            </w:r>
          </w:p>
        </w:tc>
        <w:tc>
          <w:tcPr>
            <w:tcW w:w="3510" w:type="dxa"/>
            <w:vAlign w:val="center"/>
          </w:tcPr>
          <w:p w14:paraId="0A753FA0" w14:textId="77777777" w:rsidR="009108F4" w:rsidRPr="00E14A98" w:rsidRDefault="009108F4" w:rsidP="008925C7">
            <w:pPr>
              <w:spacing w:line="360" w:lineRule="auto"/>
              <w:jc w:val="center"/>
              <w:rPr>
                <w:rFonts w:ascii="Times New Roman" w:hAnsi="Times New Roman" w:cs="Times New Roman"/>
                <w:b/>
              </w:rPr>
            </w:pPr>
            <w:r w:rsidRPr="004C0A3D">
              <w:rPr>
                <w:rFonts w:ascii="Times New Roman" w:hAnsi="Times New Roman"/>
                <w:b/>
              </w:rPr>
              <w:t xml:space="preserve">Nombre del aditivo </w:t>
            </w:r>
          </w:p>
        </w:tc>
        <w:tc>
          <w:tcPr>
            <w:tcW w:w="2790" w:type="dxa"/>
            <w:vAlign w:val="center"/>
          </w:tcPr>
          <w:p w14:paraId="4F1684E9" w14:textId="77777777" w:rsidR="009108F4" w:rsidRPr="00E14A98" w:rsidRDefault="009108F4" w:rsidP="008925C7">
            <w:pPr>
              <w:jc w:val="center"/>
              <w:rPr>
                <w:rFonts w:ascii="Times New Roman" w:hAnsi="Times New Roman" w:cs="Times New Roman"/>
                <w:b/>
                <w:iCs/>
                <w:lang w:val="es-AR"/>
              </w:rPr>
            </w:pPr>
            <w:r w:rsidRPr="004C0A3D">
              <w:rPr>
                <w:rFonts w:ascii="Times New Roman" w:hAnsi="Times New Roman"/>
                <w:b/>
              </w:rPr>
              <w:t>Límite máximo (g/100g)</w:t>
            </w:r>
          </w:p>
        </w:tc>
        <w:tc>
          <w:tcPr>
            <w:tcW w:w="2880" w:type="dxa"/>
            <w:vAlign w:val="center"/>
          </w:tcPr>
          <w:p w14:paraId="2DF5C9CB" w14:textId="77777777" w:rsidR="009108F4" w:rsidRPr="00E14A98" w:rsidRDefault="009108F4" w:rsidP="008925C7">
            <w:pPr>
              <w:adjustRightInd w:val="0"/>
              <w:spacing w:line="360" w:lineRule="auto"/>
              <w:jc w:val="center"/>
              <w:rPr>
                <w:rFonts w:ascii="Times New Roman" w:hAnsi="Times New Roman" w:cs="Times New Roman"/>
                <w:color w:val="FF0000"/>
                <w:sz w:val="18"/>
                <w:szCs w:val="18"/>
                <w:lang w:val="es-AR"/>
              </w:rPr>
            </w:pPr>
            <w:r w:rsidRPr="004C0A3D">
              <w:rPr>
                <w:rFonts w:ascii="Times New Roman" w:hAnsi="Times New Roman"/>
                <w:b/>
              </w:rPr>
              <w:t>Nota</w:t>
            </w:r>
          </w:p>
        </w:tc>
      </w:tr>
      <w:tr w:rsidR="003D6C87" w:rsidRPr="005B346A" w14:paraId="529060E3" w14:textId="77777777" w:rsidTr="00345306">
        <w:tc>
          <w:tcPr>
            <w:tcW w:w="1170" w:type="dxa"/>
            <w:vAlign w:val="center"/>
          </w:tcPr>
          <w:p w14:paraId="0D884A71" w14:textId="77777777" w:rsidR="003D6C87" w:rsidRPr="009108F4" w:rsidRDefault="003D6C87" w:rsidP="003D6C87">
            <w:pPr>
              <w:spacing w:line="360" w:lineRule="auto"/>
              <w:jc w:val="center"/>
              <w:rPr>
                <w:rFonts w:ascii="Times New Roman" w:hAnsi="Times New Roman" w:cs="Times New Roman"/>
                <w:bCs/>
              </w:rPr>
            </w:pPr>
            <w:r w:rsidRPr="009108F4">
              <w:rPr>
                <w:rFonts w:ascii="Times New Roman" w:hAnsi="Times New Roman" w:cs="Times New Roman"/>
                <w:bCs/>
              </w:rPr>
              <w:t xml:space="preserve">322 i </w:t>
            </w:r>
          </w:p>
        </w:tc>
        <w:tc>
          <w:tcPr>
            <w:tcW w:w="3510" w:type="dxa"/>
            <w:vAlign w:val="center"/>
          </w:tcPr>
          <w:p w14:paraId="514FACCC" w14:textId="46B70A12" w:rsidR="003D6C87" w:rsidRPr="009108F4" w:rsidRDefault="003D6C87" w:rsidP="009108F4">
            <w:pPr>
              <w:spacing w:line="360" w:lineRule="auto"/>
              <w:jc w:val="center"/>
              <w:rPr>
                <w:rFonts w:ascii="Times New Roman" w:hAnsi="Times New Roman" w:cs="Times New Roman"/>
                <w:bCs/>
              </w:rPr>
            </w:pPr>
            <w:r w:rsidRPr="009108F4">
              <w:rPr>
                <w:rFonts w:ascii="Times New Roman" w:hAnsi="Times New Roman" w:cs="Times New Roman"/>
                <w:bCs/>
                <w:lang w:val="es-AR"/>
              </w:rPr>
              <w:t>Lecitina</w:t>
            </w:r>
          </w:p>
        </w:tc>
        <w:tc>
          <w:tcPr>
            <w:tcW w:w="2790" w:type="dxa"/>
            <w:vAlign w:val="center"/>
          </w:tcPr>
          <w:p w14:paraId="78A4F907" w14:textId="4B305C2B" w:rsidR="003D6C87" w:rsidRPr="009108F4" w:rsidRDefault="003D6C87" w:rsidP="003D6C87">
            <w:pPr>
              <w:spacing w:line="360" w:lineRule="auto"/>
              <w:jc w:val="center"/>
              <w:rPr>
                <w:rFonts w:ascii="Times New Roman" w:hAnsi="Times New Roman" w:cs="Times New Roman"/>
                <w:bCs/>
              </w:rPr>
            </w:pPr>
            <w:r w:rsidRPr="009108F4">
              <w:rPr>
                <w:rFonts w:ascii="Times New Roman" w:hAnsi="Times New Roman" w:cs="Times New Roman"/>
                <w:bCs/>
              </w:rPr>
              <w:t>0,5</w:t>
            </w:r>
          </w:p>
        </w:tc>
        <w:tc>
          <w:tcPr>
            <w:tcW w:w="2880" w:type="dxa"/>
            <w:vAlign w:val="center"/>
          </w:tcPr>
          <w:p w14:paraId="6BF28976" w14:textId="77777777" w:rsidR="003D6C87" w:rsidRPr="009108F4" w:rsidRDefault="003D6C87" w:rsidP="003D6C87">
            <w:pPr>
              <w:adjustRightInd w:val="0"/>
              <w:spacing w:before="120" w:after="120"/>
              <w:jc w:val="center"/>
              <w:rPr>
                <w:rFonts w:ascii="Times New Roman" w:hAnsi="Times New Roman" w:cs="Times New Roman"/>
                <w:bCs/>
                <w:lang w:val="es-AR"/>
              </w:rPr>
            </w:pPr>
            <w:r w:rsidRPr="009108F4">
              <w:rPr>
                <w:rFonts w:ascii="Times New Roman" w:hAnsi="Times New Roman" w:cs="Times New Roman"/>
                <w:lang w:val="es-AR"/>
              </w:rPr>
              <w:t>Solo tratamiento de la superficie de productos rebanados, cortados, desmenuzados y rallados</w:t>
            </w:r>
          </w:p>
        </w:tc>
      </w:tr>
      <w:tr w:rsidR="003D6C87" w:rsidRPr="00F72D5B" w14:paraId="35BF8C5F" w14:textId="77777777" w:rsidTr="00345306">
        <w:tc>
          <w:tcPr>
            <w:tcW w:w="10350" w:type="dxa"/>
            <w:gridSpan w:val="4"/>
            <w:vAlign w:val="center"/>
          </w:tcPr>
          <w:p w14:paraId="7D11FA62" w14:textId="109CCE84" w:rsidR="003D6C87" w:rsidRPr="00F72D5B" w:rsidRDefault="003D6C87" w:rsidP="003D6C87">
            <w:pPr>
              <w:spacing w:line="360" w:lineRule="auto"/>
              <w:rPr>
                <w:rFonts w:ascii="Times New Roman" w:hAnsi="Times New Roman" w:cs="Times New Roman"/>
                <w:bCs/>
                <w:lang w:val="es-AR"/>
              </w:rPr>
            </w:pPr>
          </w:p>
        </w:tc>
      </w:tr>
      <w:tr w:rsidR="003D6C87" w:rsidRPr="00F72D5B" w14:paraId="5ECEA311" w14:textId="77777777" w:rsidTr="00345306">
        <w:tc>
          <w:tcPr>
            <w:tcW w:w="10350" w:type="dxa"/>
            <w:gridSpan w:val="4"/>
            <w:vAlign w:val="center"/>
          </w:tcPr>
          <w:p w14:paraId="4FADEFA0" w14:textId="22524901" w:rsidR="003D6C87" w:rsidRPr="001F58EA" w:rsidRDefault="003D6C87" w:rsidP="00D42323">
            <w:pPr>
              <w:spacing w:line="360" w:lineRule="auto"/>
              <w:jc w:val="both"/>
              <w:rPr>
                <w:rFonts w:ascii="Times New Roman" w:hAnsi="Times New Roman" w:cs="Times New Roman"/>
                <w:bCs/>
                <w:lang w:val="es-AR"/>
              </w:rPr>
            </w:pPr>
            <w:r w:rsidRPr="008925C7">
              <w:rPr>
                <w:rFonts w:ascii="Times New Roman" w:hAnsi="Times New Roman" w:cs="Times New Roman"/>
                <w:b/>
                <w:color w:val="000000"/>
                <w:lang w:val="es-AR"/>
              </w:rPr>
              <w:t>01.3.3</w:t>
            </w:r>
            <w:r w:rsidR="00D42323">
              <w:rPr>
                <w:rFonts w:ascii="Times New Roman" w:hAnsi="Times New Roman" w:cs="Times New Roman"/>
                <w:b/>
                <w:color w:val="000000"/>
                <w:lang w:val="es-AR"/>
              </w:rPr>
              <w:t xml:space="preserve"> Quesos de suero</w:t>
            </w:r>
          </w:p>
        </w:tc>
      </w:tr>
      <w:tr w:rsidR="003D6C87" w:rsidRPr="00E14A98" w14:paraId="64171823" w14:textId="77777777" w:rsidTr="00345306">
        <w:trPr>
          <w:trHeight w:val="330"/>
        </w:trPr>
        <w:tc>
          <w:tcPr>
            <w:tcW w:w="10350" w:type="dxa"/>
            <w:gridSpan w:val="4"/>
            <w:vAlign w:val="center"/>
          </w:tcPr>
          <w:p w14:paraId="10D8B151" w14:textId="77777777" w:rsidR="003D6C87" w:rsidRPr="00E14A98" w:rsidRDefault="003D6C87" w:rsidP="003D6C87">
            <w:pPr>
              <w:spacing w:line="360" w:lineRule="auto"/>
              <w:rPr>
                <w:rFonts w:ascii="Times New Roman" w:hAnsi="Times New Roman" w:cs="Times New Roman"/>
                <w:b/>
                <w:iCs/>
                <w:color w:val="FF0000"/>
              </w:rPr>
            </w:pPr>
            <w:r w:rsidRPr="00E14A98">
              <w:rPr>
                <w:rFonts w:ascii="Times New Roman" w:hAnsi="Times New Roman" w:cs="Times New Roman"/>
                <w:b/>
                <w:iCs/>
              </w:rPr>
              <w:t>AROMATIZANTES</w:t>
            </w:r>
          </w:p>
        </w:tc>
      </w:tr>
      <w:tr w:rsidR="003D6C87" w:rsidRPr="00E14A98" w14:paraId="570C1AA9" w14:textId="77777777" w:rsidTr="00345306">
        <w:trPr>
          <w:trHeight w:val="563"/>
        </w:trPr>
        <w:tc>
          <w:tcPr>
            <w:tcW w:w="1170" w:type="dxa"/>
            <w:vAlign w:val="center"/>
          </w:tcPr>
          <w:p w14:paraId="5D19A8FB" w14:textId="77777777" w:rsidR="003D6C87" w:rsidRPr="00E14A98" w:rsidRDefault="003D6C87" w:rsidP="003D6C87">
            <w:pPr>
              <w:adjustRightInd w:val="0"/>
              <w:spacing w:line="360" w:lineRule="auto"/>
              <w:jc w:val="center"/>
              <w:rPr>
                <w:rFonts w:ascii="Times New Roman" w:hAnsi="Times New Roman" w:cs="Times New Roman"/>
                <w:b/>
              </w:rPr>
            </w:pPr>
            <w:r w:rsidRPr="00E14A98">
              <w:rPr>
                <w:rFonts w:ascii="Times New Roman" w:hAnsi="Times New Roman" w:cs="Times New Roman"/>
                <w:b/>
              </w:rPr>
              <w:t>INS</w:t>
            </w:r>
          </w:p>
        </w:tc>
        <w:tc>
          <w:tcPr>
            <w:tcW w:w="3510" w:type="dxa"/>
            <w:vAlign w:val="center"/>
          </w:tcPr>
          <w:p w14:paraId="3C749E0B" w14:textId="77777777" w:rsidR="003D6C87" w:rsidRPr="00E14A98" w:rsidRDefault="003D6C87" w:rsidP="003D6C87">
            <w:pPr>
              <w:adjustRightInd w:val="0"/>
              <w:spacing w:line="360" w:lineRule="auto"/>
              <w:jc w:val="center"/>
              <w:rPr>
                <w:rFonts w:ascii="Times New Roman" w:hAnsi="Times New Roman" w:cs="Times New Roman"/>
                <w:b/>
              </w:rPr>
            </w:pPr>
            <w:r w:rsidRPr="00E14A98">
              <w:rPr>
                <w:rFonts w:ascii="Times New Roman" w:hAnsi="Times New Roman" w:cs="Times New Roman"/>
                <w:b/>
              </w:rPr>
              <w:t>Nombre del aditivo</w:t>
            </w:r>
          </w:p>
        </w:tc>
        <w:tc>
          <w:tcPr>
            <w:tcW w:w="2790" w:type="dxa"/>
            <w:vAlign w:val="center"/>
          </w:tcPr>
          <w:p w14:paraId="60DFE54F" w14:textId="77777777" w:rsidR="003D6C87" w:rsidRPr="00E14A98" w:rsidRDefault="003D6C87" w:rsidP="003D6C87">
            <w:pPr>
              <w:adjustRightInd w:val="0"/>
              <w:spacing w:line="360" w:lineRule="auto"/>
              <w:jc w:val="center"/>
              <w:rPr>
                <w:rFonts w:ascii="Times New Roman" w:hAnsi="Times New Roman" w:cs="Times New Roman"/>
                <w:b/>
              </w:rPr>
            </w:pPr>
            <w:r w:rsidRPr="00E14A98">
              <w:rPr>
                <w:rFonts w:ascii="Times New Roman" w:hAnsi="Times New Roman" w:cs="Times New Roman"/>
                <w:b/>
              </w:rPr>
              <w:t>Límite máximo (g/100g)</w:t>
            </w:r>
          </w:p>
        </w:tc>
        <w:tc>
          <w:tcPr>
            <w:tcW w:w="2880" w:type="dxa"/>
            <w:vAlign w:val="center"/>
          </w:tcPr>
          <w:p w14:paraId="086CF553" w14:textId="77777777" w:rsidR="003D6C87" w:rsidRPr="00E14A98" w:rsidRDefault="003D6C87" w:rsidP="003D6C87">
            <w:pPr>
              <w:adjustRightInd w:val="0"/>
              <w:spacing w:line="360" w:lineRule="auto"/>
              <w:jc w:val="center"/>
              <w:rPr>
                <w:rFonts w:ascii="Times New Roman" w:hAnsi="Times New Roman" w:cs="Times New Roman"/>
                <w:b/>
              </w:rPr>
            </w:pPr>
            <w:r w:rsidRPr="00E14A98">
              <w:rPr>
                <w:rFonts w:ascii="Times New Roman" w:hAnsi="Times New Roman" w:cs="Times New Roman"/>
                <w:b/>
              </w:rPr>
              <w:t>Nota</w:t>
            </w:r>
          </w:p>
        </w:tc>
      </w:tr>
      <w:tr w:rsidR="003D6C87" w:rsidRPr="00E14A98" w14:paraId="2E667A5B" w14:textId="77777777" w:rsidTr="00345306">
        <w:tc>
          <w:tcPr>
            <w:tcW w:w="4680" w:type="dxa"/>
            <w:gridSpan w:val="2"/>
            <w:vAlign w:val="center"/>
          </w:tcPr>
          <w:p w14:paraId="6505DAE4" w14:textId="5B7C98F1" w:rsidR="003D6C87" w:rsidRPr="008925C7" w:rsidRDefault="003D6C87" w:rsidP="008925C7">
            <w:pPr>
              <w:spacing w:before="120" w:after="120"/>
              <w:jc w:val="both"/>
              <w:rPr>
                <w:rFonts w:ascii="Times New Roman" w:hAnsi="Times New Roman" w:cs="Times New Roman"/>
                <w:lang w:val="es-AR"/>
              </w:rPr>
            </w:pPr>
            <w:r w:rsidRPr="008925C7">
              <w:rPr>
                <w:rFonts w:ascii="Times New Roman" w:hAnsi="Times New Roman" w:cs="Times New Roman"/>
                <w:bCs/>
                <w:lang w:val="es-AR"/>
              </w:rPr>
              <w:t xml:space="preserve">Todos los aromatizantes autorizados en el </w:t>
            </w:r>
            <w:r w:rsidR="008925C7" w:rsidRPr="008925C7">
              <w:rPr>
                <w:rFonts w:ascii="Times New Roman" w:hAnsi="Times New Roman" w:cs="Times New Roman"/>
                <w:bCs/>
                <w:lang w:val="es-AR"/>
              </w:rPr>
              <w:t>MERCOSUR</w:t>
            </w:r>
            <w:r w:rsidRPr="008925C7">
              <w:rPr>
                <w:rFonts w:ascii="Times New Roman" w:hAnsi="Times New Roman" w:cs="Times New Roman"/>
                <w:bCs/>
                <w:lang w:val="es-AR"/>
              </w:rPr>
              <w:t xml:space="preserve"> de acuerdo con lo establecido en el RTM para aditivos aromatizantes/ saborizantes</w:t>
            </w:r>
            <w:r w:rsidR="008925C7" w:rsidRPr="008925C7">
              <w:rPr>
                <w:rFonts w:ascii="Times New Roman" w:hAnsi="Times New Roman" w:cs="Times New Roman"/>
                <w:bCs/>
                <w:lang w:val="es-AR"/>
              </w:rPr>
              <w:t>,</w:t>
            </w:r>
            <w:r w:rsidRPr="008925C7">
              <w:rPr>
                <w:rFonts w:ascii="Times New Roman" w:hAnsi="Times New Roman" w:cs="Times New Roman"/>
                <w:bCs/>
                <w:lang w:val="es-AR"/>
              </w:rPr>
              <w:t xml:space="preserve"> excepto los a</w:t>
            </w:r>
            <w:r w:rsidR="008925C7" w:rsidRPr="008925C7">
              <w:rPr>
                <w:rFonts w:ascii="Times New Roman" w:hAnsi="Times New Roman" w:cs="Times New Roman"/>
                <w:bCs/>
                <w:lang w:val="es-AR"/>
              </w:rPr>
              <w:t>romas de queso y crema de leche</w:t>
            </w:r>
          </w:p>
        </w:tc>
        <w:tc>
          <w:tcPr>
            <w:tcW w:w="2790" w:type="dxa"/>
            <w:vAlign w:val="center"/>
          </w:tcPr>
          <w:p w14:paraId="2CAB576A" w14:textId="77777777" w:rsidR="003D6C87" w:rsidRPr="008925C7" w:rsidRDefault="003D6C87" w:rsidP="003D6C87">
            <w:pPr>
              <w:spacing w:before="120" w:after="120" w:line="360" w:lineRule="auto"/>
              <w:jc w:val="center"/>
              <w:rPr>
                <w:rFonts w:ascii="Times New Roman" w:hAnsi="Times New Roman" w:cs="Times New Roman"/>
                <w:iCs/>
              </w:rPr>
            </w:pPr>
            <w:r w:rsidRPr="008925C7">
              <w:rPr>
                <w:rFonts w:ascii="Times New Roman" w:hAnsi="Times New Roman" w:cs="Times New Roman"/>
                <w:bCs/>
                <w:iCs/>
              </w:rPr>
              <w:t>Quantum satis</w:t>
            </w:r>
          </w:p>
        </w:tc>
        <w:tc>
          <w:tcPr>
            <w:tcW w:w="2880" w:type="dxa"/>
            <w:vAlign w:val="center"/>
          </w:tcPr>
          <w:p w14:paraId="44453747" w14:textId="5F49F6F7" w:rsidR="003D6C87" w:rsidRPr="008925C7" w:rsidRDefault="003D6C87" w:rsidP="003D6C87">
            <w:pPr>
              <w:adjustRightInd w:val="0"/>
              <w:spacing w:before="120" w:after="120"/>
              <w:jc w:val="center"/>
              <w:rPr>
                <w:rFonts w:ascii="Times New Roman" w:hAnsi="Times New Roman" w:cs="Times New Roman"/>
                <w:lang w:val="es-AR"/>
              </w:rPr>
            </w:pPr>
            <w:r w:rsidRPr="008925C7">
              <w:rPr>
                <w:rFonts w:ascii="Times New Roman" w:hAnsi="Times New Roman" w:cs="Times New Roman"/>
                <w:bCs/>
                <w:lang w:val="es-AR"/>
              </w:rPr>
              <w:t>Solo para quesos</w:t>
            </w:r>
            <w:r w:rsidR="008925C7" w:rsidRPr="008925C7">
              <w:rPr>
                <w:rFonts w:ascii="Times New Roman" w:hAnsi="Times New Roman" w:cs="Times New Roman"/>
                <w:bCs/>
                <w:lang w:val="es-AR"/>
              </w:rPr>
              <w:t xml:space="preserve"> aromatizados y/o con agregados</w:t>
            </w:r>
          </w:p>
        </w:tc>
      </w:tr>
      <w:tr w:rsidR="003D6C87" w:rsidRPr="00E9161B" w14:paraId="0C150FC8" w14:textId="77777777" w:rsidTr="00156A3C">
        <w:trPr>
          <w:trHeight w:val="372"/>
        </w:trPr>
        <w:tc>
          <w:tcPr>
            <w:tcW w:w="10350" w:type="dxa"/>
            <w:gridSpan w:val="4"/>
            <w:vAlign w:val="center"/>
          </w:tcPr>
          <w:p w14:paraId="53F228D3" w14:textId="77777777" w:rsidR="003D6C87" w:rsidRPr="00E9161B" w:rsidRDefault="003D6C87" w:rsidP="003D6C87">
            <w:pPr>
              <w:adjustRightInd w:val="0"/>
              <w:rPr>
                <w:b/>
                <w:iCs/>
                <w:color w:val="000000" w:themeColor="text1"/>
              </w:rPr>
            </w:pPr>
          </w:p>
        </w:tc>
      </w:tr>
      <w:tr w:rsidR="003D6C87" w:rsidRPr="00E14A98" w14:paraId="7E8A618D" w14:textId="77777777" w:rsidTr="00345306">
        <w:trPr>
          <w:trHeight w:val="454"/>
        </w:trPr>
        <w:tc>
          <w:tcPr>
            <w:tcW w:w="10350" w:type="dxa"/>
            <w:gridSpan w:val="4"/>
            <w:vAlign w:val="center"/>
          </w:tcPr>
          <w:p w14:paraId="2C70CD8D" w14:textId="77777777" w:rsidR="003D6C87" w:rsidRPr="00E14A98" w:rsidRDefault="003D6C87" w:rsidP="003D6C87">
            <w:pPr>
              <w:adjustRightInd w:val="0"/>
              <w:spacing w:line="360" w:lineRule="auto"/>
              <w:rPr>
                <w:rFonts w:ascii="Times New Roman" w:hAnsi="Times New Roman" w:cs="Times New Roman"/>
                <w:b/>
                <w:iCs/>
                <w:color w:val="FF0000"/>
              </w:rPr>
            </w:pPr>
            <w:r w:rsidRPr="00E14A98">
              <w:rPr>
                <w:rFonts w:ascii="Times New Roman" w:hAnsi="Times New Roman" w:cs="Times New Roman"/>
                <w:b/>
                <w:iCs/>
                <w:color w:val="000000" w:themeColor="text1"/>
              </w:rPr>
              <w:t>CONSERVANTES</w:t>
            </w:r>
          </w:p>
        </w:tc>
      </w:tr>
      <w:tr w:rsidR="003D6C87" w:rsidRPr="00E14A98" w14:paraId="5A989F62" w14:textId="77777777" w:rsidTr="00345306">
        <w:tc>
          <w:tcPr>
            <w:tcW w:w="1170" w:type="dxa"/>
            <w:vAlign w:val="center"/>
          </w:tcPr>
          <w:p w14:paraId="03F6D33D" w14:textId="1A92C841" w:rsidR="003D6C87" w:rsidRPr="00E14A98" w:rsidRDefault="003D6C87" w:rsidP="003D6C87">
            <w:pPr>
              <w:spacing w:line="360" w:lineRule="auto"/>
              <w:jc w:val="center"/>
              <w:rPr>
                <w:rFonts w:ascii="Times New Roman" w:hAnsi="Times New Roman" w:cs="Times New Roman"/>
                <w:b/>
              </w:rPr>
            </w:pPr>
            <w:r w:rsidRPr="004C0A3D">
              <w:rPr>
                <w:rFonts w:ascii="Times New Roman" w:hAnsi="Times New Roman"/>
                <w:b/>
              </w:rPr>
              <w:t>INS</w:t>
            </w:r>
          </w:p>
        </w:tc>
        <w:tc>
          <w:tcPr>
            <w:tcW w:w="3510" w:type="dxa"/>
            <w:vAlign w:val="center"/>
          </w:tcPr>
          <w:p w14:paraId="2F1273C6" w14:textId="0C192156" w:rsidR="003D6C87" w:rsidRPr="00E14A98" w:rsidRDefault="003D6C87" w:rsidP="003D6C87">
            <w:pPr>
              <w:spacing w:line="360" w:lineRule="auto"/>
              <w:jc w:val="center"/>
              <w:rPr>
                <w:rFonts w:ascii="Times New Roman" w:hAnsi="Times New Roman" w:cs="Times New Roman"/>
                <w:b/>
              </w:rPr>
            </w:pPr>
            <w:r w:rsidRPr="004C0A3D">
              <w:rPr>
                <w:rFonts w:ascii="Times New Roman" w:hAnsi="Times New Roman"/>
                <w:b/>
              </w:rPr>
              <w:t xml:space="preserve">Nombre del aditivo </w:t>
            </w:r>
          </w:p>
        </w:tc>
        <w:tc>
          <w:tcPr>
            <w:tcW w:w="2790" w:type="dxa"/>
            <w:vAlign w:val="center"/>
          </w:tcPr>
          <w:p w14:paraId="71F037A3" w14:textId="3B208ACD" w:rsidR="003D6C87" w:rsidRPr="00E14A98" w:rsidRDefault="003D6C87" w:rsidP="003D6C87">
            <w:pPr>
              <w:jc w:val="center"/>
              <w:rPr>
                <w:rFonts w:ascii="Times New Roman" w:hAnsi="Times New Roman" w:cs="Times New Roman"/>
                <w:b/>
                <w:iCs/>
                <w:lang w:val="es-AR"/>
              </w:rPr>
            </w:pPr>
            <w:r w:rsidRPr="004C0A3D">
              <w:rPr>
                <w:rFonts w:ascii="Times New Roman" w:hAnsi="Times New Roman"/>
                <w:b/>
              </w:rPr>
              <w:t>Límite máximo (g/100g)</w:t>
            </w:r>
          </w:p>
        </w:tc>
        <w:tc>
          <w:tcPr>
            <w:tcW w:w="2880" w:type="dxa"/>
            <w:vAlign w:val="center"/>
          </w:tcPr>
          <w:p w14:paraId="279357B6" w14:textId="6A79BAE7" w:rsidR="003D6C87" w:rsidRPr="00E14A98" w:rsidRDefault="003D6C87" w:rsidP="003D6C87">
            <w:pPr>
              <w:adjustRightInd w:val="0"/>
              <w:spacing w:line="360" w:lineRule="auto"/>
              <w:jc w:val="center"/>
              <w:rPr>
                <w:rFonts w:ascii="Times New Roman" w:hAnsi="Times New Roman" w:cs="Times New Roman"/>
                <w:color w:val="FF0000"/>
                <w:sz w:val="18"/>
                <w:szCs w:val="18"/>
                <w:lang w:val="es-AR"/>
              </w:rPr>
            </w:pPr>
            <w:r w:rsidRPr="004C0A3D">
              <w:rPr>
                <w:rFonts w:ascii="Times New Roman" w:hAnsi="Times New Roman"/>
                <w:b/>
              </w:rPr>
              <w:t>Nota</w:t>
            </w:r>
          </w:p>
        </w:tc>
      </w:tr>
      <w:tr w:rsidR="003D6C87" w:rsidRPr="00E14A98" w14:paraId="4C46EA21" w14:textId="77777777" w:rsidTr="00345306">
        <w:tc>
          <w:tcPr>
            <w:tcW w:w="1170" w:type="dxa"/>
            <w:vAlign w:val="center"/>
          </w:tcPr>
          <w:p w14:paraId="1DCD5B6E" w14:textId="77777777" w:rsidR="003D6C87" w:rsidRPr="00BF0E57" w:rsidRDefault="003D6C87" w:rsidP="003D6C87">
            <w:pPr>
              <w:spacing w:line="360" w:lineRule="auto"/>
              <w:jc w:val="center"/>
              <w:rPr>
                <w:rFonts w:ascii="Times New Roman" w:hAnsi="Times New Roman" w:cs="Times New Roman"/>
              </w:rPr>
            </w:pPr>
            <w:r w:rsidRPr="00BF0E57">
              <w:rPr>
                <w:rFonts w:ascii="Times New Roman" w:hAnsi="Times New Roman" w:cs="Times New Roman"/>
              </w:rPr>
              <w:t>200</w:t>
            </w:r>
          </w:p>
        </w:tc>
        <w:tc>
          <w:tcPr>
            <w:tcW w:w="3510" w:type="dxa"/>
            <w:vAlign w:val="center"/>
          </w:tcPr>
          <w:p w14:paraId="6A395284" w14:textId="77777777" w:rsidR="003D6C87" w:rsidRPr="00BF0E57" w:rsidRDefault="003D6C87" w:rsidP="003D6C87">
            <w:pPr>
              <w:spacing w:line="360" w:lineRule="auto"/>
              <w:jc w:val="center"/>
              <w:rPr>
                <w:rFonts w:ascii="Times New Roman" w:hAnsi="Times New Roman" w:cs="Times New Roman"/>
              </w:rPr>
            </w:pPr>
            <w:r w:rsidRPr="00BF0E57">
              <w:rPr>
                <w:rFonts w:ascii="Times New Roman" w:hAnsi="Times New Roman" w:cs="Times New Roman"/>
              </w:rPr>
              <w:t>Ácido sórbico</w:t>
            </w:r>
          </w:p>
        </w:tc>
        <w:tc>
          <w:tcPr>
            <w:tcW w:w="2790" w:type="dxa"/>
            <w:vMerge w:val="restart"/>
            <w:vAlign w:val="center"/>
          </w:tcPr>
          <w:p w14:paraId="341F7DB3" w14:textId="77777777" w:rsidR="003D6C87" w:rsidRPr="00BF0E57" w:rsidRDefault="003D6C87" w:rsidP="003D6C87">
            <w:pPr>
              <w:jc w:val="center"/>
              <w:rPr>
                <w:rFonts w:ascii="Times New Roman" w:hAnsi="Times New Roman" w:cs="Times New Roman"/>
                <w:iCs/>
                <w:color w:val="E36C0A" w:themeColor="accent6" w:themeShade="BF"/>
                <w:sz w:val="20"/>
                <w:szCs w:val="20"/>
                <w:lang w:val="es-AR"/>
              </w:rPr>
            </w:pPr>
            <w:r w:rsidRPr="00BF0E57">
              <w:rPr>
                <w:rFonts w:ascii="Times New Roman" w:hAnsi="Times New Roman" w:cs="Times New Roman"/>
                <w:iCs/>
                <w:lang w:val="es-AR"/>
              </w:rPr>
              <w:t xml:space="preserve">0,1, solos o combinados, expresados como ácido sórbico </w:t>
            </w:r>
            <w:r w:rsidRPr="00BF0E57">
              <w:rPr>
                <w:rFonts w:ascii="Times New Roman" w:hAnsi="Times New Roman" w:cs="Times New Roman"/>
                <w:iCs/>
                <w:color w:val="E36C0A" w:themeColor="accent6" w:themeShade="BF"/>
                <w:sz w:val="20"/>
                <w:szCs w:val="20"/>
                <w:lang w:val="es-AR"/>
              </w:rPr>
              <w:t xml:space="preserve"> </w:t>
            </w:r>
          </w:p>
        </w:tc>
        <w:tc>
          <w:tcPr>
            <w:tcW w:w="2880" w:type="dxa"/>
            <w:vMerge w:val="restart"/>
            <w:vAlign w:val="center"/>
          </w:tcPr>
          <w:p w14:paraId="37261D83" w14:textId="77777777" w:rsidR="003D6C87" w:rsidRPr="00E14A98" w:rsidRDefault="003D6C87" w:rsidP="003D6C87">
            <w:pPr>
              <w:adjustRightInd w:val="0"/>
              <w:spacing w:line="360" w:lineRule="auto"/>
              <w:jc w:val="center"/>
              <w:rPr>
                <w:rFonts w:ascii="Times New Roman" w:hAnsi="Times New Roman" w:cs="Times New Roman"/>
                <w:color w:val="FF0000"/>
                <w:sz w:val="18"/>
                <w:szCs w:val="18"/>
                <w:lang w:val="es-AR"/>
              </w:rPr>
            </w:pPr>
          </w:p>
        </w:tc>
      </w:tr>
      <w:tr w:rsidR="003D6C87" w:rsidRPr="00E14A98" w14:paraId="1985340A" w14:textId="77777777" w:rsidTr="00345306">
        <w:tc>
          <w:tcPr>
            <w:tcW w:w="1170" w:type="dxa"/>
            <w:vAlign w:val="center"/>
          </w:tcPr>
          <w:p w14:paraId="060E60DA" w14:textId="77777777" w:rsidR="003D6C87" w:rsidRPr="00BF0E57" w:rsidRDefault="003D6C87" w:rsidP="003D6C87">
            <w:pPr>
              <w:spacing w:line="360" w:lineRule="auto"/>
              <w:jc w:val="center"/>
              <w:rPr>
                <w:rFonts w:ascii="Times New Roman" w:hAnsi="Times New Roman" w:cs="Times New Roman"/>
              </w:rPr>
            </w:pPr>
            <w:r w:rsidRPr="00BF0E57">
              <w:rPr>
                <w:rFonts w:ascii="Times New Roman" w:hAnsi="Times New Roman" w:cs="Times New Roman"/>
              </w:rPr>
              <w:t>202</w:t>
            </w:r>
          </w:p>
        </w:tc>
        <w:tc>
          <w:tcPr>
            <w:tcW w:w="3510" w:type="dxa"/>
            <w:vAlign w:val="center"/>
          </w:tcPr>
          <w:p w14:paraId="70A6444A" w14:textId="77777777" w:rsidR="003D6C87" w:rsidRPr="00BF0E57" w:rsidRDefault="003D6C87" w:rsidP="003D6C87">
            <w:pPr>
              <w:spacing w:line="360" w:lineRule="auto"/>
              <w:jc w:val="center"/>
              <w:rPr>
                <w:rFonts w:ascii="Times New Roman" w:hAnsi="Times New Roman" w:cs="Times New Roman"/>
              </w:rPr>
            </w:pPr>
            <w:r w:rsidRPr="00BF0E57">
              <w:rPr>
                <w:rFonts w:ascii="Times New Roman" w:hAnsi="Times New Roman" w:cs="Times New Roman"/>
              </w:rPr>
              <w:t>Sorbato de potasio</w:t>
            </w:r>
          </w:p>
        </w:tc>
        <w:tc>
          <w:tcPr>
            <w:tcW w:w="2790" w:type="dxa"/>
            <w:vMerge/>
            <w:vAlign w:val="center"/>
          </w:tcPr>
          <w:p w14:paraId="3596B475" w14:textId="77777777" w:rsidR="003D6C87" w:rsidRPr="00BF0E57" w:rsidRDefault="003D6C87" w:rsidP="003D6C87">
            <w:pPr>
              <w:spacing w:line="360" w:lineRule="auto"/>
              <w:jc w:val="center"/>
              <w:rPr>
                <w:rFonts w:ascii="Times New Roman" w:hAnsi="Times New Roman" w:cs="Times New Roman"/>
                <w:iCs/>
              </w:rPr>
            </w:pPr>
          </w:p>
        </w:tc>
        <w:tc>
          <w:tcPr>
            <w:tcW w:w="2880" w:type="dxa"/>
            <w:vMerge/>
            <w:vAlign w:val="center"/>
          </w:tcPr>
          <w:p w14:paraId="7195C3CB" w14:textId="77777777" w:rsidR="003D6C87" w:rsidRPr="00E14A98" w:rsidRDefault="003D6C87" w:rsidP="003D6C87">
            <w:pPr>
              <w:adjustRightInd w:val="0"/>
              <w:spacing w:line="360" w:lineRule="auto"/>
              <w:jc w:val="center"/>
              <w:rPr>
                <w:rFonts w:ascii="Times New Roman" w:hAnsi="Times New Roman" w:cs="Times New Roman"/>
                <w:b/>
                <w:color w:val="FF0000"/>
              </w:rPr>
            </w:pPr>
          </w:p>
        </w:tc>
      </w:tr>
      <w:tr w:rsidR="003D6C87" w:rsidRPr="00E14A98" w14:paraId="47916196" w14:textId="77777777" w:rsidTr="00345306">
        <w:tc>
          <w:tcPr>
            <w:tcW w:w="1170" w:type="dxa"/>
            <w:vAlign w:val="center"/>
          </w:tcPr>
          <w:p w14:paraId="262A2FB0" w14:textId="77777777" w:rsidR="003D6C87" w:rsidRPr="00BF0E57" w:rsidRDefault="003D6C87" w:rsidP="003D6C87">
            <w:pPr>
              <w:spacing w:line="360" w:lineRule="auto"/>
              <w:jc w:val="center"/>
              <w:rPr>
                <w:rFonts w:ascii="Times New Roman" w:hAnsi="Times New Roman" w:cs="Times New Roman"/>
              </w:rPr>
            </w:pPr>
            <w:r w:rsidRPr="00BF0E57">
              <w:rPr>
                <w:rFonts w:ascii="Times New Roman" w:hAnsi="Times New Roman" w:cs="Times New Roman"/>
              </w:rPr>
              <w:t>203</w:t>
            </w:r>
          </w:p>
        </w:tc>
        <w:tc>
          <w:tcPr>
            <w:tcW w:w="3510" w:type="dxa"/>
            <w:vAlign w:val="center"/>
          </w:tcPr>
          <w:p w14:paraId="3B74346D" w14:textId="77777777" w:rsidR="003D6C87" w:rsidRPr="00BF0E57" w:rsidRDefault="003D6C87" w:rsidP="003D6C87">
            <w:pPr>
              <w:spacing w:line="360" w:lineRule="auto"/>
              <w:jc w:val="center"/>
              <w:rPr>
                <w:rFonts w:ascii="Times New Roman" w:hAnsi="Times New Roman" w:cs="Times New Roman"/>
              </w:rPr>
            </w:pPr>
            <w:r w:rsidRPr="00BF0E57">
              <w:rPr>
                <w:rFonts w:ascii="Times New Roman" w:hAnsi="Times New Roman" w:cs="Times New Roman"/>
              </w:rPr>
              <w:t>Sorbato de calcio</w:t>
            </w:r>
          </w:p>
        </w:tc>
        <w:tc>
          <w:tcPr>
            <w:tcW w:w="2790" w:type="dxa"/>
            <w:vMerge/>
            <w:vAlign w:val="center"/>
          </w:tcPr>
          <w:p w14:paraId="740C09FE" w14:textId="77777777" w:rsidR="003D6C87" w:rsidRPr="00BF0E57" w:rsidRDefault="003D6C87" w:rsidP="003D6C87">
            <w:pPr>
              <w:spacing w:line="360" w:lineRule="auto"/>
              <w:jc w:val="center"/>
              <w:rPr>
                <w:rFonts w:ascii="Times New Roman" w:hAnsi="Times New Roman" w:cs="Times New Roman"/>
                <w:iCs/>
              </w:rPr>
            </w:pPr>
          </w:p>
        </w:tc>
        <w:tc>
          <w:tcPr>
            <w:tcW w:w="2880" w:type="dxa"/>
            <w:vMerge/>
            <w:vAlign w:val="center"/>
          </w:tcPr>
          <w:p w14:paraId="0CE851A8" w14:textId="77777777" w:rsidR="003D6C87" w:rsidRPr="00E14A98" w:rsidRDefault="003D6C87" w:rsidP="003D6C87">
            <w:pPr>
              <w:adjustRightInd w:val="0"/>
              <w:spacing w:line="360" w:lineRule="auto"/>
              <w:jc w:val="center"/>
              <w:rPr>
                <w:rFonts w:ascii="Times New Roman" w:hAnsi="Times New Roman" w:cs="Times New Roman"/>
                <w:b/>
                <w:color w:val="FF0000"/>
              </w:rPr>
            </w:pPr>
          </w:p>
        </w:tc>
      </w:tr>
      <w:tr w:rsidR="003D6C87" w:rsidRPr="00E14A98" w14:paraId="4F363948" w14:textId="77777777" w:rsidTr="00345306">
        <w:tc>
          <w:tcPr>
            <w:tcW w:w="1170" w:type="dxa"/>
            <w:vAlign w:val="center"/>
          </w:tcPr>
          <w:p w14:paraId="2F59A33E" w14:textId="77777777" w:rsidR="003D6C87" w:rsidRPr="00BF0E57" w:rsidRDefault="003D6C87" w:rsidP="003D6C87">
            <w:pPr>
              <w:spacing w:line="360" w:lineRule="auto"/>
              <w:jc w:val="center"/>
              <w:rPr>
                <w:rFonts w:ascii="Times New Roman" w:hAnsi="Times New Roman" w:cs="Times New Roman"/>
                <w:bCs/>
              </w:rPr>
            </w:pPr>
            <w:r w:rsidRPr="00BF0E57">
              <w:rPr>
                <w:rFonts w:ascii="Times New Roman" w:hAnsi="Times New Roman" w:cs="Times New Roman"/>
                <w:bCs/>
              </w:rPr>
              <w:t>234</w:t>
            </w:r>
          </w:p>
        </w:tc>
        <w:tc>
          <w:tcPr>
            <w:tcW w:w="3510" w:type="dxa"/>
            <w:vAlign w:val="center"/>
          </w:tcPr>
          <w:p w14:paraId="1CD83CA5" w14:textId="77777777" w:rsidR="003D6C87" w:rsidRPr="00BF0E57" w:rsidRDefault="003D6C87" w:rsidP="003D6C87">
            <w:pPr>
              <w:spacing w:line="360" w:lineRule="auto"/>
              <w:jc w:val="center"/>
              <w:rPr>
                <w:rFonts w:ascii="Times New Roman" w:hAnsi="Times New Roman" w:cs="Times New Roman"/>
                <w:bCs/>
              </w:rPr>
            </w:pPr>
            <w:r w:rsidRPr="00BF0E57">
              <w:rPr>
                <w:rFonts w:ascii="Times New Roman" w:hAnsi="Times New Roman" w:cs="Times New Roman"/>
                <w:bCs/>
              </w:rPr>
              <w:t>Nisina</w:t>
            </w:r>
          </w:p>
        </w:tc>
        <w:tc>
          <w:tcPr>
            <w:tcW w:w="2790" w:type="dxa"/>
            <w:vAlign w:val="center"/>
          </w:tcPr>
          <w:p w14:paraId="2E9B457B" w14:textId="77777777" w:rsidR="003D6C87" w:rsidRPr="00BF0E57" w:rsidRDefault="003D6C87" w:rsidP="003D6C87">
            <w:pPr>
              <w:adjustRightInd w:val="0"/>
              <w:spacing w:line="360" w:lineRule="auto"/>
              <w:jc w:val="center"/>
              <w:rPr>
                <w:rFonts w:ascii="Times New Roman" w:hAnsi="Times New Roman" w:cs="Times New Roman"/>
                <w:bCs/>
                <w:iCs/>
              </w:rPr>
            </w:pPr>
            <w:r w:rsidRPr="00BF0E57">
              <w:rPr>
                <w:rFonts w:ascii="Times New Roman" w:hAnsi="Times New Roman" w:cs="Times New Roman"/>
                <w:bCs/>
                <w:iCs/>
              </w:rPr>
              <w:t>0,00125</w:t>
            </w:r>
          </w:p>
        </w:tc>
        <w:tc>
          <w:tcPr>
            <w:tcW w:w="2880" w:type="dxa"/>
            <w:vAlign w:val="center"/>
          </w:tcPr>
          <w:p w14:paraId="15C55AB9" w14:textId="77777777" w:rsidR="003D6C87" w:rsidRPr="00E14A98" w:rsidRDefault="003D6C87" w:rsidP="003D6C87">
            <w:pPr>
              <w:adjustRightInd w:val="0"/>
              <w:spacing w:line="360" w:lineRule="auto"/>
              <w:jc w:val="center"/>
              <w:rPr>
                <w:rFonts w:ascii="Times New Roman" w:hAnsi="Times New Roman" w:cs="Times New Roman"/>
                <w:bCs/>
              </w:rPr>
            </w:pPr>
          </w:p>
        </w:tc>
      </w:tr>
      <w:tr w:rsidR="003D6C87" w:rsidRPr="00E14A98" w14:paraId="5458EBB0" w14:textId="77777777" w:rsidTr="00345306">
        <w:trPr>
          <w:trHeight w:val="2512"/>
        </w:trPr>
        <w:tc>
          <w:tcPr>
            <w:tcW w:w="1170" w:type="dxa"/>
            <w:vAlign w:val="center"/>
          </w:tcPr>
          <w:p w14:paraId="6E406355" w14:textId="77777777" w:rsidR="003D6C87" w:rsidRPr="00BF0E57" w:rsidRDefault="003D6C87" w:rsidP="003D6C87">
            <w:pPr>
              <w:spacing w:line="360" w:lineRule="auto"/>
              <w:jc w:val="center"/>
              <w:rPr>
                <w:rFonts w:ascii="Times New Roman" w:hAnsi="Times New Roman" w:cs="Times New Roman"/>
                <w:bCs/>
              </w:rPr>
            </w:pPr>
            <w:r w:rsidRPr="00BF0E57">
              <w:rPr>
                <w:rFonts w:ascii="Times New Roman" w:hAnsi="Times New Roman" w:cs="Times New Roman"/>
                <w:bCs/>
              </w:rPr>
              <w:lastRenderedPageBreak/>
              <w:t>235</w:t>
            </w:r>
          </w:p>
        </w:tc>
        <w:tc>
          <w:tcPr>
            <w:tcW w:w="3510" w:type="dxa"/>
            <w:vAlign w:val="center"/>
          </w:tcPr>
          <w:p w14:paraId="58466C90" w14:textId="71F1237F" w:rsidR="003D6C87" w:rsidRPr="00BF0E57" w:rsidRDefault="003D6C87" w:rsidP="00BF0E57">
            <w:pPr>
              <w:spacing w:line="360" w:lineRule="auto"/>
              <w:jc w:val="center"/>
              <w:rPr>
                <w:rFonts w:ascii="Times New Roman" w:hAnsi="Times New Roman" w:cs="Times New Roman"/>
                <w:strike/>
              </w:rPr>
            </w:pPr>
            <w:r w:rsidRPr="00BF0E57">
              <w:rPr>
                <w:rFonts w:ascii="Times New Roman" w:hAnsi="Times New Roman" w:cs="Times New Roman"/>
                <w:bCs/>
              </w:rPr>
              <w:t>Pimaricina (Natamicina)</w:t>
            </w:r>
          </w:p>
        </w:tc>
        <w:tc>
          <w:tcPr>
            <w:tcW w:w="2790" w:type="dxa"/>
            <w:vAlign w:val="center"/>
          </w:tcPr>
          <w:p w14:paraId="02157E78" w14:textId="507185DA" w:rsidR="003D6C87" w:rsidRPr="00BF0E57" w:rsidRDefault="003D6C87" w:rsidP="00BF0E57">
            <w:pPr>
              <w:adjustRightInd w:val="0"/>
              <w:spacing w:line="360" w:lineRule="auto"/>
              <w:jc w:val="center"/>
              <w:rPr>
                <w:rFonts w:ascii="Times New Roman" w:hAnsi="Times New Roman" w:cs="Times New Roman"/>
                <w:bCs/>
                <w:iCs/>
                <w:lang w:val="es-AR"/>
              </w:rPr>
            </w:pPr>
            <w:r w:rsidRPr="00BF0E57">
              <w:rPr>
                <w:rFonts w:ascii="Times New Roman" w:hAnsi="Times New Roman" w:cs="Times New Roman"/>
                <w:bCs/>
                <w:iCs/>
                <w:lang w:val="es-AR"/>
              </w:rPr>
              <w:t>0,004 para el</w:t>
            </w:r>
            <w:r w:rsidRPr="00BF0E57">
              <w:rPr>
                <w:rFonts w:ascii="Times New Roman" w:hAnsi="Times New Roman" w:cs="Times New Roman"/>
                <w:bCs/>
                <w:lang w:val="es-AR"/>
              </w:rPr>
              <w:t xml:space="preserve"> tratamiento de la superficie de quesos</w:t>
            </w:r>
          </w:p>
        </w:tc>
        <w:tc>
          <w:tcPr>
            <w:tcW w:w="2880" w:type="dxa"/>
            <w:vAlign w:val="center"/>
          </w:tcPr>
          <w:p w14:paraId="0357A4C6" w14:textId="71F358F0" w:rsidR="003D6C87" w:rsidRPr="00BF0E57" w:rsidRDefault="003D6C87" w:rsidP="003D6C87">
            <w:pPr>
              <w:adjustRightInd w:val="0"/>
              <w:jc w:val="center"/>
              <w:rPr>
                <w:rFonts w:ascii="Times New Roman" w:hAnsi="Times New Roman" w:cs="Times New Roman"/>
                <w:bCs/>
                <w:lang w:val="es-AR"/>
              </w:rPr>
            </w:pPr>
            <w:r w:rsidRPr="00BF0E57">
              <w:rPr>
                <w:rFonts w:ascii="Times New Roman" w:hAnsi="Times New Roman" w:cs="Times New Roman"/>
                <w:bCs/>
                <w:lang w:val="es-AR"/>
              </w:rPr>
              <w:t>El límite máximo establecido para el tratamiento de la superficie de los quesos es equivalente a una aplicación superficial de 2 mg/dm</w:t>
            </w:r>
            <w:r w:rsidRPr="00BF0E57">
              <w:rPr>
                <w:rFonts w:ascii="Times New Roman" w:hAnsi="Times New Roman" w:cs="Times New Roman"/>
                <w:bCs/>
                <w:vertAlign w:val="superscript"/>
                <w:lang w:val="es-AR"/>
              </w:rPr>
              <w:t>2</w:t>
            </w:r>
            <w:r w:rsidRPr="00BF0E57">
              <w:rPr>
                <w:rFonts w:ascii="Times New Roman" w:hAnsi="Times New Roman" w:cs="Times New Roman"/>
                <w:bCs/>
                <w:lang w:val="es-AR"/>
              </w:rPr>
              <w:t xml:space="preserve"> por una profundidad máxima de 5 mm.</w:t>
            </w:r>
          </w:p>
        </w:tc>
      </w:tr>
      <w:tr w:rsidR="003D6C87" w:rsidRPr="00E14A98" w14:paraId="5A907493" w14:textId="77777777" w:rsidTr="00345306">
        <w:tc>
          <w:tcPr>
            <w:tcW w:w="1170" w:type="dxa"/>
            <w:vAlign w:val="center"/>
          </w:tcPr>
          <w:p w14:paraId="72569BC5" w14:textId="77777777" w:rsidR="003D6C87" w:rsidRPr="00940A63" w:rsidRDefault="003D6C87" w:rsidP="003D6C87">
            <w:pPr>
              <w:spacing w:line="360" w:lineRule="auto"/>
              <w:jc w:val="center"/>
              <w:rPr>
                <w:rFonts w:ascii="Times New Roman" w:hAnsi="Times New Roman" w:cs="Times New Roman"/>
                <w:bCs/>
              </w:rPr>
            </w:pPr>
            <w:r w:rsidRPr="00940A63">
              <w:rPr>
                <w:rFonts w:ascii="Times New Roman" w:hAnsi="Times New Roman" w:cs="Times New Roman"/>
                <w:bCs/>
              </w:rPr>
              <w:t>243</w:t>
            </w:r>
          </w:p>
        </w:tc>
        <w:tc>
          <w:tcPr>
            <w:tcW w:w="3510" w:type="dxa"/>
            <w:vAlign w:val="center"/>
          </w:tcPr>
          <w:p w14:paraId="7FA2D6CA" w14:textId="77777777" w:rsidR="003D6C87" w:rsidRPr="00940A63" w:rsidRDefault="003D6C87" w:rsidP="003D6C87">
            <w:pPr>
              <w:spacing w:line="360" w:lineRule="auto"/>
              <w:jc w:val="center"/>
              <w:rPr>
                <w:rFonts w:ascii="Times New Roman" w:hAnsi="Times New Roman" w:cs="Times New Roman"/>
                <w:bCs/>
              </w:rPr>
            </w:pPr>
            <w:r w:rsidRPr="00940A63">
              <w:rPr>
                <w:rFonts w:ascii="Times New Roman" w:hAnsi="Times New Roman" w:cs="Times New Roman"/>
                <w:bCs/>
              </w:rPr>
              <w:t>Etil-Lauroil arginato</w:t>
            </w:r>
          </w:p>
        </w:tc>
        <w:tc>
          <w:tcPr>
            <w:tcW w:w="2790" w:type="dxa"/>
            <w:vAlign w:val="center"/>
          </w:tcPr>
          <w:p w14:paraId="2516F7E6" w14:textId="77777777" w:rsidR="003D6C87" w:rsidRPr="00940A63" w:rsidRDefault="003D6C87" w:rsidP="003D6C87">
            <w:pPr>
              <w:adjustRightInd w:val="0"/>
              <w:spacing w:line="360" w:lineRule="auto"/>
              <w:jc w:val="center"/>
              <w:rPr>
                <w:rFonts w:ascii="Times New Roman" w:hAnsi="Times New Roman" w:cs="Times New Roman"/>
                <w:bCs/>
                <w:iCs/>
              </w:rPr>
            </w:pPr>
            <w:r w:rsidRPr="00940A63">
              <w:rPr>
                <w:rFonts w:ascii="Times New Roman" w:hAnsi="Times New Roman" w:cs="Times New Roman"/>
                <w:bCs/>
                <w:iCs/>
              </w:rPr>
              <w:t>0,02</w:t>
            </w:r>
          </w:p>
        </w:tc>
        <w:tc>
          <w:tcPr>
            <w:tcW w:w="2880" w:type="dxa"/>
            <w:vAlign w:val="center"/>
          </w:tcPr>
          <w:p w14:paraId="7D30F769" w14:textId="77777777" w:rsidR="003D6C87" w:rsidRPr="00940A63" w:rsidRDefault="003D6C87" w:rsidP="003D6C87">
            <w:pPr>
              <w:adjustRightInd w:val="0"/>
              <w:jc w:val="center"/>
              <w:rPr>
                <w:rFonts w:ascii="Times New Roman" w:hAnsi="Times New Roman" w:cs="Times New Roman"/>
                <w:lang w:val="es-AR"/>
              </w:rPr>
            </w:pPr>
            <w:r w:rsidRPr="00940A63">
              <w:rPr>
                <w:rFonts w:ascii="Times New Roman" w:hAnsi="Times New Roman" w:cs="Times New Roman"/>
                <w:bCs/>
                <w:lang w:val="es-AR"/>
              </w:rPr>
              <w:t>Solo para los quesos de suero elaborados por</w:t>
            </w:r>
            <w:r w:rsidRPr="00940A63">
              <w:rPr>
                <w:rFonts w:ascii="Times New Roman" w:eastAsiaTheme="minorHAnsi" w:hAnsi="Times New Roman" w:cs="Times New Roman"/>
                <w:bCs/>
                <w:lang w:val="es-AR"/>
              </w:rPr>
              <w:t xml:space="preserve"> moldeo del suero concentrado</w:t>
            </w:r>
          </w:p>
        </w:tc>
      </w:tr>
      <w:tr w:rsidR="003D6C87" w:rsidRPr="00E14A98" w14:paraId="7747853F" w14:textId="77777777" w:rsidTr="00345306">
        <w:tc>
          <w:tcPr>
            <w:tcW w:w="1170" w:type="dxa"/>
            <w:vAlign w:val="center"/>
          </w:tcPr>
          <w:p w14:paraId="72D507F0" w14:textId="77777777" w:rsidR="003D6C87" w:rsidRPr="00940A63" w:rsidRDefault="003D6C87" w:rsidP="003D6C87">
            <w:pPr>
              <w:spacing w:line="360" w:lineRule="auto"/>
              <w:jc w:val="center"/>
              <w:rPr>
                <w:rFonts w:ascii="Times New Roman" w:hAnsi="Times New Roman" w:cs="Times New Roman"/>
                <w:bCs/>
              </w:rPr>
            </w:pPr>
            <w:r w:rsidRPr="00940A63">
              <w:rPr>
                <w:rFonts w:ascii="Times New Roman" w:hAnsi="Times New Roman" w:cs="Times New Roman"/>
                <w:bCs/>
              </w:rPr>
              <w:t>280</w:t>
            </w:r>
          </w:p>
        </w:tc>
        <w:tc>
          <w:tcPr>
            <w:tcW w:w="3510" w:type="dxa"/>
            <w:vAlign w:val="center"/>
          </w:tcPr>
          <w:p w14:paraId="719E6889" w14:textId="77777777" w:rsidR="003D6C87" w:rsidRPr="00940A63" w:rsidRDefault="003D6C87" w:rsidP="003D6C87">
            <w:pPr>
              <w:spacing w:line="360" w:lineRule="auto"/>
              <w:jc w:val="center"/>
              <w:rPr>
                <w:rFonts w:ascii="Times New Roman" w:hAnsi="Times New Roman" w:cs="Times New Roman"/>
                <w:bCs/>
              </w:rPr>
            </w:pPr>
            <w:r w:rsidRPr="00940A63">
              <w:rPr>
                <w:rFonts w:ascii="Times New Roman" w:hAnsi="Times New Roman" w:cs="Times New Roman"/>
                <w:bCs/>
              </w:rPr>
              <w:t>Ácido propiónico</w:t>
            </w:r>
          </w:p>
        </w:tc>
        <w:tc>
          <w:tcPr>
            <w:tcW w:w="2790" w:type="dxa"/>
            <w:vMerge w:val="restart"/>
            <w:vAlign w:val="center"/>
          </w:tcPr>
          <w:p w14:paraId="651D54C4" w14:textId="77777777" w:rsidR="003D6C87" w:rsidRPr="00940A63" w:rsidRDefault="003D6C87" w:rsidP="003D6C87">
            <w:pPr>
              <w:jc w:val="center"/>
              <w:rPr>
                <w:rFonts w:ascii="Times New Roman" w:hAnsi="Times New Roman" w:cs="Times New Roman"/>
                <w:bCs/>
                <w:iCs/>
                <w:lang w:val="es-AR"/>
              </w:rPr>
            </w:pPr>
            <w:r w:rsidRPr="00940A63">
              <w:rPr>
                <w:rFonts w:ascii="Times New Roman" w:hAnsi="Times New Roman" w:cs="Times New Roman"/>
                <w:bCs/>
                <w:iCs/>
                <w:lang w:val="es-AR"/>
              </w:rPr>
              <w:t>0,3, solos o combinados, expresados en ácido propiónico</w:t>
            </w:r>
          </w:p>
        </w:tc>
        <w:tc>
          <w:tcPr>
            <w:tcW w:w="2880" w:type="dxa"/>
            <w:vAlign w:val="center"/>
          </w:tcPr>
          <w:p w14:paraId="3149CCEE" w14:textId="77777777" w:rsidR="003D6C87" w:rsidRPr="00E14A98" w:rsidRDefault="003D6C87" w:rsidP="003D6C87">
            <w:pPr>
              <w:adjustRightInd w:val="0"/>
              <w:spacing w:line="360" w:lineRule="auto"/>
              <w:jc w:val="center"/>
              <w:rPr>
                <w:rFonts w:ascii="Times New Roman" w:hAnsi="Times New Roman" w:cs="Times New Roman"/>
                <w:bCs/>
                <w:sz w:val="18"/>
                <w:szCs w:val="18"/>
                <w:lang w:val="es-AR"/>
              </w:rPr>
            </w:pPr>
          </w:p>
        </w:tc>
      </w:tr>
      <w:tr w:rsidR="003D6C87" w:rsidRPr="00E14A98" w14:paraId="50D1DF44" w14:textId="77777777" w:rsidTr="00345306">
        <w:tc>
          <w:tcPr>
            <w:tcW w:w="1170" w:type="dxa"/>
            <w:vAlign w:val="center"/>
          </w:tcPr>
          <w:p w14:paraId="0DCFCA56" w14:textId="77777777" w:rsidR="003D6C87" w:rsidRPr="00940A63" w:rsidRDefault="003D6C87" w:rsidP="003D6C87">
            <w:pPr>
              <w:spacing w:line="360" w:lineRule="auto"/>
              <w:jc w:val="center"/>
              <w:rPr>
                <w:rFonts w:ascii="Times New Roman" w:hAnsi="Times New Roman" w:cs="Times New Roman"/>
                <w:bCs/>
              </w:rPr>
            </w:pPr>
            <w:r w:rsidRPr="00940A63">
              <w:rPr>
                <w:rFonts w:ascii="Times New Roman" w:hAnsi="Times New Roman" w:cs="Times New Roman"/>
                <w:bCs/>
              </w:rPr>
              <w:t>281</w:t>
            </w:r>
          </w:p>
        </w:tc>
        <w:tc>
          <w:tcPr>
            <w:tcW w:w="3510" w:type="dxa"/>
            <w:vAlign w:val="center"/>
          </w:tcPr>
          <w:p w14:paraId="7791EFE0" w14:textId="77777777" w:rsidR="003D6C87" w:rsidRPr="00940A63" w:rsidRDefault="003D6C87" w:rsidP="003D6C87">
            <w:pPr>
              <w:spacing w:line="360" w:lineRule="auto"/>
              <w:jc w:val="center"/>
              <w:rPr>
                <w:rFonts w:ascii="Times New Roman" w:hAnsi="Times New Roman" w:cs="Times New Roman"/>
                <w:bCs/>
              </w:rPr>
            </w:pPr>
            <w:r w:rsidRPr="00940A63">
              <w:rPr>
                <w:rFonts w:ascii="Times New Roman" w:hAnsi="Times New Roman" w:cs="Times New Roman"/>
                <w:bCs/>
              </w:rPr>
              <w:t>Propionato de sodio</w:t>
            </w:r>
          </w:p>
        </w:tc>
        <w:tc>
          <w:tcPr>
            <w:tcW w:w="2790" w:type="dxa"/>
            <w:vMerge/>
            <w:vAlign w:val="center"/>
          </w:tcPr>
          <w:p w14:paraId="34AC4BC7" w14:textId="77777777" w:rsidR="003D6C87" w:rsidRPr="00940A63" w:rsidRDefault="003D6C87" w:rsidP="003D6C87">
            <w:pPr>
              <w:spacing w:line="360" w:lineRule="auto"/>
              <w:jc w:val="center"/>
              <w:rPr>
                <w:rFonts w:ascii="Times New Roman" w:hAnsi="Times New Roman" w:cs="Times New Roman"/>
                <w:bCs/>
                <w:iCs/>
              </w:rPr>
            </w:pPr>
          </w:p>
        </w:tc>
        <w:tc>
          <w:tcPr>
            <w:tcW w:w="2880" w:type="dxa"/>
            <w:vAlign w:val="center"/>
          </w:tcPr>
          <w:p w14:paraId="50E3DE3E" w14:textId="77777777" w:rsidR="003D6C87" w:rsidRPr="00E14A98" w:rsidRDefault="003D6C87" w:rsidP="003D6C87">
            <w:pPr>
              <w:adjustRightInd w:val="0"/>
              <w:spacing w:line="360" w:lineRule="auto"/>
              <w:jc w:val="center"/>
              <w:rPr>
                <w:rFonts w:ascii="Times New Roman" w:hAnsi="Times New Roman" w:cs="Times New Roman"/>
                <w:bCs/>
              </w:rPr>
            </w:pPr>
          </w:p>
        </w:tc>
      </w:tr>
      <w:tr w:rsidR="003D6C87" w:rsidRPr="00E14A98" w14:paraId="4FD98400" w14:textId="77777777" w:rsidTr="00345306">
        <w:tc>
          <w:tcPr>
            <w:tcW w:w="1170" w:type="dxa"/>
            <w:vAlign w:val="center"/>
          </w:tcPr>
          <w:p w14:paraId="1E6F1F61" w14:textId="77777777" w:rsidR="003D6C87" w:rsidRPr="00940A63" w:rsidRDefault="003D6C87" w:rsidP="003D6C87">
            <w:pPr>
              <w:spacing w:line="360" w:lineRule="auto"/>
              <w:jc w:val="center"/>
              <w:rPr>
                <w:rFonts w:ascii="Times New Roman" w:hAnsi="Times New Roman" w:cs="Times New Roman"/>
                <w:bCs/>
              </w:rPr>
            </w:pPr>
            <w:r w:rsidRPr="00940A63">
              <w:rPr>
                <w:rFonts w:ascii="Times New Roman" w:hAnsi="Times New Roman" w:cs="Times New Roman"/>
                <w:bCs/>
              </w:rPr>
              <w:t>282</w:t>
            </w:r>
          </w:p>
        </w:tc>
        <w:tc>
          <w:tcPr>
            <w:tcW w:w="3510" w:type="dxa"/>
            <w:vAlign w:val="center"/>
          </w:tcPr>
          <w:p w14:paraId="28138064" w14:textId="77777777" w:rsidR="003D6C87" w:rsidRPr="00940A63" w:rsidRDefault="003D6C87" w:rsidP="003D6C87">
            <w:pPr>
              <w:spacing w:line="360" w:lineRule="auto"/>
              <w:jc w:val="center"/>
              <w:rPr>
                <w:rFonts w:ascii="Times New Roman" w:hAnsi="Times New Roman" w:cs="Times New Roman"/>
                <w:bCs/>
              </w:rPr>
            </w:pPr>
            <w:r w:rsidRPr="00940A63">
              <w:rPr>
                <w:rFonts w:ascii="Times New Roman" w:hAnsi="Times New Roman" w:cs="Times New Roman"/>
                <w:bCs/>
              </w:rPr>
              <w:t>Propionato de calcio</w:t>
            </w:r>
          </w:p>
        </w:tc>
        <w:tc>
          <w:tcPr>
            <w:tcW w:w="2790" w:type="dxa"/>
            <w:vMerge/>
            <w:vAlign w:val="center"/>
          </w:tcPr>
          <w:p w14:paraId="0F313FFE" w14:textId="77777777" w:rsidR="003D6C87" w:rsidRPr="00940A63" w:rsidRDefault="003D6C87" w:rsidP="003D6C87">
            <w:pPr>
              <w:spacing w:line="360" w:lineRule="auto"/>
              <w:jc w:val="center"/>
              <w:rPr>
                <w:rFonts w:ascii="Times New Roman" w:hAnsi="Times New Roman" w:cs="Times New Roman"/>
                <w:bCs/>
                <w:iCs/>
              </w:rPr>
            </w:pPr>
          </w:p>
        </w:tc>
        <w:tc>
          <w:tcPr>
            <w:tcW w:w="2880" w:type="dxa"/>
            <w:vAlign w:val="center"/>
          </w:tcPr>
          <w:p w14:paraId="6F70A792" w14:textId="77777777" w:rsidR="003D6C87" w:rsidRPr="00E14A98" w:rsidRDefault="003D6C87" w:rsidP="003D6C87">
            <w:pPr>
              <w:adjustRightInd w:val="0"/>
              <w:spacing w:line="360" w:lineRule="auto"/>
              <w:jc w:val="center"/>
              <w:rPr>
                <w:rFonts w:ascii="Times New Roman" w:hAnsi="Times New Roman" w:cs="Times New Roman"/>
                <w:bCs/>
              </w:rPr>
            </w:pPr>
          </w:p>
        </w:tc>
      </w:tr>
      <w:tr w:rsidR="003D6C87" w:rsidRPr="00E14A98" w14:paraId="07946A11" w14:textId="77777777" w:rsidTr="00345306">
        <w:tc>
          <w:tcPr>
            <w:tcW w:w="1170" w:type="dxa"/>
            <w:vAlign w:val="center"/>
          </w:tcPr>
          <w:p w14:paraId="66A9C67E" w14:textId="77777777" w:rsidR="003D6C87" w:rsidRPr="00940A63" w:rsidRDefault="003D6C87" w:rsidP="003D6C87">
            <w:pPr>
              <w:spacing w:line="360" w:lineRule="auto"/>
              <w:jc w:val="center"/>
              <w:rPr>
                <w:rFonts w:ascii="Times New Roman" w:hAnsi="Times New Roman" w:cs="Times New Roman"/>
                <w:bCs/>
              </w:rPr>
            </w:pPr>
            <w:r w:rsidRPr="00940A63">
              <w:rPr>
                <w:rFonts w:ascii="Times New Roman" w:hAnsi="Times New Roman" w:cs="Times New Roman"/>
                <w:bCs/>
              </w:rPr>
              <w:t>283</w:t>
            </w:r>
          </w:p>
        </w:tc>
        <w:tc>
          <w:tcPr>
            <w:tcW w:w="3510" w:type="dxa"/>
            <w:vAlign w:val="center"/>
          </w:tcPr>
          <w:p w14:paraId="1A30CF74" w14:textId="77777777" w:rsidR="003D6C87" w:rsidRPr="00940A63" w:rsidRDefault="003D6C87" w:rsidP="003D6C87">
            <w:pPr>
              <w:spacing w:line="360" w:lineRule="auto"/>
              <w:jc w:val="center"/>
              <w:rPr>
                <w:rFonts w:ascii="Times New Roman" w:hAnsi="Times New Roman" w:cs="Times New Roman"/>
                <w:bCs/>
              </w:rPr>
            </w:pPr>
            <w:r w:rsidRPr="00940A63">
              <w:rPr>
                <w:rFonts w:ascii="Times New Roman" w:hAnsi="Times New Roman" w:cs="Times New Roman"/>
                <w:bCs/>
              </w:rPr>
              <w:t>Propionato de potasio</w:t>
            </w:r>
          </w:p>
        </w:tc>
        <w:tc>
          <w:tcPr>
            <w:tcW w:w="2790" w:type="dxa"/>
            <w:vMerge/>
            <w:vAlign w:val="center"/>
          </w:tcPr>
          <w:p w14:paraId="5D935C65" w14:textId="77777777" w:rsidR="003D6C87" w:rsidRPr="00940A63" w:rsidRDefault="003D6C87" w:rsidP="003D6C87">
            <w:pPr>
              <w:spacing w:line="360" w:lineRule="auto"/>
              <w:jc w:val="center"/>
              <w:rPr>
                <w:rFonts w:ascii="Times New Roman" w:hAnsi="Times New Roman" w:cs="Times New Roman"/>
                <w:iCs/>
              </w:rPr>
            </w:pPr>
          </w:p>
        </w:tc>
        <w:tc>
          <w:tcPr>
            <w:tcW w:w="2880" w:type="dxa"/>
            <w:vAlign w:val="center"/>
          </w:tcPr>
          <w:p w14:paraId="794C84ED" w14:textId="77777777" w:rsidR="003D6C87" w:rsidRPr="00E14A98" w:rsidRDefault="003D6C87" w:rsidP="003D6C87">
            <w:pPr>
              <w:adjustRightInd w:val="0"/>
              <w:spacing w:line="360" w:lineRule="auto"/>
              <w:jc w:val="center"/>
              <w:rPr>
                <w:rFonts w:ascii="Times New Roman" w:hAnsi="Times New Roman" w:cs="Times New Roman"/>
                <w:bCs/>
              </w:rPr>
            </w:pPr>
          </w:p>
        </w:tc>
      </w:tr>
      <w:tr w:rsidR="003D6C87" w:rsidRPr="00F72D5B" w14:paraId="63665489" w14:textId="77777777" w:rsidTr="00345306">
        <w:tc>
          <w:tcPr>
            <w:tcW w:w="1170" w:type="dxa"/>
            <w:vAlign w:val="center"/>
          </w:tcPr>
          <w:p w14:paraId="3852AA21" w14:textId="77777777" w:rsidR="003D6C87" w:rsidRPr="00940A63" w:rsidRDefault="003D6C87" w:rsidP="003D6C87">
            <w:pPr>
              <w:spacing w:line="360" w:lineRule="auto"/>
              <w:jc w:val="center"/>
              <w:rPr>
                <w:rFonts w:ascii="Times New Roman" w:hAnsi="Times New Roman" w:cs="Times New Roman"/>
                <w:bCs/>
                <w:lang w:val="es-AR"/>
              </w:rPr>
            </w:pPr>
          </w:p>
        </w:tc>
        <w:tc>
          <w:tcPr>
            <w:tcW w:w="3510" w:type="dxa"/>
            <w:vAlign w:val="center"/>
          </w:tcPr>
          <w:p w14:paraId="56557D7E" w14:textId="77777777" w:rsidR="003D6C87" w:rsidRPr="00940A63" w:rsidRDefault="003D6C87" w:rsidP="003D6C87">
            <w:pPr>
              <w:spacing w:line="360" w:lineRule="auto"/>
              <w:jc w:val="center"/>
              <w:rPr>
                <w:rFonts w:ascii="Times New Roman" w:hAnsi="Times New Roman" w:cs="Times New Roman"/>
                <w:bCs/>
                <w:lang w:val="es-AR"/>
              </w:rPr>
            </w:pPr>
          </w:p>
        </w:tc>
        <w:tc>
          <w:tcPr>
            <w:tcW w:w="2790" w:type="dxa"/>
            <w:vAlign w:val="center"/>
          </w:tcPr>
          <w:p w14:paraId="28BC2BE2" w14:textId="77777777" w:rsidR="003D6C87" w:rsidRPr="00940A63" w:rsidRDefault="003D6C87" w:rsidP="003D6C87">
            <w:pPr>
              <w:spacing w:line="360" w:lineRule="auto"/>
              <w:jc w:val="center"/>
              <w:rPr>
                <w:rFonts w:ascii="Times New Roman" w:hAnsi="Times New Roman" w:cs="Times New Roman"/>
                <w:bCs/>
                <w:iCs/>
                <w:lang w:val="es-AR"/>
              </w:rPr>
            </w:pPr>
          </w:p>
        </w:tc>
        <w:tc>
          <w:tcPr>
            <w:tcW w:w="2880" w:type="dxa"/>
          </w:tcPr>
          <w:p w14:paraId="55EC4029" w14:textId="77777777" w:rsidR="003D6C87" w:rsidRPr="00F72D5B" w:rsidRDefault="003D6C87" w:rsidP="003D6C87">
            <w:pPr>
              <w:spacing w:line="360" w:lineRule="auto"/>
              <w:rPr>
                <w:rFonts w:ascii="Times New Roman" w:hAnsi="Times New Roman" w:cs="Times New Roman"/>
                <w:bCs/>
                <w:lang w:val="es-AR"/>
              </w:rPr>
            </w:pPr>
          </w:p>
        </w:tc>
      </w:tr>
      <w:tr w:rsidR="003D6C87" w:rsidRPr="00E14A98" w14:paraId="2B3671BE" w14:textId="77777777" w:rsidTr="00345306">
        <w:trPr>
          <w:trHeight w:val="454"/>
        </w:trPr>
        <w:tc>
          <w:tcPr>
            <w:tcW w:w="10350" w:type="dxa"/>
            <w:gridSpan w:val="4"/>
            <w:vAlign w:val="center"/>
          </w:tcPr>
          <w:p w14:paraId="1B948170" w14:textId="0151130D" w:rsidR="003D6C87" w:rsidRPr="00E14A98" w:rsidRDefault="003D6C87" w:rsidP="00940A63">
            <w:pPr>
              <w:adjustRightInd w:val="0"/>
              <w:spacing w:before="120"/>
              <w:rPr>
                <w:rFonts w:ascii="Times New Roman" w:hAnsi="Times New Roman" w:cs="Times New Roman"/>
                <w:iCs/>
                <w:color w:val="E36C0A" w:themeColor="accent6" w:themeShade="BF"/>
                <w:lang w:val="es-AR"/>
              </w:rPr>
            </w:pPr>
            <w:r>
              <w:rPr>
                <w:rFonts w:ascii="Times New Roman" w:hAnsi="Times New Roman" w:cs="Times New Roman"/>
                <w:b/>
                <w:bCs/>
                <w:iCs/>
                <w:lang w:val="es-AR"/>
              </w:rPr>
              <w:t>COLORANTES</w:t>
            </w:r>
          </w:p>
        </w:tc>
      </w:tr>
      <w:tr w:rsidR="003D6C87" w:rsidRPr="00107304" w14:paraId="17865126" w14:textId="77777777" w:rsidTr="00345306">
        <w:tc>
          <w:tcPr>
            <w:tcW w:w="1170" w:type="dxa"/>
            <w:vAlign w:val="center"/>
          </w:tcPr>
          <w:p w14:paraId="11F9A2E9" w14:textId="3EA3AB2F" w:rsidR="003D6C87" w:rsidRPr="00C13397" w:rsidRDefault="003D6C87" w:rsidP="003D6C87">
            <w:pPr>
              <w:spacing w:line="360" w:lineRule="auto"/>
              <w:jc w:val="center"/>
              <w:rPr>
                <w:rFonts w:ascii="Times New Roman" w:hAnsi="Times New Roman" w:cs="Times New Roman"/>
                <w:lang w:val="es-AR"/>
              </w:rPr>
            </w:pPr>
            <w:r w:rsidRPr="004C0A3D">
              <w:rPr>
                <w:rFonts w:ascii="Times New Roman" w:hAnsi="Times New Roman"/>
                <w:b/>
              </w:rPr>
              <w:t>INS</w:t>
            </w:r>
          </w:p>
        </w:tc>
        <w:tc>
          <w:tcPr>
            <w:tcW w:w="3510" w:type="dxa"/>
            <w:vAlign w:val="center"/>
          </w:tcPr>
          <w:p w14:paraId="30EB9199" w14:textId="27EAF574" w:rsidR="003D6C87" w:rsidRPr="00107304" w:rsidRDefault="003D6C87" w:rsidP="003D6C87">
            <w:pPr>
              <w:spacing w:line="360" w:lineRule="auto"/>
              <w:jc w:val="center"/>
              <w:rPr>
                <w:rFonts w:ascii="Times New Roman" w:hAnsi="Times New Roman" w:cs="Times New Roman"/>
              </w:rPr>
            </w:pPr>
            <w:r w:rsidRPr="004C0A3D">
              <w:rPr>
                <w:rFonts w:ascii="Times New Roman" w:hAnsi="Times New Roman"/>
                <w:b/>
              </w:rPr>
              <w:t xml:space="preserve">Nombre del aditivo </w:t>
            </w:r>
          </w:p>
        </w:tc>
        <w:tc>
          <w:tcPr>
            <w:tcW w:w="2790" w:type="dxa"/>
            <w:vAlign w:val="center"/>
          </w:tcPr>
          <w:p w14:paraId="583D62F6" w14:textId="7BD732A3" w:rsidR="003D6C87" w:rsidRPr="00107304" w:rsidRDefault="003D6C87" w:rsidP="003D6C87">
            <w:pPr>
              <w:spacing w:line="360" w:lineRule="auto"/>
              <w:jc w:val="center"/>
              <w:rPr>
                <w:rFonts w:ascii="Times New Roman" w:hAnsi="Times New Roman" w:cs="Times New Roman"/>
                <w:iCs/>
              </w:rPr>
            </w:pPr>
            <w:r w:rsidRPr="004C0A3D">
              <w:rPr>
                <w:rFonts w:ascii="Times New Roman" w:hAnsi="Times New Roman"/>
                <w:b/>
              </w:rPr>
              <w:t>Límite máximo (g/100g)</w:t>
            </w:r>
          </w:p>
        </w:tc>
        <w:tc>
          <w:tcPr>
            <w:tcW w:w="2880" w:type="dxa"/>
            <w:vAlign w:val="center"/>
          </w:tcPr>
          <w:p w14:paraId="460A630A" w14:textId="09BE8CB5" w:rsidR="003D6C87" w:rsidRPr="00107304" w:rsidRDefault="003D6C87" w:rsidP="003D6C87">
            <w:pPr>
              <w:adjustRightInd w:val="0"/>
              <w:jc w:val="center"/>
              <w:rPr>
                <w:rFonts w:ascii="Times New Roman" w:hAnsi="Times New Roman" w:cs="Times New Roman"/>
                <w:lang w:val="es-AR"/>
              </w:rPr>
            </w:pPr>
            <w:r w:rsidRPr="004C0A3D">
              <w:rPr>
                <w:rFonts w:ascii="Times New Roman" w:hAnsi="Times New Roman"/>
                <w:b/>
              </w:rPr>
              <w:t>Nota</w:t>
            </w:r>
          </w:p>
        </w:tc>
      </w:tr>
      <w:tr w:rsidR="003D6C87" w:rsidRPr="00107304" w14:paraId="2604C25F" w14:textId="77777777" w:rsidTr="00345306">
        <w:tc>
          <w:tcPr>
            <w:tcW w:w="1170" w:type="dxa"/>
            <w:vAlign w:val="center"/>
          </w:tcPr>
          <w:p w14:paraId="62B64782" w14:textId="598FEEF7" w:rsidR="003D6C87" w:rsidRPr="00107304" w:rsidRDefault="003D6C87" w:rsidP="003D6C87">
            <w:pPr>
              <w:spacing w:line="360" w:lineRule="auto"/>
              <w:jc w:val="center"/>
              <w:rPr>
                <w:rFonts w:ascii="Times New Roman" w:hAnsi="Times New Roman" w:cs="Times New Roman"/>
              </w:rPr>
            </w:pPr>
            <w:r w:rsidRPr="00107304">
              <w:rPr>
                <w:rFonts w:ascii="Times New Roman" w:hAnsi="Times New Roman" w:cs="Times New Roman"/>
              </w:rPr>
              <w:t xml:space="preserve">100 (i) </w:t>
            </w:r>
          </w:p>
        </w:tc>
        <w:tc>
          <w:tcPr>
            <w:tcW w:w="3510" w:type="dxa"/>
            <w:vAlign w:val="center"/>
          </w:tcPr>
          <w:p w14:paraId="05E23CFE" w14:textId="77777777" w:rsidR="003D6C87" w:rsidRPr="00107304" w:rsidRDefault="003D6C87" w:rsidP="003D6C87">
            <w:pPr>
              <w:spacing w:line="360" w:lineRule="auto"/>
              <w:jc w:val="center"/>
              <w:rPr>
                <w:rFonts w:ascii="Times New Roman" w:hAnsi="Times New Roman" w:cs="Times New Roman"/>
              </w:rPr>
            </w:pPr>
            <w:r w:rsidRPr="00107304">
              <w:rPr>
                <w:rFonts w:ascii="Times New Roman" w:hAnsi="Times New Roman" w:cs="Times New Roman"/>
              </w:rPr>
              <w:t>Curcumina</w:t>
            </w:r>
          </w:p>
        </w:tc>
        <w:tc>
          <w:tcPr>
            <w:tcW w:w="2790" w:type="dxa"/>
            <w:vAlign w:val="center"/>
          </w:tcPr>
          <w:p w14:paraId="534A8BED" w14:textId="77777777" w:rsidR="003D6C87" w:rsidRPr="00107304" w:rsidRDefault="003D6C87" w:rsidP="003D6C87">
            <w:pPr>
              <w:spacing w:line="360" w:lineRule="auto"/>
              <w:jc w:val="center"/>
              <w:rPr>
                <w:rFonts w:ascii="Times New Roman" w:hAnsi="Times New Roman" w:cs="Times New Roman"/>
                <w:iCs/>
              </w:rPr>
            </w:pPr>
            <w:r w:rsidRPr="00107304">
              <w:rPr>
                <w:rFonts w:ascii="Times New Roman" w:hAnsi="Times New Roman" w:cs="Times New Roman"/>
                <w:iCs/>
              </w:rPr>
              <w:t>0,03</w:t>
            </w:r>
          </w:p>
        </w:tc>
        <w:tc>
          <w:tcPr>
            <w:tcW w:w="2880" w:type="dxa"/>
            <w:vAlign w:val="center"/>
          </w:tcPr>
          <w:p w14:paraId="09FC102A" w14:textId="791374FD" w:rsidR="003D6C87" w:rsidRPr="00107304" w:rsidRDefault="003D6C87" w:rsidP="007044C4">
            <w:pPr>
              <w:adjustRightInd w:val="0"/>
              <w:jc w:val="center"/>
              <w:rPr>
                <w:rFonts w:ascii="Times New Roman" w:hAnsi="Times New Roman" w:cs="Times New Roman"/>
                <w:bCs/>
                <w:lang w:val="es-AR"/>
              </w:rPr>
            </w:pPr>
            <w:r w:rsidRPr="00107304">
              <w:rPr>
                <w:rFonts w:ascii="Times New Roman" w:hAnsi="Times New Roman" w:cs="Times New Roman"/>
                <w:lang w:val="es-AR"/>
              </w:rPr>
              <w:t xml:space="preserve">Solo para quesos </w:t>
            </w:r>
            <w:r w:rsidR="007044C4">
              <w:rPr>
                <w:rFonts w:ascii="Times New Roman" w:hAnsi="Times New Roman" w:cs="Times New Roman"/>
                <w:lang w:val="es-AR"/>
              </w:rPr>
              <w:t>saborizados/aromatizados y/o con agregados</w:t>
            </w:r>
          </w:p>
        </w:tc>
      </w:tr>
      <w:tr w:rsidR="007044C4" w:rsidRPr="00107304" w14:paraId="54FB4C04" w14:textId="77777777" w:rsidTr="00345306">
        <w:tc>
          <w:tcPr>
            <w:tcW w:w="1170" w:type="dxa"/>
            <w:vAlign w:val="center"/>
          </w:tcPr>
          <w:p w14:paraId="1FA1894F" w14:textId="482C9A93" w:rsidR="007044C4" w:rsidRPr="00107304" w:rsidRDefault="007044C4" w:rsidP="003D6C87">
            <w:pPr>
              <w:spacing w:line="360" w:lineRule="auto"/>
              <w:jc w:val="center"/>
              <w:rPr>
                <w:rFonts w:ascii="Times New Roman" w:hAnsi="Times New Roman" w:cs="Times New Roman"/>
              </w:rPr>
            </w:pPr>
            <w:r w:rsidRPr="00107304">
              <w:rPr>
                <w:rFonts w:ascii="Times New Roman" w:hAnsi="Times New Roman" w:cs="Times New Roman"/>
              </w:rPr>
              <w:t>101 (i)</w:t>
            </w:r>
          </w:p>
        </w:tc>
        <w:tc>
          <w:tcPr>
            <w:tcW w:w="3510" w:type="dxa"/>
            <w:vAlign w:val="center"/>
          </w:tcPr>
          <w:p w14:paraId="131D6A87" w14:textId="77777777" w:rsidR="007044C4" w:rsidRPr="00107304" w:rsidRDefault="007044C4" w:rsidP="003D6C87">
            <w:pPr>
              <w:spacing w:line="360" w:lineRule="auto"/>
              <w:jc w:val="center"/>
              <w:rPr>
                <w:rFonts w:ascii="Times New Roman" w:hAnsi="Times New Roman" w:cs="Times New Roman"/>
              </w:rPr>
            </w:pPr>
            <w:r w:rsidRPr="00107304">
              <w:rPr>
                <w:rFonts w:ascii="Times New Roman" w:hAnsi="Times New Roman" w:cs="Times New Roman"/>
              </w:rPr>
              <w:t>Riboflavina, sintéticas</w:t>
            </w:r>
          </w:p>
        </w:tc>
        <w:tc>
          <w:tcPr>
            <w:tcW w:w="2790" w:type="dxa"/>
            <w:vMerge w:val="restart"/>
          </w:tcPr>
          <w:p w14:paraId="2943EA4D" w14:textId="77777777" w:rsidR="007044C4" w:rsidRPr="00107304" w:rsidRDefault="007044C4" w:rsidP="003D6C87">
            <w:pPr>
              <w:spacing w:line="360" w:lineRule="auto"/>
              <w:jc w:val="center"/>
              <w:rPr>
                <w:rFonts w:ascii="Times New Roman" w:hAnsi="Times New Roman" w:cs="Times New Roman"/>
              </w:rPr>
            </w:pPr>
          </w:p>
          <w:p w14:paraId="2D80497E" w14:textId="77777777" w:rsidR="007044C4" w:rsidRPr="00107304" w:rsidRDefault="007044C4" w:rsidP="003D6C87">
            <w:pPr>
              <w:spacing w:line="360" w:lineRule="auto"/>
              <w:jc w:val="center"/>
              <w:rPr>
                <w:rFonts w:ascii="Times New Roman" w:hAnsi="Times New Roman" w:cs="Times New Roman"/>
              </w:rPr>
            </w:pPr>
            <w:r w:rsidRPr="00107304">
              <w:rPr>
                <w:rFonts w:ascii="Times New Roman" w:hAnsi="Times New Roman" w:cs="Times New Roman"/>
              </w:rPr>
              <w:t>0,03, solas o combinadas</w:t>
            </w:r>
          </w:p>
          <w:p w14:paraId="2D901F1F" w14:textId="77777777" w:rsidR="007044C4" w:rsidRPr="00107304" w:rsidRDefault="007044C4" w:rsidP="003D6C87">
            <w:pPr>
              <w:spacing w:line="360" w:lineRule="auto"/>
              <w:jc w:val="center"/>
              <w:rPr>
                <w:rFonts w:ascii="Times New Roman" w:hAnsi="Times New Roman" w:cs="Times New Roman"/>
              </w:rPr>
            </w:pPr>
          </w:p>
        </w:tc>
        <w:tc>
          <w:tcPr>
            <w:tcW w:w="2880" w:type="dxa"/>
            <w:vMerge w:val="restart"/>
            <w:vAlign w:val="center"/>
          </w:tcPr>
          <w:p w14:paraId="0D06B285" w14:textId="11BE4A75" w:rsidR="007044C4" w:rsidRPr="00107304" w:rsidRDefault="007044C4" w:rsidP="007044C4">
            <w:pPr>
              <w:adjustRightInd w:val="0"/>
              <w:jc w:val="center"/>
              <w:rPr>
                <w:rFonts w:ascii="Times New Roman" w:hAnsi="Times New Roman" w:cs="Times New Roman"/>
                <w:bCs/>
                <w:lang w:val="es-AR"/>
              </w:rPr>
            </w:pPr>
            <w:r w:rsidRPr="00107304">
              <w:rPr>
                <w:rFonts w:ascii="Times New Roman" w:hAnsi="Times New Roman" w:cs="Times New Roman"/>
                <w:lang w:val="es-AR"/>
              </w:rPr>
              <w:t xml:space="preserve">Solo para quesos </w:t>
            </w:r>
            <w:r>
              <w:rPr>
                <w:rFonts w:ascii="Times New Roman" w:hAnsi="Times New Roman" w:cs="Times New Roman"/>
                <w:lang w:val="es-AR"/>
              </w:rPr>
              <w:t>saborizados/aromatizados y/o con agregados</w:t>
            </w:r>
          </w:p>
        </w:tc>
      </w:tr>
      <w:tr w:rsidR="007044C4" w:rsidRPr="00107304" w14:paraId="7DD6FCA7" w14:textId="77777777" w:rsidTr="00345306">
        <w:tc>
          <w:tcPr>
            <w:tcW w:w="1170" w:type="dxa"/>
            <w:vAlign w:val="center"/>
          </w:tcPr>
          <w:p w14:paraId="47A01C08" w14:textId="20917DB6" w:rsidR="007044C4" w:rsidRPr="00107304" w:rsidRDefault="00FA4246" w:rsidP="00FA4246">
            <w:pPr>
              <w:spacing w:line="360" w:lineRule="auto"/>
              <w:rPr>
                <w:rFonts w:ascii="Times New Roman" w:hAnsi="Times New Roman" w:cs="Times New Roman"/>
              </w:rPr>
            </w:pPr>
            <w:r>
              <w:rPr>
                <w:rFonts w:ascii="Times New Roman" w:hAnsi="Times New Roman" w:cs="Times New Roman"/>
              </w:rPr>
              <w:t xml:space="preserve">   </w:t>
            </w:r>
            <w:r w:rsidR="007044C4" w:rsidRPr="00107304">
              <w:rPr>
                <w:rFonts w:ascii="Times New Roman" w:hAnsi="Times New Roman" w:cs="Times New Roman"/>
              </w:rPr>
              <w:t>101 (ii)</w:t>
            </w:r>
          </w:p>
        </w:tc>
        <w:tc>
          <w:tcPr>
            <w:tcW w:w="3510" w:type="dxa"/>
            <w:vAlign w:val="center"/>
          </w:tcPr>
          <w:p w14:paraId="64602BEE" w14:textId="77777777" w:rsidR="007044C4" w:rsidRPr="00107304" w:rsidRDefault="007044C4" w:rsidP="003D6C87">
            <w:pPr>
              <w:spacing w:line="360" w:lineRule="auto"/>
              <w:jc w:val="center"/>
              <w:rPr>
                <w:rFonts w:ascii="Times New Roman" w:hAnsi="Times New Roman" w:cs="Times New Roman"/>
                <w:lang w:val="es-AR"/>
              </w:rPr>
            </w:pPr>
            <w:r w:rsidRPr="00107304">
              <w:rPr>
                <w:rFonts w:ascii="Times New Roman" w:hAnsi="Times New Roman" w:cs="Times New Roman"/>
                <w:lang w:val="es-AR"/>
              </w:rPr>
              <w:t>Riboflavina 5’, fosfato de sodio</w:t>
            </w:r>
          </w:p>
        </w:tc>
        <w:tc>
          <w:tcPr>
            <w:tcW w:w="2790" w:type="dxa"/>
            <w:vMerge/>
          </w:tcPr>
          <w:p w14:paraId="58823F2C" w14:textId="77777777" w:rsidR="007044C4" w:rsidRPr="00107304" w:rsidRDefault="007044C4" w:rsidP="003D6C87">
            <w:pPr>
              <w:spacing w:line="360" w:lineRule="auto"/>
              <w:jc w:val="center"/>
              <w:rPr>
                <w:rFonts w:ascii="Times New Roman" w:hAnsi="Times New Roman" w:cs="Times New Roman"/>
                <w:lang w:val="es-AR"/>
              </w:rPr>
            </w:pPr>
          </w:p>
        </w:tc>
        <w:tc>
          <w:tcPr>
            <w:tcW w:w="2880" w:type="dxa"/>
            <w:vMerge/>
          </w:tcPr>
          <w:p w14:paraId="17BE628A" w14:textId="6E78C43D" w:rsidR="007044C4" w:rsidRPr="00107304" w:rsidRDefault="007044C4" w:rsidP="003D6C87">
            <w:pPr>
              <w:adjustRightInd w:val="0"/>
              <w:jc w:val="center"/>
              <w:rPr>
                <w:rFonts w:ascii="Times New Roman" w:hAnsi="Times New Roman" w:cs="Times New Roman"/>
                <w:bCs/>
                <w:lang w:val="es-AR"/>
              </w:rPr>
            </w:pPr>
          </w:p>
        </w:tc>
      </w:tr>
      <w:tr w:rsidR="007044C4" w:rsidRPr="00107304" w14:paraId="53C91D1E" w14:textId="77777777" w:rsidTr="00345306">
        <w:tc>
          <w:tcPr>
            <w:tcW w:w="1170" w:type="dxa"/>
            <w:vAlign w:val="center"/>
          </w:tcPr>
          <w:p w14:paraId="3BA79F89" w14:textId="0890630C" w:rsidR="007044C4" w:rsidRPr="00107304" w:rsidRDefault="007044C4" w:rsidP="003D6C87">
            <w:pPr>
              <w:spacing w:line="360" w:lineRule="auto"/>
              <w:jc w:val="center"/>
              <w:rPr>
                <w:rFonts w:ascii="Times New Roman" w:hAnsi="Times New Roman" w:cs="Times New Roman"/>
              </w:rPr>
            </w:pPr>
            <w:r w:rsidRPr="00107304">
              <w:rPr>
                <w:rFonts w:ascii="Times New Roman" w:hAnsi="Times New Roman" w:cs="Times New Roman"/>
              </w:rPr>
              <w:t>101 (iii)</w:t>
            </w:r>
          </w:p>
        </w:tc>
        <w:tc>
          <w:tcPr>
            <w:tcW w:w="3510" w:type="dxa"/>
            <w:vAlign w:val="center"/>
          </w:tcPr>
          <w:p w14:paraId="28A010D4" w14:textId="77777777" w:rsidR="007044C4" w:rsidRPr="00107304" w:rsidRDefault="007044C4" w:rsidP="003D6C87">
            <w:pPr>
              <w:spacing w:line="360" w:lineRule="auto"/>
              <w:jc w:val="center"/>
              <w:rPr>
                <w:rFonts w:ascii="Times New Roman" w:hAnsi="Times New Roman" w:cs="Times New Roman"/>
              </w:rPr>
            </w:pPr>
            <w:r w:rsidRPr="00107304">
              <w:rPr>
                <w:rFonts w:ascii="Times New Roman" w:hAnsi="Times New Roman" w:cs="Times New Roman"/>
              </w:rPr>
              <w:t>Riboflavina de Bacillus subtilis</w:t>
            </w:r>
          </w:p>
        </w:tc>
        <w:tc>
          <w:tcPr>
            <w:tcW w:w="2790" w:type="dxa"/>
            <w:vMerge/>
          </w:tcPr>
          <w:p w14:paraId="1FB2687D" w14:textId="77777777" w:rsidR="007044C4" w:rsidRPr="00107304" w:rsidRDefault="007044C4" w:rsidP="003D6C87">
            <w:pPr>
              <w:spacing w:line="360" w:lineRule="auto"/>
              <w:jc w:val="center"/>
              <w:rPr>
                <w:rFonts w:ascii="Times New Roman" w:hAnsi="Times New Roman" w:cs="Times New Roman"/>
              </w:rPr>
            </w:pPr>
          </w:p>
        </w:tc>
        <w:tc>
          <w:tcPr>
            <w:tcW w:w="2880" w:type="dxa"/>
            <w:vMerge/>
          </w:tcPr>
          <w:p w14:paraId="1A5F443A" w14:textId="00E37D7F" w:rsidR="007044C4" w:rsidRPr="00107304" w:rsidRDefault="007044C4" w:rsidP="003D6C87">
            <w:pPr>
              <w:adjustRightInd w:val="0"/>
              <w:jc w:val="center"/>
              <w:rPr>
                <w:rFonts w:ascii="Times New Roman" w:hAnsi="Times New Roman" w:cs="Times New Roman"/>
                <w:bCs/>
                <w:lang w:val="es-AR"/>
              </w:rPr>
            </w:pPr>
          </w:p>
        </w:tc>
      </w:tr>
      <w:tr w:rsidR="003D6C87" w:rsidRPr="00107304" w14:paraId="18146FE9" w14:textId="77777777" w:rsidTr="00345306">
        <w:tc>
          <w:tcPr>
            <w:tcW w:w="1170" w:type="dxa"/>
            <w:vAlign w:val="center"/>
          </w:tcPr>
          <w:p w14:paraId="656EDCA4" w14:textId="1A4B2F92" w:rsidR="003D6C87" w:rsidRPr="00107304" w:rsidRDefault="003D6C87" w:rsidP="00CE7984">
            <w:pPr>
              <w:spacing w:line="360" w:lineRule="auto"/>
              <w:jc w:val="center"/>
              <w:rPr>
                <w:rFonts w:ascii="Times New Roman" w:hAnsi="Times New Roman" w:cs="Times New Roman"/>
              </w:rPr>
            </w:pPr>
            <w:r w:rsidRPr="00107304">
              <w:rPr>
                <w:rFonts w:ascii="Times New Roman" w:hAnsi="Times New Roman" w:cs="Times New Roman"/>
              </w:rPr>
              <w:t>120</w:t>
            </w:r>
          </w:p>
        </w:tc>
        <w:tc>
          <w:tcPr>
            <w:tcW w:w="3510" w:type="dxa"/>
            <w:vAlign w:val="center"/>
          </w:tcPr>
          <w:p w14:paraId="69136A20" w14:textId="77777777" w:rsidR="003D6C87" w:rsidRPr="00107304" w:rsidRDefault="003D6C87" w:rsidP="003D6C87">
            <w:pPr>
              <w:spacing w:line="360" w:lineRule="auto"/>
              <w:jc w:val="center"/>
              <w:rPr>
                <w:rFonts w:ascii="Times New Roman" w:hAnsi="Times New Roman" w:cs="Times New Roman"/>
              </w:rPr>
            </w:pPr>
            <w:r w:rsidRPr="00107304">
              <w:rPr>
                <w:rFonts w:ascii="Times New Roman" w:hAnsi="Times New Roman" w:cs="Times New Roman"/>
              </w:rPr>
              <w:t>Carmines</w:t>
            </w:r>
          </w:p>
        </w:tc>
        <w:tc>
          <w:tcPr>
            <w:tcW w:w="2790" w:type="dxa"/>
            <w:vAlign w:val="center"/>
          </w:tcPr>
          <w:p w14:paraId="28DB32B4" w14:textId="77777777" w:rsidR="003D6C87" w:rsidRPr="00107304" w:rsidRDefault="003D6C87" w:rsidP="003D6C87">
            <w:pPr>
              <w:spacing w:line="360" w:lineRule="auto"/>
              <w:jc w:val="center"/>
              <w:rPr>
                <w:rFonts w:ascii="Times New Roman" w:hAnsi="Times New Roman" w:cs="Times New Roman"/>
              </w:rPr>
            </w:pPr>
            <w:r w:rsidRPr="00107304">
              <w:rPr>
                <w:rFonts w:ascii="Times New Roman" w:hAnsi="Times New Roman" w:cs="Times New Roman"/>
              </w:rPr>
              <w:t>0,0125, como ácido carmínico</w:t>
            </w:r>
          </w:p>
        </w:tc>
        <w:tc>
          <w:tcPr>
            <w:tcW w:w="2880" w:type="dxa"/>
            <w:vAlign w:val="center"/>
          </w:tcPr>
          <w:p w14:paraId="7C34FE80" w14:textId="504C45A9" w:rsidR="003D6C87" w:rsidRPr="00107304" w:rsidRDefault="00CE7984" w:rsidP="003D6C87">
            <w:pPr>
              <w:adjustRightInd w:val="0"/>
              <w:jc w:val="center"/>
              <w:rPr>
                <w:rFonts w:ascii="Times New Roman" w:hAnsi="Times New Roman" w:cs="Times New Roman"/>
                <w:lang w:val="es-AR"/>
              </w:rPr>
            </w:pPr>
            <w:r w:rsidRPr="00107304">
              <w:rPr>
                <w:rFonts w:ascii="Times New Roman" w:hAnsi="Times New Roman" w:cs="Times New Roman"/>
                <w:lang w:val="es-AR"/>
              </w:rPr>
              <w:t xml:space="preserve">Solo para quesos </w:t>
            </w:r>
            <w:r>
              <w:rPr>
                <w:rFonts w:ascii="Times New Roman" w:hAnsi="Times New Roman" w:cs="Times New Roman"/>
                <w:lang w:val="es-AR"/>
              </w:rPr>
              <w:t>saborizados/aromatizados y/o con agregados</w:t>
            </w:r>
          </w:p>
        </w:tc>
      </w:tr>
      <w:tr w:rsidR="00CE7984" w:rsidRPr="00107304" w14:paraId="395EE6D8" w14:textId="77777777" w:rsidTr="00345306">
        <w:tc>
          <w:tcPr>
            <w:tcW w:w="1170" w:type="dxa"/>
            <w:vAlign w:val="center"/>
          </w:tcPr>
          <w:p w14:paraId="6315F76A" w14:textId="19193864" w:rsidR="00CE7984" w:rsidRPr="00107304" w:rsidRDefault="00CE7984" w:rsidP="003D6C87">
            <w:pPr>
              <w:spacing w:line="360" w:lineRule="auto"/>
              <w:jc w:val="center"/>
              <w:rPr>
                <w:rFonts w:ascii="Times New Roman" w:hAnsi="Times New Roman" w:cs="Times New Roman"/>
              </w:rPr>
            </w:pPr>
            <w:r w:rsidRPr="00107304">
              <w:rPr>
                <w:rFonts w:ascii="Times New Roman" w:hAnsi="Times New Roman" w:cs="Times New Roman"/>
              </w:rPr>
              <w:t>140</w:t>
            </w:r>
          </w:p>
        </w:tc>
        <w:tc>
          <w:tcPr>
            <w:tcW w:w="3510" w:type="dxa"/>
            <w:vAlign w:val="center"/>
          </w:tcPr>
          <w:p w14:paraId="5CC17912" w14:textId="77777777" w:rsidR="00CE7984" w:rsidRPr="00107304" w:rsidRDefault="00CE7984" w:rsidP="003D6C87">
            <w:pPr>
              <w:spacing w:line="360" w:lineRule="auto"/>
              <w:jc w:val="center"/>
              <w:rPr>
                <w:rFonts w:ascii="Times New Roman" w:hAnsi="Times New Roman" w:cs="Times New Roman"/>
              </w:rPr>
            </w:pPr>
            <w:r w:rsidRPr="00107304">
              <w:rPr>
                <w:rFonts w:ascii="Times New Roman" w:hAnsi="Times New Roman" w:cs="Times New Roman"/>
              </w:rPr>
              <w:t>Clorofilas</w:t>
            </w:r>
          </w:p>
        </w:tc>
        <w:tc>
          <w:tcPr>
            <w:tcW w:w="2790" w:type="dxa"/>
            <w:vMerge w:val="restart"/>
            <w:vAlign w:val="center"/>
          </w:tcPr>
          <w:p w14:paraId="2F927A3D" w14:textId="77777777" w:rsidR="00CE7984" w:rsidRPr="00107304" w:rsidRDefault="00CE7984" w:rsidP="003D6C87">
            <w:pPr>
              <w:adjustRightInd w:val="0"/>
              <w:spacing w:line="360" w:lineRule="auto"/>
              <w:jc w:val="center"/>
              <w:rPr>
                <w:rFonts w:ascii="Times New Roman" w:hAnsi="Times New Roman" w:cs="Times New Roman"/>
                <w:lang w:val="es-AR" w:eastAsia="pt-BR"/>
              </w:rPr>
            </w:pPr>
            <w:r w:rsidRPr="00107304">
              <w:rPr>
                <w:rFonts w:ascii="Times New Roman" w:hAnsi="Times New Roman" w:cs="Times New Roman"/>
                <w:lang w:val="es-AR"/>
              </w:rPr>
              <w:t>0,0015 solas o combinadas, expresadas en clorofila</w:t>
            </w:r>
          </w:p>
        </w:tc>
        <w:tc>
          <w:tcPr>
            <w:tcW w:w="2880" w:type="dxa"/>
            <w:vMerge w:val="restart"/>
          </w:tcPr>
          <w:p w14:paraId="666E2512" w14:textId="77777777" w:rsidR="00CE7984" w:rsidRDefault="00CE7984" w:rsidP="003D6C87">
            <w:pPr>
              <w:adjustRightInd w:val="0"/>
              <w:jc w:val="center"/>
              <w:rPr>
                <w:rFonts w:ascii="Times New Roman" w:hAnsi="Times New Roman" w:cs="Times New Roman"/>
                <w:lang w:val="es-AR"/>
              </w:rPr>
            </w:pPr>
          </w:p>
          <w:p w14:paraId="2A911C2D" w14:textId="77777777" w:rsidR="00CE7984" w:rsidRDefault="00CE7984" w:rsidP="003D6C87">
            <w:pPr>
              <w:adjustRightInd w:val="0"/>
              <w:jc w:val="center"/>
              <w:rPr>
                <w:rFonts w:ascii="Times New Roman" w:hAnsi="Times New Roman" w:cs="Times New Roman"/>
                <w:lang w:val="es-AR"/>
              </w:rPr>
            </w:pPr>
          </w:p>
          <w:p w14:paraId="1BF2AEC2" w14:textId="77777777" w:rsidR="00CE7984" w:rsidRDefault="00CE7984" w:rsidP="003D6C87">
            <w:pPr>
              <w:adjustRightInd w:val="0"/>
              <w:jc w:val="center"/>
              <w:rPr>
                <w:rFonts w:ascii="Times New Roman" w:hAnsi="Times New Roman" w:cs="Times New Roman"/>
                <w:lang w:val="es-AR"/>
              </w:rPr>
            </w:pPr>
          </w:p>
          <w:p w14:paraId="21684D01" w14:textId="2EE87283" w:rsidR="00CE7984" w:rsidRPr="00107304" w:rsidRDefault="00CE7984" w:rsidP="003D6C87">
            <w:pPr>
              <w:adjustRightInd w:val="0"/>
              <w:jc w:val="center"/>
              <w:rPr>
                <w:rFonts w:ascii="Times New Roman" w:hAnsi="Times New Roman" w:cs="Times New Roman"/>
                <w:lang w:val="es-AR"/>
              </w:rPr>
            </w:pPr>
            <w:r w:rsidRPr="00107304">
              <w:rPr>
                <w:rFonts w:ascii="Times New Roman" w:hAnsi="Times New Roman" w:cs="Times New Roman"/>
                <w:lang w:val="es-AR"/>
              </w:rPr>
              <w:t xml:space="preserve">Solo para quesos </w:t>
            </w:r>
            <w:r>
              <w:rPr>
                <w:rFonts w:ascii="Times New Roman" w:hAnsi="Times New Roman" w:cs="Times New Roman"/>
                <w:lang w:val="es-AR"/>
              </w:rPr>
              <w:t>saborizados/aromatizados y/o con agregados</w:t>
            </w:r>
          </w:p>
        </w:tc>
      </w:tr>
      <w:tr w:rsidR="00CE7984" w:rsidRPr="00107304" w14:paraId="04C4D212" w14:textId="77777777" w:rsidTr="00345306">
        <w:tc>
          <w:tcPr>
            <w:tcW w:w="1170" w:type="dxa"/>
            <w:vAlign w:val="center"/>
          </w:tcPr>
          <w:p w14:paraId="08CAD140" w14:textId="267DE308" w:rsidR="00CE7984" w:rsidRPr="00107304" w:rsidRDefault="00CE7984" w:rsidP="003D6C87">
            <w:pPr>
              <w:spacing w:line="360" w:lineRule="auto"/>
              <w:jc w:val="center"/>
              <w:rPr>
                <w:rFonts w:ascii="Times New Roman" w:hAnsi="Times New Roman" w:cs="Times New Roman"/>
              </w:rPr>
            </w:pPr>
            <w:r w:rsidRPr="00107304">
              <w:rPr>
                <w:rFonts w:ascii="Times New Roman" w:hAnsi="Times New Roman" w:cs="Times New Roman"/>
              </w:rPr>
              <w:t xml:space="preserve">141 (i) </w:t>
            </w:r>
          </w:p>
        </w:tc>
        <w:tc>
          <w:tcPr>
            <w:tcW w:w="3510" w:type="dxa"/>
            <w:vAlign w:val="center"/>
          </w:tcPr>
          <w:p w14:paraId="67CA437D" w14:textId="77777777" w:rsidR="00CE7984" w:rsidRPr="00107304" w:rsidRDefault="00CE7984" w:rsidP="003D6C87">
            <w:pPr>
              <w:spacing w:line="360" w:lineRule="auto"/>
              <w:jc w:val="center"/>
              <w:rPr>
                <w:rFonts w:ascii="Times New Roman" w:hAnsi="Times New Roman" w:cs="Times New Roman"/>
              </w:rPr>
            </w:pPr>
            <w:r w:rsidRPr="00107304">
              <w:rPr>
                <w:rFonts w:ascii="Times New Roman" w:hAnsi="Times New Roman" w:cs="Times New Roman"/>
              </w:rPr>
              <w:t>Clorofilas, complejos cúpricos</w:t>
            </w:r>
          </w:p>
        </w:tc>
        <w:tc>
          <w:tcPr>
            <w:tcW w:w="2790" w:type="dxa"/>
            <w:vMerge/>
            <w:vAlign w:val="center"/>
          </w:tcPr>
          <w:p w14:paraId="558BF7F0" w14:textId="77777777" w:rsidR="00CE7984" w:rsidRPr="00107304" w:rsidRDefault="00CE7984" w:rsidP="003D6C87">
            <w:pPr>
              <w:spacing w:line="360" w:lineRule="auto"/>
              <w:jc w:val="center"/>
              <w:rPr>
                <w:rFonts w:ascii="Times New Roman" w:hAnsi="Times New Roman" w:cs="Times New Roman"/>
              </w:rPr>
            </w:pPr>
          </w:p>
        </w:tc>
        <w:tc>
          <w:tcPr>
            <w:tcW w:w="2880" w:type="dxa"/>
            <w:vMerge/>
          </w:tcPr>
          <w:p w14:paraId="75B390BE" w14:textId="0B54A9BE" w:rsidR="00CE7984" w:rsidRPr="00107304" w:rsidRDefault="00CE7984" w:rsidP="003D6C87">
            <w:pPr>
              <w:adjustRightInd w:val="0"/>
              <w:spacing w:before="120" w:after="120"/>
              <w:jc w:val="center"/>
              <w:rPr>
                <w:rFonts w:ascii="Times New Roman" w:hAnsi="Times New Roman" w:cs="Times New Roman"/>
                <w:bCs/>
                <w:lang w:val="es-AR"/>
              </w:rPr>
            </w:pPr>
          </w:p>
        </w:tc>
      </w:tr>
      <w:tr w:rsidR="00CE7984" w:rsidRPr="00107304" w14:paraId="308365E7" w14:textId="77777777" w:rsidTr="00ED2C46">
        <w:trPr>
          <w:trHeight w:val="1731"/>
        </w:trPr>
        <w:tc>
          <w:tcPr>
            <w:tcW w:w="1170" w:type="dxa"/>
            <w:vAlign w:val="center"/>
          </w:tcPr>
          <w:p w14:paraId="0DBBB88F" w14:textId="467B82C5" w:rsidR="00CE7984" w:rsidRPr="00107304" w:rsidRDefault="00CE7984" w:rsidP="003D6C87">
            <w:pPr>
              <w:spacing w:line="360" w:lineRule="auto"/>
              <w:jc w:val="center"/>
              <w:rPr>
                <w:rFonts w:ascii="Times New Roman" w:hAnsi="Times New Roman" w:cs="Times New Roman"/>
                <w:lang w:val="es-AR"/>
              </w:rPr>
            </w:pPr>
            <w:r w:rsidRPr="00107304">
              <w:rPr>
                <w:rFonts w:ascii="Times New Roman" w:hAnsi="Times New Roman" w:cs="Times New Roman"/>
                <w:lang w:val="es-AR"/>
              </w:rPr>
              <w:t>141 (ii)</w:t>
            </w:r>
          </w:p>
        </w:tc>
        <w:tc>
          <w:tcPr>
            <w:tcW w:w="3510" w:type="dxa"/>
            <w:vAlign w:val="center"/>
          </w:tcPr>
          <w:p w14:paraId="75A40C61" w14:textId="77777777" w:rsidR="00CE7984" w:rsidRPr="00107304" w:rsidRDefault="00CE7984" w:rsidP="003D6C87">
            <w:pPr>
              <w:spacing w:line="360" w:lineRule="auto"/>
              <w:jc w:val="center"/>
              <w:rPr>
                <w:rFonts w:ascii="Times New Roman" w:hAnsi="Times New Roman" w:cs="Times New Roman"/>
                <w:lang w:val="es-AR"/>
              </w:rPr>
            </w:pPr>
            <w:r w:rsidRPr="00107304">
              <w:rPr>
                <w:rFonts w:ascii="Times New Roman" w:hAnsi="Times New Roman" w:cs="Times New Roman"/>
                <w:lang w:val="es-AR"/>
              </w:rPr>
              <w:t xml:space="preserve">Clorofilinas, complejos </w:t>
            </w:r>
            <w:proofErr w:type="gramStart"/>
            <w:r w:rsidRPr="00107304">
              <w:rPr>
                <w:rFonts w:ascii="Times New Roman" w:hAnsi="Times New Roman" w:cs="Times New Roman"/>
                <w:lang w:val="es-AR"/>
              </w:rPr>
              <w:t>cúpricos,  sales</w:t>
            </w:r>
            <w:proofErr w:type="gramEnd"/>
            <w:r w:rsidRPr="00107304">
              <w:rPr>
                <w:rFonts w:ascii="Times New Roman" w:hAnsi="Times New Roman" w:cs="Times New Roman"/>
                <w:lang w:val="es-AR"/>
              </w:rPr>
              <w:t xml:space="preserve"> de potasio y sodio</w:t>
            </w:r>
          </w:p>
        </w:tc>
        <w:tc>
          <w:tcPr>
            <w:tcW w:w="2790" w:type="dxa"/>
            <w:vMerge/>
            <w:vAlign w:val="center"/>
          </w:tcPr>
          <w:p w14:paraId="317BDB8D" w14:textId="77777777" w:rsidR="00CE7984" w:rsidRPr="00107304" w:rsidRDefault="00CE7984" w:rsidP="003D6C87">
            <w:pPr>
              <w:spacing w:line="360" w:lineRule="auto"/>
              <w:jc w:val="center"/>
              <w:rPr>
                <w:rFonts w:ascii="Times New Roman" w:hAnsi="Times New Roman" w:cs="Times New Roman"/>
                <w:lang w:val="es-AR"/>
              </w:rPr>
            </w:pPr>
          </w:p>
        </w:tc>
        <w:tc>
          <w:tcPr>
            <w:tcW w:w="2880" w:type="dxa"/>
            <w:vMerge/>
            <w:vAlign w:val="center"/>
          </w:tcPr>
          <w:p w14:paraId="77A282DE" w14:textId="4A00A042" w:rsidR="00CE7984" w:rsidRPr="00107304" w:rsidRDefault="00CE7984" w:rsidP="003D6C87">
            <w:pPr>
              <w:adjustRightInd w:val="0"/>
              <w:spacing w:before="120" w:after="120"/>
              <w:jc w:val="center"/>
              <w:rPr>
                <w:rFonts w:ascii="Times New Roman" w:hAnsi="Times New Roman" w:cs="Times New Roman"/>
                <w:lang w:val="es-AR"/>
              </w:rPr>
            </w:pPr>
          </w:p>
        </w:tc>
      </w:tr>
      <w:tr w:rsidR="003D6C87" w:rsidRPr="00107304" w14:paraId="4AAC0397" w14:textId="77777777" w:rsidTr="00345306">
        <w:tc>
          <w:tcPr>
            <w:tcW w:w="1170" w:type="dxa"/>
            <w:vAlign w:val="center"/>
          </w:tcPr>
          <w:p w14:paraId="3BE90E15" w14:textId="0E339A52" w:rsidR="003D6C87" w:rsidRPr="00107304" w:rsidRDefault="003D6C87" w:rsidP="00156A3C">
            <w:pPr>
              <w:jc w:val="center"/>
              <w:rPr>
                <w:rFonts w:ascii="Times New Roman" w:hAnsi="Times New Roman" w:cs="Times New Roman"/>
              </w:rPr>
            </w:pPr>
            <w:r w:rsidRPr="00107304">
              <w:rPr>
                <w:rFonts w:ascii="Times New Roman" w:hAnsi="Times New Roman" w:cs="Times New Roman"/>
              </w:rPr>
              <w:t>150 a</w:t>
            </w:r>
          </w:p>
        </w:tc>
        <w:tc>
          <w:tcPr>
            <w:tcW w:w="3510" w:type="dxa"/>
            <w:vAlign w:val="center"/>
          </w:tcPr>
          <w:p w14:paraId="76CE1A2F" w14:textId="77777777" w:rsidR="003D6C87" w:rsidRPr="00107304" w:rsidRDefault="003D6C87" w:rsidP="00156A3C">
            <w:pPr>
              <w:jc w:val="center"/>
              <w:rPr>
                <w:rFonts w:ascii="Times New Roman" w:hAnsi="Times New Roman" w:cs="Times New Roman"/>
              </w:rPr>
            </w:pPr>
            <w:r w:rsidRPr="00107304">
              <w:rPr>
                <w:rFonts w:ascii="Times New Roman" w:hAnsi="Times New Roman" w:cs="Times New Roman"/>
              </w:rPr>
              <w:t>Caramelo I. Caramelo puro</w:t>
            </w:r>
          </w:p>
        </w:tc>
        <w:tc>
          <w:tcPr>
            <w:tcW w:w="2790" w:type="dxa"/>
            <w:vAlign w:val="center"/>
          </w:tcPr>
          <w:p w14:paraId="5BCF861E" w14:textId="510831AE" w:rsidR="003D6C87" w:rsidRPr="00107304" w:rsidRDefault="00B012ED" w:rsidP="00156A3C">
            <w:pPr>
              <w:jc w:val="center"/>
              <w:rPr>
                <w:rFonts w:ascii="Times New Roman" w:hAnsi="Times New Roman" w:cs="Times New Roman"/>
              </w:rPr>
            </w:pPr>
            <w:r>
              <w:rPr>
                <w:rFonts w:ascii="Times New Roman" w:hAnsi="Times New Roman" w:cs="Times New Roman"/>
              </w:rPr>
              <w:t>Quantum satis</w:t>
            </w:r>
          </w:p>
        </w:tc>
        <w:tc>
          <w:tcPr>
            <w:tcW w:w="2880" w:type="dxa"/>
            <w:vAlign w:val="center"/>
          </w:tcPr>
          <w:p w14:paraId="43590F48" w14:textId="39C45F20" w:rsidR="003D6C87" w:rsidRPr="00107304" w:rsidRDefault="00B012ED" w:rsidP="00156A3C">
            <w:pPr>
              <w:adjustRightInd w:val="0"/>
              <w:jc w:val="center"/>
              <w:rPr>
                <w:rFonts w:ascii="Times New Roman" w:hAnsi="Times New Roman" w:cs="Times New Roman"/>
              </w:rPr>
            </w:pPr>
            <w:r w:rsidRPr="00107304">
              <w:rPr>
                <w:rFonts w:ascii="Times New Roman" w:hAnsi="Times New Roman" w:cs="Times New Roman"/>
                <w:lang w:val="es-AR"/>
              </w:rPr>
              <w:t xml:space="preserve">Solo para quesos </w:t>
            </w:r>
            <w:r>
              <w:rPr>
                <w:rFonts w:ascii="Times New Roman" w:hAnsi="Times New Roman" w:cs="Times New Roman"/>
                <w:lang w:val="es-AR"/>
              </w:rPr>
              <w:t>saborizados/aromatizados y/o con agregados</w:t>
            </w:r>
          </w:p>
        </w:tc>
      </w:tr>
      <w:tr w:rsidR="003D6C87" w:rsidRPr="00107304" w14:paraId="5ED111DB" w14:textId="77777777" w:rsidTr="00345306">
        <w:tc>
          <w:tcPr>
            <w:tcW w:w="1170" w:type="dxa"/>
            <w:vAlign w:val="center"/>
          </w:tcPr>
          <w:p w14:paraId="69CD0F24" w14:textId="7C0DD0F4" w:rsidR="003D6C87" w:rsidRPr="00107304" w:rsidRDefault="003D6C87" w:rsidP="00156A3C">
            <w:pPr>
              <w:jc w:val="center"/>
              <w:rPr>
                <w:rFonts w:ascii="Times New Roman" w:hAnsi="Times New Roman" w:cs="Times New Roman"/>
              </w:rPr>
            </w:pPr>
            <w:r w:rsidRPr="00107304">
              <w:rPr>
                <w:rFonts w:ascii="Times New Roman" w:hAnsi="Times New Roman" w:cs="Times New Roman"/>
              </w:rPr>
              <w:t>150c</w:t>
            </w:r>
          </w:p>
        </w:tc>
        <w:tc>
          <w:tcPr>
            <w:tcW w:w="3510" w:type="dxa"/>
            <w:vAlign w:val="center"/>
          </w:tcPr>
          <w:p w14:paraId="7ACACE3D" w14:textId="77777777" w:rsidR="003D6C87" w:rsidRPr="00107304" w:rsidRDefault="003D6C87" w:rsidP="00156A3C">
            <w:pPr>
              <w:jc w:val="center"/>
              <w:rPr>
                <w:rFonts w:ascii="Times New Roman" w:hAnsi="Times New Roman" w:cs="Times New Roman"/>
                <w:lang w:val="es-AR"/>
              </w:rPr>
            </w:pPr>
            <w:r w:rsidRPr="00107304">
              <w:rPr>
                <w:rFonts w:ascii="Times New Roman" w:hAnsi="Times New Roman" w:cs="Times New Roman"/>
                <w:lang w:val="es-AR"/>
              </w:rPr>
              <w:t>Caramelo III. Caramelo al amoníaco</w:t>
            </w:r>
          </w:p>
        </w:tc>
        <w:tc>
          <w:tcPr>
            <w:tcW w:w="2790" w:type="dxa"/>
            <w:vAlign w:val="center"/>
          </w:tcPr>
          <w:p w14:paraId="5156F09F" w14:textId="77777777" w:rsidR="003D6C87" w:rsidRPr="00107304" w:rsidRDefault="003D6C87" w:rsidP="00156A3C">
            <w:pPr>
              <w:jc w:val="center"/>
              <w:rPr>
                <w:rFonts w:ascii="Times New Roman" w:hAnsi="Times New Roman" w:cs="Times New Roman"/>
                <w:lang w:val="es-AR"/>
              </w:rPr>
            </w:pPr>
          </w:p>
          <w:p w14:paraId="0F59E459" w14:textId="77777777" w:rsidR="003D6C87" w:rsidRPr="00107304" w:rsidRDefault="003D6C87" w:rsidP="00156A3C">
            <w:pPr>
              <w:jc w:val="center"/>
              <w:rPr>
                <w:rFonts w:ascii="Times New Roman" w:hAnsi="Times New Roman" w:cs="Times New Roman"/>
              </w:rPr>
            </w:pPr>
            <w:r w:rsidRPr="00107304">
              <w:rPr>
                <w:rFonts w:ascii="Times New Roman" w:hAnsi="Times New Roman" w:cs="Times New Roman"/>
              </w:rPr>
              <w:t xml:space="preserve">1,5 </w:t>
            </w:r>
          </w:p>
          <w:p w14:paraId="0699E2FB" w14:textId="77777777" w:rsidR="003D6C87" w:rsidRPr="00107304" w:rsidRDefault="003D6C87" w:rsidP="00156A3C">
            <w:pPr>
              <w:jc w:val="center"/>
              <w:rPr>
                <w:rFonts w:ascii="Times New Roman" w:hAnsi="Times New Roman" w:cs="Times New Roman"/>
              </w:rPr>
            </w:pPr>
          </w:p>
        </w:tc>
        <w:tc>
          <w:tcPr>
            <w:tcW w:w="2880" w:type="dxa"/>
            <w:vAlign w:val="center"/>
          </w:tcPr>
          <w:p w14:paraId="58A576F2" w14:textId="1C74CF2D" w:rsidR="003D6C87" w:rsidRPr="00107304" w:rsidRDefault="00B012ED" w:rsidP="00156A3C">
            <w:pPr>
              <w:adjustRightInd w:val="0"/>
              <w:jc w:val="center"/>
              <w:rPr>
                <w:rFonts w:ascii="Times New Roman" w:hAnsi="Times New Roman" w:cs="Times New Roman"/>
                <w:bCs/>
                <w:lang w:val="es-AR"/>
              </w:rPr>
            </w:pPr>
            <w:r w:rsidRPr="00107304">
              <w:rPr>
                <w:rFonts w:ascii="Times New Roman" w:hAnsi="Times New Roman" w:cs="Times New Roman"/>
                <w:lang w:val="es-AR"/>
              </w:rPr>
              <w:t xml:space="preserve">Solo para quesos </w:t>
            </w:r>
            <w:r>
              <w:rPr>
                <w:rFonts w:ascii="Times New Roman" w:hAnsi="Times New Roman" w:cs="Times New Roman"/>
                <w:lang w:val="es-AR"/>
              </w:rPr>
              <w:t>saborizados/aromatizados y/o con agregados</w:t>
            </w:r>
          </w:p>
        </w:tc>
      </w:tr>
      <w:tr w:rsidR="003D6C87" w:rsidRPr="00107304" w14:paraId="29BBDC15" w14:textId="77777777" w:rsidTr="00345306">
        <w:tc>
          <w:tcPr>
            <w:tcW w:w="1170" w:type="dxa"/>
            <w:vAlign w:val="center"/>
          </w:tcPr>
          <w:p w14:paraId="15A6E6A3" w14:textId="39160F76" w:rsidR="003D6C87" w:rsidRPr="00107304" w:rsidRDefault="003D6C87" w:rsidP="00156A3C">
            <w:pPr>
              <w:jc w:val="center"/>
              <w:rPr>
                <w:rFonts w:ascii="Times New Roman" w:hAnsi="Times New Roman" w:cs="Times New Roman"/>
              </w:rPr>
            </w:pPr>
            <w:r w:rsidRPr="00107304">
              <w:rPr>
                <w:rFonts w:ascii="Times New Roman" w:hAnsi="Times New Roman" w:cs="Times New Roman"/>
              </w:rPr>
              <w:t>150d</w:t>
            </w:r>
          </w:p>
        </w:tc>
        <w:tc>
          <w:tcPr>
            <w:tcW w:w="3510" w:type="dxa"/>
            <w:vAlign w:val="center"/>
          </w:tcPr>
          <w:p w14:paraId="3EEABA28" w14:textId="77777777" w:rsidR="003D6C87" w:rsidRPr="00107304" w:rsidRDefault="003D6C87" w:rsidP="00156A3C">
            <w:pPr>
              <w:jc w:val="center"/>
              <w:rPr>
                <w:rFonts w:ascii="Times New Roman" w:hAnsi="Times New Roman" w:cs="Times New Roman"/>
                <w:lang w:val="es-AR"/>
              </w:rPr>
            </w:pPr>
            <w:r w:rsidRPr="00107304">
              <w:rPr>
                <w:rFonts w:ascii="Times New Roman" w:hAnsi="Times New Roman" w:cs="Times New Roman"/>
                <w:lang w:val="es-AR"/>
              </w:rPr>
              <w:t>Caramelo IV. Caramelo al sulfito amónico</w:t>
            </w:r>
          </w:p>
        </w:tc>
        <w:tc>
          <w:tcPr>
            <w:tcW w:w="2790" w:type="dxa"/>
            <w:vAlign w:val="center"/>
          </w:tcPr>
          <w:p w14:paraId="4DF45A2F" w14:textId="77777777" w:rsidR="003D6C87" w:rsidRPr="00107304" w:rsidRDefault="003D6C87" w:rsidP="00156A3C">
            <w:pPr>
              <w:jc w:val="center"/>
              <w:rPr>
                <w:rFonts w:ascii="Times New Roman" w:hAnsi="Times New Roman" w:cs="Times New Roman"/>
              </w:rPr>
            </w:pPr>
            <w:r w:rsidRPr="00107304">
              <w:rPr>
                <w:rFonts w:ascii="Times New Roman" w:hAnsi="Times New Roman" w:cs="Times New Roman"/>
              </w:rPr>
              <w:t>5</w:t>
            </w:r>
          </w:p>
        </w:tc>
        <w:tc>
          <w:tcPr>
            <w:tcW w:w="2880" w:type="dxa"/>
            <w:vAlign w:val="center"/>
          </w:tcPr>
          <w:p w14:paraId="3234AC1E" w14:textId="47CEB7B4" w:rsidR="003D6C87" w:rsidRPr="00107304" w:rsidRDefault="00B83178" w:rsidP="00156A3C">
            <w:pPr>
              <w:adjustRightInd w:val="0"/>
              <w:jc w:val="center"/>
              <w:rPr>
                <w:rFonts w:ascii="Times New Roman" w:hAnsi="Times New Roman" w:cs="Times New Roman"/>
                <w:bCs/>
                <w:lang w:val="es-AR"/>
              </w:rPr>
            </w:pPr>
            <w:r w:rsidRPr="00107304">
              <w:rPr>
                <w:rFonts w:ascii="Times New Roman" w:hAnsi="Times New Roman" w:cs="Times New Roman"/>
                <w:lang w:val="es-AR"/>
              </w:rPr>
              <w:t xml:space="preserve">Solo para quesos </w:t>
            </w:r>
            <w:r>
              <w:rPr>
                <w:rFonts w:ascii="Times New Roman" w:hAnsi="Times New Roman" w:cs="Times New Roman"/>
                <w:lang w:val="es-AR"/>
              </w:rPr>
              <w:t>saborizados/aromatizados y/o con agregados</w:t>
            </w:r>
          </w:p>
        </w:tc>
      </w:tr>
      <w:tr w:rsidR="003D6C87" w:rsidRPr="00107304" w14:paraId="3D1650CF" w14:textId="77777777" w:rsidTr="00345306">
        <w:tc>
          <w:tcPr>
            <w:tcW w:w="1170" w:type="dxa"/>
            <w:vAlign w:val="center"/>
          </w:tcPr>
          <w:p w14:paraId="26F6DBA9" w14:textId="606A5AAB" w:rsidR="003D6C87" w:rsidRPr="00107304" w:rsidRDefault="003D6C87" w:rsidP="00156A3C">
            <w:pPr>
              <w:jc w:val="center"/>
              <w:rPr>
                <w:rFonts w:ascii="Times New Roman" w:hAnsi="Times New Roman" w:cs="Times New Roman"/>
              </w:rPr>
            </w:pPr>
            <w:r w:rsidRPr="00107304">
              <w:rPr>
                <w:rFonts w:ascii="Times New Roman" w:hAnsi="Times New Roman" w:cs="Times New Roman"/>
              </w:rPr>
              <w:t>160a(i)</w:t>
            </w:r>
          </w:p>
        </w:tc>
        <w:tc>
          <w:tcPr>
            <w:tcW w:w="3510" w:type="dxa"/>
            <w:vAlign w:val="center"/>
          </w:tcPr>
          <w:p w14:paraId="6755A78D" w14:textId="0BBB320D" w:rsidR="003D6C87" w:rsidRPr="00BE7AF0" w:rsidRDefault="003D6C87" w:rsidP="00156A3C">
            <w:pPr>
              <w:jc w:val="center"/>
              <w:rPr>
                <w:rFonts w:ascii="Times New Roman" w:hAnsi="Times New Roman" w:cs="Times New Roman"/>
                <w:b/>
                <w:lang w:val="es-AR"/>
              </w:rPr>
            </w:pPr>
            <w:r w:rsidRPr="00107304">
              <w:rPr>
                <w:rFonts w:ascii="Times New Roman" w:hAnsi="Times New Roman" w:cs="Times New Roman"/>
                <w:bCs/>
              </w:rPr>
              <w:t>Carotenos, beta- sintético</w:t>
            </w:r>
          </w:p>
        </w:tc>
        <w:tc>
          <w:tcPr>
            <w:tcW w:w="2790" w:type="dxa"/>
            <w:vAlign w:val="center"/>
          </w:tcPr>
          <w:p w14:paraId="5C09BF29" w14:textId="77777777" w:rsidR="003D6C87" w:rsidRPr="00107304" w:rsidRDefault="003D6C87" w:rsidP="00156A3C">
            <w:pPr>
              <w:jc w:val="center"/>
              <w:rPr>
                <w:rFonts w:ascii="Times New Roman" w:hAnsi="Times New Roman" w:cs="Times New Roman"/>
              </w:rPr>
            </w:pPr>
            <w:r w:rsidRPr="00107304">
              <w:rPr>
                <w:rFonts w:ascii="Times New Roman" w:hAnsi="Times New Roman" w:cs="Times New Roman"/>
              </w:rPr>
              <w:t>0,01</w:t>
            </w:r>
          </w:p>
        </w:tc>
        <w:tc>
          <w:tcPr>
            <w:tcW w:w="2880" w:type="dxa"/>
          </w:tcPr>
          <w:p w14:paraId="7CF77A28" w14:textId="55C670FD" w:rsidR="003D6C87" w:rsidRPr="00107304" w:rsidRDefault="00B83178" w:rsidP="00156A3C">
            <w:pPr>
              <w:adjustRightInd w:val="0"/>
              <w:jc w:val="center"/>
              <w:rPr>
                <w:rFonts w:ascii="Times New Roman" w:hAnsi="Times New Roman" w:cs="Times New Roman"/>
                <w:b/>
                <w:bCs/>
                <w:lang w:val="es-AR"/>
              </w:rPr>
            </w:pPr>
            <w:r w:rsidRPr="00107304">
              <w:rPr>
                <w:rFonts w:ascii="Times New Roman" w:hAnsi="Times New Roman" w:cs="Times New Roman"/>
                <w:lang w:val="es-AR"/>
              </w:rPr>
              <w:t xml:space="preserve">Solo para quesos </w:t>
            </w:r>
            <w:r>
              <w:rPr>
                <w:rFonts w:ascii="Times New Roman" w:hAnsi="Times New Roman" w:cs="Times New Roman"/>
                <w:lang w:val="es-AR"/>
              </w:rPr>
              <w:lastRenderedPageBreak/>
              <w:t>saborizados/aromatizados y/o con agregados</w:t>
            </w:r>
          </w:p>
        </w:tc>
      </w:tr>
      <w:tr w:rsidR="003D6C87" w:rsidRPr="00107304" w14:paraId="04BE7DC1" w14:textId="77777777" w:rsidTr="00345306">
        <w:tc>
          <w:tcPr>
            <w:tcW w:w="1170" w:type="dxa"/>
            <w:vAlign w:val="center"/>
          </w:tcPr>
          <w:p w14:paraId="1C26EDD8" w14:textId="38E981FC" w:rsidR="003D6C87" w:rsidRPr="00107304" w:rsidRDefault="003D6C87" w:rsidP="00156A3C">
            <w:pPr>
              <w:jc w:val="center"/>
              <w:rPr>
                <w:rFonts w:ascii="Times New Roman" w:hAnsi="Times New Roman" w:cs="Times New Roman"/>
              </w:rPr>
            </w:pPr>
            <w:r w:rsidRPr="00107304">
              <w:rPr>
                <w:rFonts w:ascii="Times New Roman" w:hAnsi="Times New Roman" w:cs="Times New Roman"/>
              </w:rPr>
              <w:lastRenderedPageBreak/>
              <w:t>160a(ii)</w:t>
            </w:r>
          </w:p>
        </w:tc>
        <w:tc>
          <w:tcPr>
            <w:tcW w:w="3510" w:type="dxa"/>
            <w:vAlign w:val="center"/>
          </w:tcPr>
          <w:p w14:paraId="1C7F2660" w14:textId="77777777" w:rsidR="003D6C87" w:rsidRPr="00107304" w:rsidRDefault="003D6C87" w:rsidP="00156A3C">
            <w:pPr>
              <w:jc w:val="center"/>
              <w:rPr>
                <w:rFonts w:ascii="Times New Roman" w:hAnsi="Times New Roman" w:cs="Times New Roman"/>
              </w:rPr>
            </w:pPr>
            <w:r w:rsidRPr="00107304">
              <w:rPr>
                <w:rFonts w:ascii="Times New Roman" w:hAnsi="Times New Roman" w:cs="Times New Roman"/>
                <w:bCs/>
              </w:rPr>
              <w:t>Carotenos, beta-,</w:t>
            </w:r>
            <w:r w:rsidRPr="00107304">
              <w:rPr>
                <w:rFonts w:ascii="Times New Roman" w:hAnsi="Times New Roman" w:cs="Times New Roman"/>
              </w:rPr>
              <w:t xml:space="preserve"> vegetales</w:t>
            </w:r>
          </w:p>
        </w:tc>
        <w:tc>
          <w:tcPr>
            <w:tcW w:w="2790" w:type="dxa"/>
            <w:vAlign w:val="center"/>
          </w:tcPr>
          <w:p w14:paraId="54EFFF79" w14:textId="77777777" w:rsidR="003D6C87" w:rsidRPr="00107304" w:rsidRDefault="003D6C87" w:rsidP="00156A3C">
            <w:pPr>
              <w:jc w:val="center"/>
              <w:rPr>
                <w:rFonts w:ascii="Times New Roman" w:hAnsi="Times New Roman" w:cs="Times New Roman"/>
              </w:rPr>
            </w:pPr>
          </w:p>
          <w:p w14:paraId="1628B38E" w14:textId="5417C5D9" w:rsidR="003D6C87" w:rsidRPr="00107304" w:rsidRDefault="00B83178" w:rsidP="00156A3C">
            <w:pPr>
              <w:jc w:val="center"/>
              <w:rPr>
                <w:rFonts w:ascii="Times New Roman" w:hAnsi="Times New Roman" w:cs="Times New Roman"/>
              </w:rPr>
            </w:pPr>
            <w:r>
              <w:rPr>
                <w:rFonts w:ascii="Times New Roman" w:hAnsi="Times New Roman" w:cs="Times New Roman"/>
              </w:rPr>
              <w:t>0,02</w:t>
            </w:r>
          </w:p>
          <w:p w14:paraId="327D05F6" w14:textId="77777777" w:rsidR="003D6C87" w:rsidRPr="00107304" w:rsidRDefault="003D6C87" w:rsidP="00156A3C">
            <w:pPr>
              <w:jc w:val="center"/>
              <w:rPr>
                <w:rFonts w:ascii="Times New Roman" w:hAnsi="Times New Roman" w:cs="Times New Roman"/>
              </w:rPr>
            </w:pPr>
          </w:p>
        </w:tc>
        <w:tc>
          <w:tcPr>
            <w:tcW w:w="2880" w:type="dxa"/>
          </w:tcPr>
          <w:p w14:paraId="015A6AC3" w14:textId="47E0C66D" w:rsidR="003D6C87" w:rsidRPr="00107304" w:rsidRDefault="00B83178" w:rsidP="00156A3C">
            <w:pPr>
              <w:adjustRightInd w:val="0"/>
              <w:jc w:val="center"/>
              <w:rPr>
                <w:rFonts w:ascii="Times New Roman" w:hAnsi="Times New Roman" w:cs="Times New Roman"/>
                <w:b/>
                <w:bCs/>
                <w:lang w:val="es-AR"/>
              </w:rPr>
            </w:pPr>
            <w:r w:rsidRPr="00107304">
              <w:rPr>
                <w:rFonts w:ascii="Times New Roman" w:hAnsi="Times New Roman" w:cs="Times New Roman"/>
                <w:lang w:val="es-AR"/>
              </w:rPr>
              <w:t xml:space="preserve">Solo para quesos </w:t>
            </w:r>
            <w:r>
              <w:rPr>
                <w:rFonts w:ascii="Times New Roman" w:hAnsi="Times New Roman" w:cs="Times New Roman"/>
                <w:lang w:val="es-AR"/>
              </w:rPr>
              <w:t>saborizados/aromatizados y/o con agregados</w:t>
            </w:r>
          </w:p>
        </w:tc>
      </w:tr>
      <w:tr w:rsidR="003D6C87" w:rsidRPr="00107304" w14:paraId="2662170B" w14:textId="77777777" w:rsidTr="00345306">
        <w:trPr>
          <w:trHeight w:val="907"/>
        </w:trPr>
        <w:tc>
          <w:tcPr>
            <w:tcW w:w="1170" w:type="dxa"/>
            <w:vAlign w:val="center"/>
          </w:tcPr>
          <w:p w14:paraId="1AEB1076" w14:textId="15292FDF" w:rsidR="003D6C87" w:rsidRPr="00107304" w:rsidRDefault="003D6C87" w:rsidP="003D6C87">
            <w:pPr>
              <w:spacing w:line="360" w:lineRule="auto"/>
              <w:jc w:val="center"/>
              <w:rPr>
                <w:rFonts w:ascii="Times New Roman" w:hAnsi="Times New Roman" w:cs="Times New Roman"/>
                <w:lang w:val="es-AR"/>
              </w:rPr>
            </w:pPr>
            <w:r w:rsidRPr="00107304">
              <w:rPr>
                <w:rFonts w:ascii="Times New Roman" w:hAnsi="Times New Roman" w:cs="Times New Roman"/>
                <w:lang w:val="es-AR"/>
              </w:rPr>
              <w:t>160b (i)</w:t>
            </w:r>
          </w:p>
        </w:tc>
        <w:tc>
          <w:tcPr>
            <w:tcW w:w="3510" w:type="dxa"/>
            <w:vAlign w:val="center"/>
          </w:tcPr>
          <w:p w14:paraId="46E33872" w14:textId="77777777" w:rsidR="003D6C87" w:rsidRPr="00107304" w:rsidRDefault="003D6C87" w:rsidP="003D6C87">
            <w:pPr>
              <w:spacing w:line="360" w:lineRule="auto"/>
              <w:jc w:val="center"/>
              <w:rPr>
                <w:rFonts w:ascii="Times New Roman" w:hAnsi="Times New Roman" w:cs="Times New Roman"/>
                <w:lang w:val="es-AR"/>
              </w:rPr>
            </w:pPr>
            <w:r w:rsidRPr="00107304">
              <w:rPr>
                <w:rFonts w:ascii="Times New Roman" w:hAnsi="Times New Roman" w:cs="Times New Roman"/>
                <w:lang w:val="es-AR"/>
              </w:rPr>
              <w:t>Extracto de annato, base bixina</w:t>
            </w:r>
          </w:p>
        </w:tc>
        <w:tc>
          <w:tcPr>
            <w:tcW w:w="2790" w:type="dxa"/>
            <w:vAlign w:val="center"/>
          </w:tcPr>
          <w:p w14:paraId="15F94319" w14:textId="77777777" w:rsidR="003D6C87" w:rsidRPr="00107304" w:rsidRDefault="003D6C87" w:rsidP="003D6C87">
            <w:pPr>
              <w:adjustRightInd w:val="0"/>
              <w:spacing w:line="360" w:lineRule="auto"/>
              <w:jc w:val="center"/>
              <w:rPr>
                <w:rFonts w:ascii="Times New Roman" w:hAnsi="Times New Roman" w:cs="Times New Roman"/>
                <w:lang w:val="es-AR"/>
              </w:rPr>
            </w:pPr>
            <w:r w:rsidRPr="00107304">
              <w:rPr>
                <w:rFonts w:ascii="Times New Roman" w:hAnsi="Times New Roman" w:cs="Times New Roman"/>
                <w:lang w:val="es-AR"/>
              </w:rPr>
              <w:t>0,002 como bixina</w:t>
            </w:r>
          </w:p>
        </w:tc>
        <w:tc>
          <w:tcPr>
            <w:tcW w:w="2880" w:type="dxa"/>
          </w:tcPr>
          <w:p w14:paraId="168FD16E" w14:textId="6C121AE9" w:rsidR="003D6C87" w:rsidRPr="00107304" w:rsidRDefault="00B83178" w:rsidP="003D6C87">
            <w:pPr>
              <w:adjustRightInd w:val="0"/>
              <w:spacing w:before="120" w:after="120"/>
              <w:jc w:val="center"/>
              <w:rPr>
                <w:rFonts w:ascii="Times New Roman" w:hAnsi="Times New Roman" w:cs="Times New Roman"/>
                <w:b/>
                <w:bCs/>
                <w:lang w:val="es-AR"/>
              </w:rPr>
            </w:pPr>
            <w:r w:rsidRPr="00107304">
              <w:rPr>
                <w:rFonts w:ascii="Times New Roman" w:hAnsi="Times New Roman" w:cs="Times New Roman"/>
                <w:lang w:val="es-AR"/>
              </w:rPr>
              <w:t xml:space="preserve">Solo para quesos </w:t>
            </w:r>
            <w:r>
              <w:rPr>
                <w:rFonts w:ascii="Times New Roman" w:hAnsi="Times New Roman" w:cs="Times New Roman"/>
                <w:lang w:val="es-AR"/>
              </w:rPr>
              <w:t>saborizados/aromatizados y/o con agregados</w:t>
            </w:r>
          </w:p>
        </w:tc>
      </w:tr>
      <w:tr w:rsidR="003D6C87" w:rsidRPr="00107304" w14:paraId="5A6FB781" w14:textId="77777777" w:rsidTr="00345306">
        <w:trPr>
          <w:trHeight w:val="895"/>
        </w:trPr>
        <w:tc>
          <w:tcPr>
            <w:tcW w:w="1170" w:type="dxa"/>
            <w:vAlign w:val="center"/>
          </w:tcPr>
          <w:p w14:paraId="1C1ACFAC" w14:textId="0D9F60AC" w:rsidR="003D6C87" w:rsidRPr="00107304" w:rsidRDefault="003D6C87" w:rsidP="003D6C87">
            <w:pPr>
              <w:spacing w:line="360" w:lineRule="auto"/>
              <w:jc w:val="center"/>
              <w:rPr>
                <w:rFonts w:ascii="Times New Roman" w:hAnsi="Times New Roman" w:cs="Times New Roman"/>
              </w:rPr>
            </w:pPr>
            <w:r w:rsidRPr="00107304">
              <w:rPr>
                <w:rFonts w:ascii="Times New Roman" w:hAnsi="Times New Roman" w:cs="Times New Roman"/>
              </w:rPr>
              <w:t>160b (ii)</w:t>
            </w:r>
          </w:p>
        </w:tc>
        <w:tc>
          <w:tcPr>
            <w:tcW w:w="3510" w:type="dxa"/>
            <w:vAlign w:val="center"/>
          </w:tcPr>
          <w:p w14:paraId="4B9DC8AF" w14:textId="77777777" w:rsidR="003D6C87" w:rsidRPr="00107304" w:rsidRDefault="003D6C87" w:rsidP="003D6C87">
            <w:pPr>
              <w:spacing w:line="360" w:lineRule="auto"/>
              <w:jc w:val="center"/>
              <w:rPr>
                <w:rFonts w:ascii="Times New Roman" w:hAnsi="Times New Roman" w:cs="Times New Roman"/>
                <w:lang w:val="es-AR"/>
              </w:rPr>
            </w:pPr>
            <w:r w:rsidRPr="00107304">
              <w:rPr>
                <w:rFonts w:ascii="Times New Roman" w:hAnsi="Times New Roman" w:cs="Times New Roman"/>
                <w:lang w:val="es-AR"/>
              </w:rPr>
              <w:t>Extracto de annato, base de norbixina.</w:t>
            </w:r>
          </w:p>
        </w:tc>
        <w:tc>
          <w:tcPr>
            <w:tcW w:w="2790" w:type="dxa"/>
            <w:vAlign w:val="center"/>
          </w:tcPr>
          <w:p w14:paraId="7F28BB2F" w14:textId="77777777" w:rsidR="003D6C87" w:rsidRPr="00107304" w:rsidRDefault="003D6C87" w:rsidP="003D6C87">
            <w:pPr>
              <w:adjustRightInd w:val="0"/>
              <w:spacing w:line="360" w:lineRule="auto"/>
              <w:jc w:val="center"/>
              <w:rPr>
                <w:rFonts w:ascii="Times New Roman" w:hAnsi="Times New Roman" w:cs="Times New Roman"/>
              </w:rPr>
            </w:pPr>
            <w:r w:rsidRPr="00107304">
              <w:rPr>
                <w:rFonts w:ascii="Times New Roman" w:hAnsi="Times New Roman" w:cs="Times New Roman"/>
              </w:rPr>
              <w:t>0,0025 como norbixina</w:t>
            </w:r>
          </w:p>
        </w:tc>
        <w:tc>
          <w:tcPr>
            <w:tcW w:w="2880" w:type="dxa"/>
          </w:tcPr>
          <w:p w14:paraId="58A20391" w14:textId="2A74806B" w:rsidR="003D6C87" w:rsidRPr="00107304" w:rsidRDefault="00B83178" w:rsidP="003D6C87">
            <w:pPr>
              <w:adjustRightInd w:val="0"/>
              <w:spacing w:before="120" w:after="120"/>
              <w:jc w:val="center"/>
              <w:rPr>
                <w:rFonts w:ascii="Times New Roman" w:hAnsi="Times New Roman" w:cs="Times New Roman"/>
                <w:b/>
                <w:bCs/>
                <w:lang w:val="es-AR"/>
              </w:rPr>
            </w:pPr>
            <w:r w:rsidRPr="00107304">
              <w:rPr>
                <w:rFonts w:ascii="Times New Roman" w:hAnsi="Times New Roman" w:cs="Times New Roman"/>
                <w:lang w:val="es-AR"/>
              </w:rPr>
              <w:t xml:space="preserve">Solo para quesos </w:t>
            </w:r>
            <w:r>
              <w:rPr>
                <w:rFonts w:ascii="Times New Roman" w:hAnsi="Times New Roman" w:cs="Times New Roman"/>
                <w:lang w:val="es-AR"/>
              </w:rPr>
              <w:t>saborizados/aromatizados y/o con agregados</w:t>
            </w:r>
          </w:p>
        </w:tc>
      </w:tr>
      <w:tr w:rsidR="003D6C87" w:rsidRPr="00107304" w14:paraId="70547F50" w14:textId="77777777" w:rsidTr="00345306">
        <w:tc>
          <w:tcPr>
            <w:tcW w:w="1170" w:type="dxa"/>
            <w:vAlign w:val="center"/>
          </w:tcPr>
          <w:p w14:paraId="0ADFA3F0" w14:textId="526F61F6" w:rsidR="003D6C87" w:rsidRPr="00107304" w:rsidRDefault="003D6C87" w:rsidP="003D6C87">
            <w:pPr>
              <w:spacing w:line="360" w:lineRule="auto"/>
              <w:jc w:val="center"/>
              <w:rPr>
                <w:rFonts w:ascii="Times New Roman" w:hAnsi="Times New Roman" w:cs="Times New Roman"/>
                <w:bCs/>
              </w:rPr>
            </w:pPr>
            <w:r w:rsidRPr="00107304">
              <w:rPr>
                <w:rFonts w:ascii="Times New Roman" w:hAnsi="Times New Roman" w:cs="Times New Roman"/>
                <w:bCs/>
              </w:rPr>
              <w:t>160c (ii)</w:t>
            </w:r>
          </w:p>
        </w:tc>
        <w:tc>
          <w:tcPr>
            <w:tcW w:w="3510" w:type="dxa"/>
            <w:vAlign w:val="center"/>
          </w:tcPr>
          <w:p w14:paraId="40A0DA05" w14:textId="77777777" w:rsidR="003D6C87" w:rsidRPr="00107304" w:rsidRDefault="003D6C87" w:rsidP="003D6C87">
            <w:pPr>
              <w:spacing w:line="360" w:lineRule="auto"/>
              <w:jc w:val="center"/>
              <w:rPr>
                <w:rFonts w:ascii="Times New Roman" w:hAnsi="Times New Roman" w:cs="Times New Roman"/>
                <w:bCs/>
              </w:rPr>
            </w:pPr>
            <w:r w:rsidRPr="00107304">
              <w:rPr>
                <w:rFonts w:ascii="Times New Roman" w:hAnsi="Times New Roman" w:cs="Times New Roman"/>
                <w:bCs/>
              </w:rPr>
              <w:t>Extracto de pimentón</w:t>
            </w:r>
          </w:p>
        </w:tc>
        <w:tc>
          <w:tcPr>
            <w:tcW w:w="2790" w:type="dxa"/>
            <w:vAlign w:val="center"/>
          </w:tcPr>
          <w:p w14:paraId="75D8D59E" w14:textId="77777777" w:rsidR="003D6C87" w:rsidRPr="00107304" w:rsidRDefault="003D6C87" w:rsidP="003D6C87">
            <w:pPr>
              <w:spacing w:before="120" w:after="120"/>
              <w:jc w:val="center"/>
              <w:rPr>
                <w:rFonts w:ascii="Times New Roman" w:hAnsi="Times New Roman" w:cs="Times New Roman"/>
                <w:bCs/>
              </w:rPr>
            </w:pPr>
            <w:r w:rsidRPr="00107304">
              <w:rPr>
                <w:rFonts w:ascii="Times New Roman" w:hAnsi="Times New Roman" w:cs="Times New Roman"/>
                <w:bCs/>
              </w:rPr>
              <w:t>0,01</w:t>
            </w:r>
          </w:p>
        </w:tc>
        <w:tc>
          <w:tcPr>
            <w:tcW w:w="2880" w:type="dxa"/>
            <w:vAlign w:val="center"/>
          </w:tcPr>
          <w:p w14:paraId="1A880C81" w14:textId="160DF316" w:rsidR="003D6C87" w:rsidRPr="00107304" w:rsidRDefault="00B83178" w:rsidP="003D6C87">
            <w:pPr>
              <w:adjustRightInd w:val="0"/>
              <w:spacing w:before="120" w:after="120"/>
              <w:jc w:val="center"/>
              <w:rPr>
                <w:rFonts w:ascii="Times New Roman" w:hAnsi="Times New Roman" w:cs="Times New Roman"/>
                <w:bCs/>
              </w:rPr>
            </w:pPr>
            <w:r w:rsidRPr="00107304">
              <w:rPr>
                <w:rFonts w:ascii="Times New Roman" w:hAnsi="Times New Roman" w:cs="Times New Roman"/>
                <w:lang w:val="es-AR"/>
              </w:rPr>
              <w:t xml:space="preserve">Solo para quesos </w:t>
            </w:r>
            <w:r>
              <w:rPr>
                <w:rFonts w:ascii="Times New Roman" w:hAnsi="Times New Roman" w:cs="Times New Roman"/>
                <w:lang w:val="es-AR"/>
              </w:rPr>
              <w:t>saborizados/aromatizados y/o con agregados</w:t>
            </w:r>
          </w:p>
        </w:tc>
      </w:tr>
      <w:tr w:rsidR="003D6C87" w:rsidRPr="00107304" w14:paraId="63FEBE08" w14:textId="77777777" w:rsidTr="00345306">
        <w:tc>
          <w:tcPr>
            <w:tcW w:w="1170" w:type="dxa"/>
            <w:vAlign w:val="center"/>
          </w:tcPr>
          <w:p w14:paraId="74A500B8" w14:textId="303348DE" w:rsidR="003D6C87" w:rsidRPr="00107304" w:rsidRDefault="003D6C87" w:rsidP="003D6C87">
            <w:pPr>
              <w:spacing w:line="360" w:lineRule="auto"/>
              <w:jc w:val="center"/>
              <w:rPr>
                <w:rFonts w:ascii="Times New Roman" w:hAnsi="Times New Roman" w:cs="Times New Roman"/>
              </w:rPr>
            </w:pPr>
            <w:r w:rsidRPr="00107304">
              <w:rPr>
                <w:rFonts w:ascii="Times New Roman" w:hAnsi="Times New Roman" w:cs="Times New Roman"/>
              </w:rPr>
              <w:t>162</w:t>
            </w:r>
          </w:p>
        </w:tc>
        <w:tc>
          <w:tcPr>
            <w:tcW w:w="3510" w:type="dxa"/>
            <w:vAlign w:val="center"/>
          </w:tcPr>
          <w:p w14:paraId="791978F8" w14:textId="77777777" w:rsidR="003D6C87" w:rsidRPr="00107304" w:rsidRDefault="003D6C87" w:rsidP="003D6C87">
            <w:pPr>
              <w:spacing w:line="360" w:lineRule="auto"/>
              <w:jc w:val="center"/>
              <w:rPr>
                <w:rFonts w:ascii="Times New Roman" w:hAnsi="Times New Roman" w:cs="Times New Roman"/>
              </w:rPr>
            </w:pPr>
            <w:r w:rsidRPr="00107304">
              <w:rPr>
                <w:rFonts w:ascii="Times New Roman" w:hAnsi="Times New Roman" w:cs="Times New Roman"/>
              </w:rPr>
              <w:t>Rojo remolacha, betaina</w:t>
            </w:r>
          </w:p>
        </w:tc>
        <w:tc>
          <w:tcPr>
            <w:tcW w:w="2790" w:type="dxa"/>
            <w:vAlign w:val="center"/>
          </w:tcPr>
          <w:p w14:paraId="6142B21C" w14:textId="77777777" w:rsidR="003D6C87" w:rsidRPr="00107304" w:rsidRDefault="003D6C87" w:rsidP="003D6C87">
            <w:pPr>
              <w:spacing w:before="120" w:after="120"/>
              <w:jc w:val="center"/>
              <w:rPr>
                <w:rFonts w:ascii="Times New Roman" w:hAnsi="Times New Roman" w:cs="Times New Roman"/>
                <w:iCs/>
              </w:rPr>
            </w:pPr>
            <w:r w:rsidRPr="00107304">
              <w:rPr>
                <w:rFonts w:ascii="Times New Roman" w:hAnsi="Times New Roman" w:cs="Times New Roman"/>
                <w:iCs/>
              </w:rPr>
              <w:t>Quantum satis</w:t>
            </w:r>
          </w:p>
        </w:tc>
        <w:tc>
          <w:tcPr>
            <w:tcW w:w="2880" w:type="dxa"/>
            <w:vAlign w:val="center"/>
          </w:tcPr>
          <w:p w14:paraId="56B7CB4A" w14:textId="3D72B598" w:rsidR="003D6C87" w:rsidRPr="00107304" w:rsidRDefault="00B83178" w:rsidP="003D6C87">
            <w:pPr>
              <w:adjustRightInd w:val="0"/>
              <w:spacing w:before="120" w:after="120"/>
              <w:jc w:val="center"/>
              <w:rPr>
                <w:rFonts w:ascii="Times New Roman" w:hAnsi="Times New Roman" w:cs="Times New Roman"/>
                <w:bCs/>
                <w:lang w:val="es-AR"/>
              </w:rPr>
            </w:pPr>
            <w:r w:rsidRPr="00107304">
              <w:rPr>
                <w:rFonts w:ascii="Times New Roman" w:hAnsi="Times New Roman" w:cs="Times New Roman"/>
                <w:lang w:val="es-AR"/>
              </w:rPr>
              <w:t xml:space="preserve">Solo para quesos </w:t>
            </w:r>
            <w:r>
              <w:rPr>
                <w:rFonts w:ascii="Times New Roman" w:hAnsi="Times New Roman" w:cs="Times New Roman"/>
                <w:lang w:val="es-AR"/>
              </w:rPr>
              <w:t>saborizados/aromatizados y/o con agregados</w:t>
            </w:r>
          </w:p>
        </w:tc>
      </w:tr>
      <w:tr w:rsidR="003D6C87" w:rsidRPr="00107304" w14:paraId="750D60E3" w14:textId="77777777" w:rsidTr="00345306">
        <w:tc>
          <w:tcPr>
            <w:tcW w:w="1170" w:type="dxa"/>
            <w:vAlign w:val="center"/>
          </w:tcPr>
          <w:p w14:paraId="6A10DED0" w14:textId="652004AD" w:rsidR="003D6C87" w:rsidRPr="00107304" w:rsidRDefault="003D6C87" w:rsidP="003D6C87">
            <w:pPr>
              <w:spacing w:line="360" w:lineRule="auto"/>
              <w:jc w:val="center"/>
              <w:rPr>
                <w:rFonts w:ascii="Times New Roman" w:hAnsi="Times New Roman" w:cs="Times New Roman"/>
              </w:rPr>
            </w:pPr>
            <w:r w:rsidRPr="00107304">
              <w:rPr>
                <w:rFonts w:ascii="Times New Roman" w:hAnsi="Times New Roman" w:cs="Times New Roman"/>
              </w:rPr>
              <w:t>928</w:t>
            </w:r>
          </w:p>
        </w:tc>
        <w:tc>
          <w:tcPr>
            <w:tcW w:w="3510" w:type="dxa"/>
            <w:vAlign w:val="center"/>
          </w:tcPr>
          <w:p w14:paraId="2440B2E5" w14:textId="77777777" w:rsidR="003D6C87" w:rsidRPr="00107304" w:rsidRDefault="003D6C87" w:rsidP="003D6C87">
            <w:pPr>
              <w:spacing w:line="360" w:lineRule="auto"/>
              <w:jc w:val="center"/>
              <w:rPr>
                <w:rFonts w:ascii="Times New Roman" w:hAnsi="Times New Roman" w:cs="Times New Roman"/>
              </w:rPr>
            </w:pPr>
            <w:r w:rsidRPr="00107304">
              <w:rPr>
                <w:rFonts w:ascii="Times New Roman" w:hAnsi="Times New Roman" w:cs="Times New Roman"/>
              </w:rPr>
              <w:t>Peróxido de benzoílo</w:t>
            </w:r>
          </w:p>
        </w:tc>
        <w:tc>
          <w:tcPr>
            <w:tcW w:w="2790" w:type="dxa"/>
            <w:vAlign w:val="center"/>
          </w:tcPr>
          <w:p w14:paraId="611BD328" w14:textId="77777777" w:rsidR="003D6C87" w:rsidRPr="00107304" w:rsidRDefault="003D6C87" w:rsidP="003D6C87">
            <w:pPr>
              <w:spacing w:before="120" w:after="120"/>
              <w:jc w:val="center"/>
              <w:rPr>
                <w:rFonts w:ascii="Times New Roman" w:hAnsi="Times New Roman" w:cs="Times New Roman"/>
                <w:iCs/>
              </w:rPr>
            </w:pPr>
            <w:r w:rsidRPr="00107304">
              <w:rPr>
                <w:rFonts w:ascii="Times New Roman" w:hAnsi="Times New Roman" w:cs="Times New Roman"/>
                <w:iCs/>
              </w:rPr>
              <w:t>0,20</w:t>
            </w:r>
          </w:p>
        </w:tc>
        <w:tc>
          <w:tcPr>
            <w:tcW w:w="2880" w:type="dxa"/>
            <w:vAlign w:val="center"/>
          </w:tcPr>
          <w:p w14:paraId="038088D1" w14:textId="18605FA1" w:rsidR="003D6C87" w:rsidRPr="00107304" w:rsidRDefault="003D6C87" w:rsidP="003D6C87">
            <w:pPr>
              <w:adjustRightInd w:val="0"/>
              <w:spacing w:before="120" w:after="120"/>
              <w:jc w:val="center"/>
              <w:rPr>
                <w:rFonts w:ascii="Times New Roman" w:hAnsi="Times New Roman" w:cs="Times New Roman"/>
                <w:bCs/>
                <w:lang w:val="es-AR"/>
              </w:rPr>
            </w:pPr>
            <w:r w:rsidRPr="00107304">
              <w:rPr>
                <w:rFonts w:ascii="Times New Roman" w:hAnsi="Times New Roman" w:cs="Times New Roman"/>
                <w:bCs/>
                <w:lang w:val="es-AR"/>
              </w:rPr>
              <w:t>Solo para quesos en los que sea necesario decolorar la masa</w:t>
            </w:r>
          </w:p>
        </w:tc>
      </w:tr>
      <w:tr w:rsidR="003D6C87" w:rsidRPr="005B346A" w14:paraId="5A0E6A14" w14:textId="77777777" w:rsidTr="00345306">
        <w:tc>
          <w:tcPr>
            <w:tcW w:w="10350" w:type="dxa"/>
            <w:gridSpan w:val="4"/>
            <w:vAlign w:val="center"/>
          </w:tcPr>
          <w:p w14:paraId="1D4ACFB1" w14:textId="77777777" w:rsidR="003D6C87" w:rsidRPr="00AD6FC0" w:rsidRDefault="003D6C87" w:rsidP="003D6C87">
            <w:pPr>
              <w:adjustRightInd w:val="0"/>
              <w:spacing w:line="360" w:lineRule="auto"/>
              <w:rPr>
                <w:color w:val="E36C0A" w:themeColor="accent6" w:themeShade="BF"/>
                <w:lang w:val="es-AR"/>
              </w:rPr>
            </w:pPr>
          </w:p>
        </w:tc>
      </w:tr>
      <w:tr w:rsidR="003D6C87" w:rsidRPr="00107304" w14:paraId="0C492CC9" w14:textId="77777777" w:rsidTr="00345306">
        <w:trPr>
          <w:trHeight w:val="485"/>
        </w:trPr>
        <w:tc>
          <w:tcPr>
            <w:tcW w:w="10350" w:type="dxa"/>
            <w:gridSpan w:val="4"/>
            <w:vAlign w:val="center"/>
          </w:tcPr>
          <w:p w14:paraId="2689B749" w14:textId="77777777" w:rsidR="003D6C87" w:rsidRPr="00107304" w:rsidRDefault="003D6C87" w:rsidP="003D6C87">
            <w:pPr>
              <w:rPr>
                <w:rFonts w:ascii="Times New Roman" w:hAnsi="Times New Roman" w:cs="Times New Roman"/>
                <w:bCs/>
                <w:iCs/>
              </w:rPr>
            </w:pPr>
            <w:r w:rsidRPr="00107304">
              <w:rPr>
                <w:rFonts w:ascii="Times New Roman" w:hAnsi="Times New Roman" w:cs="Times New Roman"/>
                <w:b/>
              </w:rPr>
              <w:t>REGULADORES DE ACIDEZ</w:t>
            </w:r>
          </w:p>
        </w:tc>
      </w:tr>
      <w:tr w:rsidR="003D6C87" w:rsidRPr="00107304" w14:paraId="37E96BC1" w14:textId="77777777" w:rsidTr="00345306">
        <w:trPr>
          <w:trHeight w:val="563"/>
        </w:trPr>
        <w:tc>
          <w:tcPr>
            <w:tcW w:w="1170" w:type="dxa"/>
            <w:vAlign w:val="center"/>
          </w:tcPr>
          <w:p w14:paraId="6E47D683" w14:textId="77777777" w:rsidR="003D6C87" w:rsidRPr="00107304" w:rsidRDefault="003D6C87" w:rsidP="003D6C87">
            <w:pPr>
              <w:adjustRightInd w:val="0"/>
              <w:spacing w:line="360" w:lineRule="auto"/>
              <w:jc w:val="center"/>
              <w:rPr>
                <w:rFonts w:ascii="Times New Roman" w:hAnsi="Times New Roman" w:cs="Times New Roman"/>
                <w:b/>
              </w:rPr>
            </w:pPr>
            <w:r w:rsidRPr="00107304">
              <w:rPr>
                <w:rFonts w:ascii="Times New Roman" w:hAnsi="Times New Roman" w:cs="Times New Roman"/>
                <w:b/>
              </w:rPr>
              <w:t>INS</w:t>
            </w:r>
          </w:p>
        </w:tc>
        <w:tc>
          <w:tcPr>
            <w:tcW w:w="3510" w:type="dxa"/>
            <w:vAlign w:val="center"/>
          </w:tcPr>
          <w:p w14:paraId="54FD41F8" w14:textId="77777777" w:rsidR="003D6C87" w:rsidRPr="00107304" w:rsidRDefault="003D6C87" w:rsidP="003D6C87">
            <w:pPr>
              <w:adjustRightInd w:val="0"/>
              <w:spacing w:line="360" w:lineRule="auto"/>
              <w:jc w:val="center"/>
              <w:rPr>
                <w:rFonts w:ascii="Times New Roman" w:hAnsi="Times New Roman" w:cs="Times New Roman"/>
                <w:b/>
              </w:rPr>
            </w:pPr>
            <w:r w:rsidRPr="00107304">
              <w:rPr>
                <w:rFonts w:ascii="Times New Roman" w:hAnsi="Times New Roman" w:cs="Times New Roman"/>
                <w:b/>
              </w:rPr>
              <w:t>Nombre del aditivo</w:t>
            </w:r>
          </w:p>
        </w:tc>
        <w:tc>
          <w:tcPr>
            <w:tcW w:w="2790" w:type="dxa"/>
            <w:vAlign w:val="center"/>
          </w:tcPr>
          <w:p w14:paraId="12D8B3F8" w14:textId="77777777" w:rsidR="003D6C87" w:rsidRPr="00107304" w:rsidRDefault="003D6C87" w:rsidP="003D6C87">
            <w:pPr>
              <w:adjustRightInd w:val="0"/>
              <w:spacing w:line="360" w:lineRule="auto"/>
              <w:jc w:val="center"/>
              <w:rPr>
                <w:rFonts w:ascii="Times New Roman" w:hAnsi="Times New Roman" w:cs="Times New Roman"/>
                <w:b/>
              </w:rPr>
            </w:pPr>
            <w:r w:rsidRPr="00107304">
              <w:rPr>
                <w:rFonts w:ascii="Times New Roman" w:hAnsi="Times New Roman" w:cs="Times New Roman"/>
                <w:b/>
              </w:rPr>
              <w:t>Límite máximo (g/100g)</w:t>
            </w:r>
          </w:p>
        </w:tc>
        <w:tc>
          <w:tcPr>
            <w:tcW w:w="2880" w:type="dxa"/>
            <w:vAlign w:val="center"/>
          </w:tcPr>
          <w:p w14:paraId="1E7CE1A6" w14:textId="77777777" w:rsidR="003D6C87" w:rsidRPr="00107304" w:rsidRDefault="003D6C87" w:rsidP="003D6C87">
            <w:pPr>
              <w:adjustRightInd w:val="0"/>
              <w:spacing w:line="360" w:lineRule="auto"/>
              <w:jc w:val="center"/>
              <w:rPr>
                <w:rFonts w:ascii="Times New Roman" w:hAnsi="Times New Roman" w:cs="Times New Roman"/>
                <w:b/>
              </w:rPr>
            </w:pPr>
            <w:r w:rsidRPr="00107304">
              <w:rPr>
                <w:rFonts w:ascii="Times New Roman" w:hAnsi="Times New Roman" w:cs="Times New Roman"/>
                <w:b/>
              </w:rPr>
              <w:t>Nota</w:t>
            </w:r>
          </w:p>
        </w:tc>
      </w:tr>
      <w:tr w:rsidR="003D6C87" w:rsidRPr="00107304" w14:paraId="776CB47A" w14:textId="77777777" w:rsidTr="00345306">
        <w:tc>
          <w:tcPr>
            <w:tcW w:w="1170" w:type="dxa"/>
            <w:vAlign w:val="center"/>
          </w:tcPr>
          <w:p w14:paraId="10D7ABC6" w14:textId="77777777" w:rsidR="003D6C87" w:rsidRPr="00751EAB" w:rsidRDefault="003D6C87" w:rsidP="003D6C87">
            <w:pPr>
              <w:spacing w:line="360" w:lineRule="auto"/>
              <w:jc w:val="center"/>
              <w:rPr>
                <w:rFonts w:ascii="Times New Roman" w:hAnsi="Times New Roman" w:cs="Times New Roman"/>
                <w:bCs/>
              </w:rPr>
            </w:pPr>
            <w:r w:rsidRPr="00751EAB">
              <w:rPr>
                <w:rFonts w:ascii="Times New Roman" w:hAnsi="Times New Roman" w:cs="Times New Roman"/>
                <w:bCs/>
              </w:rPr>
              <w:t>170 (i)</w:t>
            </w:r>
          </w:p>
        </w:tc>
        <w:tc>
          <w:tcPr>
            <w:tcW w:w="3510" w:type="dxa"/>
            <w:vAlign w:val="center"/>
          </w:tcPr>
          <w:p w14:paraId="3CE58A8B" w14:textId="77777777" w:rsidR="003D6C87" w:rsidRPr="00751EAB" w:rsidRDefault="003D6C87" w:rsidP="003D6C87">
            <w:pPr>
              <w:spacing w:line="360" w:lineRule="auto"/>
              <w:jc w:val="center"/>
              <w:rPr>
                <w:rFonts w:ascii="Times New Roman" w:hAnsi="Times New Roman" w:cs="Times New Roman"/>
                <w:bCs/>
              </w:rPr>
            </w:pPr>
            <w:r w:rsidRPr="00751EAB">
              <w:rPr>
                <w:rFonts w:ascii="Times New Roman" w:hAnsi="Times New Roman" w:cs="Times New Roman"/>
                <w:bCs/>
              </w:rPr>
              <w:t>Carbonato de calcio</w:t>
            </w:r>
          </w:p>
        </w:tc>
        <w:tc>
          <w:tcPr>
            <w:tcW w:w="2790" w:type="dxa"/>
            <w:vAlign w:val="center"/>
          </w:tcPr>
          <w:p w14:paraId="4D00D880" w14:textId="77777777" w:rsidR="003D6C87" w:rsidRPr="00751EAB" w:rsidRDefault="003D6C87" w:rsidP="003D6C87">
            <w:pPr>
              <w:spacing w:line="360" w:lineRule="auto"/>
              <w:jc w:val="center"/>
              <w:rPr>
                <w:rFonts w:ascii="Times New Roman" w:hAnsi="Times New Roman" w:cs="Times New Roman"/>
                <w:bCs/>
                <w:iCs/>
              </w:rPr>
            </w:pPr>
            <w:r w:rsidRPr="00751EAB">
              <w:rPr>
                <w:rFonts w:ascii="Times New Roman" w:hAnsi="Times New Roman" w:cs="Times New Roman"/>
                <w:bCs/>
                <w:iCs/>
              </w:rPr>
              <w:t>Quantum satis</w:t>
            </w:r>
          </w:p>
        </w:tc>
        <w:tc>
          <w:tcPr>
            <w:tcW w:w="2880" w:type="dxa"/>
            <w:vAlign w:val="center"/>
          </w:tcPr>
          <w:p w14:paraId="347E96D2" w14:textId="77777777" w:rsidR="003D6C87" w:rsidRPr="00107304" w:rsidRDefault="003D6C87" w:rsidP="003D6C87">
            <w:pPr>
              <w:spacing w:line="360" w:lineRule="auto"/>
              <w:jc w:val="center"/>
              <w:rPr>
                <w:rFonts w:ascii="Times New Roman" w:hAnsi="Times New Roman" w:cs="Times New Roman"/>
              </w:rPr>
            </w:pPr>
          </w:p>
        </w:tc>
      </w:tr>
      <w:tr w:rsidR="003D6C87" w:rsidRPr="00107304" w14:paraId="5544BF48" w14:textId="77777777" w:rsidTr="00345306">
        <w:tc>
          <w:tcPr>
            <w:tcW w:w="1170" w:type="dxa"/>
            <w:vAlign w:val="center"/>
          </w:tcPr>
          <w:p w14:paraId="2054A362" w14:textId="77777777" w:rsidR="003D6C87" w:rsidRPr="00751EAB" w:rsidRDefault="003D6C87" w:rsidP="003D6C87">
            <w:pPr>
              <w:spacing w:line="360" w:lineRule="auto"/>
              <w:jc w:val="center"/>
              <w:rPr>
                <w:rFonts w:ascii="Times New Roman" w:hAnsi="Times New Roman" w:cs="Times New Roman"/>
                <w:bCs/>
              </w:rPr>
            </w:pPr>
            <w:r w:rsidRPr="00751EAB">
              <w:rPr>
                <w:rFonts w:ascii="Times New Roman" w:hAnsi="Times New Roman" w:cs="Times New Roman"/>
                <w:bCs/>
              </w:rPr>
              <w:t>260</w:t>
            </w:r>
          </w:p>
        </w:tc>
        <w:tc>
          <w:tcPr>
            <w:tcW w:w="3510" w:type="dxa"/>
            <w:vAlign w:val="center"/>
          </w:tcPr>
          <w:p w14:paraId="6A0CB234" w14:textId="77777777" w:rsidR="003D6C87" w:rsidRPr="00751EAB" w:rsidRDefault="003D6C87" w:rsidP="003D6C87">
            <w:pPr>
              <w:spacing w:line="360" w:lineRule="auto"/>
              <w:jc w:val="center"/>
              <w:rPr>
                <w:rFonts w:ascii="Times New Roman" w:hAnsi="Times New Roman" w:cs="Times New Roman"/>
                <w:bCs/>
              </w:rPr>
            </w:pPr>
            <w:r w:rsidRPr="00751EAB">
              <w:rPr>
                <w:rFonts w:ascii="Times New Roman" w:hAnsi="Times New Roman" w:cs="Times New Roman"/>
                <w:bCs/>
              </w:rPr>
              <w:t>Ácido acético glacial</w:t>
            </w:r>
          </w:p>
        </w:tc>
        <w:tc>
          <w:tcPr>
            <w:tcW w:w="2790" w:type="dxa"/>
          </w:tcPr>
          <w:p w14:paraId="041D594C" w14:textId="77777777" w:rsidR="003D6C87" w:rsidRPr="00751EAB" w:rsidRDefault="003D6C87" w:rsidP="003D6C87">
            <w:pPr>
              <w:spacing w:line="360" w:lineRule="auto"/>
              <w:jc w:val="center"/>
              <w:rPr>
                <w:rFonts w:ascii="Times New Roman" w:hAnsi="Times New Roman" w:cs="Times New Roman"/>
                <w:bCs/>
                <w:iCs/>
              </w:rPr>
            </w:pPr>
            <w:r w:rsidRPr="00751EAB">
              <w:rPr>
                <w:rFonts w:ascii="Times New Roman" w:hAnsi="Times New Roman" w:cs="Times New Roman"/>
                <w:bCs/>
                <w:iCs/>
              </w:rPr>
              <w:t>Quantum satis</w:t>
            </w:r>
          </w:p>
        </w:tc>
        <w:tc>
          <w:tcPr>
            <w:tcW w:w="2880" w:type="dxa"/>
            <w:vAlign w:val="center"/>
          </w:tcPr>
          <w:p w14:paraId="74F77B5E" w14:textId="77777777" w:rsidR="003D6C87" w:rsidRPr="00107304" w:rsidRDefault="003D6C87" w:rsidP="003D6C87">
            <w:pPr>
              <w:spacing w:line="360" w:lineRule="auto"/>
              <w:jc w:val="center"/>
              <w:rPr>
                <w:rFonts w:ascii="Times New Roman" w:hAnsi="Times New Roman" w:cs="Times New Roman"/>
              </w:rPr>
            </w:pPr>
          </w:p>
        </w:tc>
      </w:tr>
      <w:tr w:rsidR="003D6C87" w:rsidRPr="00107304" w14:paraId="710744A3" w14:textId="77777777" w:rsidTr="00345306">
        <w:tc>
          <w:tcPr>
            <w:tcW w:w="1170" w:type="dxa"/>
            <w:vAlign w:val="center"/>
          </w:tcPr>
          <w:p w14:paraId="496B09FE" w14:textId="77777777" w:rsidR="003D6C87" w:rsidRPr="00751EAB" w:rsidRDefault="003D6C87" w:rsidP="003D6C87">
            <w:pPr>
              <w:spacing w:line="360" w:lineRule="auto"/>
              <w:jc w:val="center"/>
              <w:rPr>
                <w:rFonts w:ascii="Times New Roman" w:hAnsi="Times New Roman" w:cs="Times New Roman"/>
                <w:bCs/>
              </w:rPr>
            </w:pPr>
            <w:r w:rsidRPr="00751EAB">
              <w:rPr>
                <w:rFonts w:ascii="Times New Roman" w:hAnsi="Times New Roman" w:cs="Times New Roman"/>
                <w:bCs/>
              </w:rPr>
              <w:t>270</w:t>
            </w:r>
          </w:p>
        </w:tc>
        <w:tc>
          <w:tcPr>
            <w:tcW w:w="3510" w:type="dxa"/>
            <w:vAlign w:val="center"/>
          </w:tcPr>
          <w:p w14:paraId="2A6B3123" w14:textId="77777777" w:rsidR="003D6C87" w:rsidRPr="00751EAB" w:rsidRDefault="003D6C87" w:rsidP="003D6C87">
            <w:pPr>
              <w:spacing w:line="360" w:lineRule="auto"/>
              <w:jc w:val="center"/>
              <w:rPr>
                <w:rFonts w:ascii="Times New Roman" w:hAnsi="Times New Roman" w:cs="Times New Roman"/>
                <w:bCs/>
                <w:lang w:val="es-AR"/>
              </w:rPr>
            </w:pPr>
            <w:r w:rsidRPr="00751EAB">
              <w:rPr>
                <w:rFonts w:ascii="Times New Roman" w:hAnsi="Times New Roman" w:cs="Times New Roman"/>
                <w:bCs/>
                <w:lang w:val="es-AR"/>
              </w:rPr>
              <w:t>Ácido láctico (L-, D- y DL-)</w:t>
            </w:r>
          </w:p>
        </w:tc>
        <w:tc>
          <w:tcPr>
            <w:tcW w:w="2790" w:type="dxa"/>
          </w:tcPr>
          <w:p w14:paraId="6D48D9B6" w14:textId="77777777" w:rsidR="003D6C87" w:rsidRPr="00751EAB" w:rsidRDefault="003D6C87" w:rsidP="003D6C87">
            <w:pPr>
              <w:spacing w:line="360" w:lineRule="auto"/>
              <w:jc w:val="center"/>
              <w:rPr>
                <w:rFonts w:ascii="Times New Roman" w:hAnsi="Times New Roman" w:cs="Times New Roman"/>
                <w:bCs/>
                <w:iCs/>
              </w:rPr>
            </w:pPr>
            <w:r w:rsidRPr="00751EAB">
              <w:rPr>
                <w:rFonts w:ascii="Times New Roman" w:hAnsi="Times New Roman" w:cs="Times New Roman"/>
                <w:bCs/>
                <w:iCs/>
              </w:rPr>
              <w:t>Quantum satis</w:t>
            </w:r>
          </w:p>
        </w:tc>
        <w:tc>
          <w:tcPr>
            <w:tcW w:w="2880" w:type="dxa"/>
            <w:vAlign w:val="center"/>
          </w:tcPr>
          <w:p w14:paraId="1ED51EB2" w14:textId="77777777" w:rsidR="003D6C87" w:rsidRPr="00107304" w:rsidRDefault="003D6C87" w:rsidP="003D6C87">
            <w:pPr>
              <w:spacing w:line="360" w:lineRule="auto"/>
              <w:jc w:val="center"/>
              <w:rPr>
                <w:rFonts w:ascii="Times New Roman" w:hAnsi="Times New Roman" w:cs="Times New Roman"/>
              </w:rPr>
            </w:pPr>
          </w:p>
        </w:tc>
      </w:tr>
      <w:tr w:rsidR="003D6C87" w:rsidRPr="00107304" w14:paraId="07ADBAB0" w14:textId="77777777" w:rsidTr="00345306">
        <w:tc>
          <w:tcPr>
            <w:tcW w:w="1170" w:type="dxa"/>
            <w:vAlign w:val="center"/>
          </w:tcPr>
          <w:p w14:paraId="3EE12756" w14:textId="77777777" w:rsidR="003D6C87" w:rsidRPr="00751EAB" w:rsidRDefault="003D6C87" w:rsidP="003D6C87">
            <w:pPr>
              <w:spacing w:line="360" w:lineRule="auto"/>
              <w:jc w:val="center"/>
              <w:rPr>
                <w:rFonts w:ascii="Times New Roman" w:hAnsi="Times New Roman" w:cs="Times New Roman"/>
                <w:bCs/>
              </w:rPr>
            </w:pPr>
            <w:r w:rsidRPr="00751EAB">
              <w:rPr>
                <w:rFonts w:ascii="Times New Roman" w:hAnsi="Times New Roman" w:cs="Times New Roman"/>
                <w:bCs/>
              </w:rPr>
              <w:t>296</w:t>
            </w:r>
          </w:p>
        </w:tc>
        <w:tc>
          <w:tcPr>
            <w:tcW w:w="3510" w:type="dxa"/>
            <w:vAlign w:val="center"/>
          </w:tcPr>
          <w:p w14:paraId="5EAEED79" w14:textId="77777777" w:rsidR="003D6C87" w:rsidRPr="00751EAB" w:rsidRDefault="003D6C87" w:rsidP="003D6C87">
            <w:pPr>
              <w:spacing w:line="360" w:lineRule="auto"/>
              <w:jc w:val="center"/>
              <w:rPr>
                <w:rFonts w:ascii="Times New Roman" w:hAnsi="Times New Roman" w:cs="Times New Roman"/>
                <w:bCs/>
              </w:rPr>
            </w:pPr>
            <w:r w:rsidRPr="00751EAB">
              <w:rPr>
                <w:rFonts w:ascii="Times New Roman" w:hAnsi="Times New Roman" w:cs="Times New Roman"/>
                <w:bCs/>
              </w:rPr>
              <w:t>Ácido málico DL-</w:t>
            </w:r>
          </w:p>
        </w:tc>
        <w:tc>
          <w:tcPr>
            <w:tcW w:w="2790" w:type="dxa"/>
          </w:tcPr>
          <w:p w14:paraId="77D935FC" w14:textId="77777777" w:rsidR="003D6C87" w:rsidRPr="00751EAB" w:rsidRDefault="003D6C87" w:rsidP="003D6C87">
            <w:pPr>
              <w:spacing w:line="360" w:lineRule="auto"/>
              <w:jc w:val="center"/>
              <w:rPr>
                <w:rFonts w:ascii="Times New Roman" w:hAnsi="Times New Roman" w:cs="Times New Roman"/>
                <w:bCs/>
                <w:iCs/>
              </w:rPr>
            </w:pPr>
            <w:r w:rsidRPr="00751EAB">
              <w:rPr>
                <w:rFonts w:ascii="Times New Roman" w:hAnsi="Times New Roman" w:cs="Times New Roman"/>
                <w:bCs/>
                <w:iCs/>
              </w:rPr>
              <w:t>Quantum satis</w:t>
            </w:r>
          </w:p>
        </w:tc>
        <w:tc>
          <w:tcPr>
            <w:tcW w:w="2880" w:type="dxa"/>
            <w:vAlign w:val="center"/>
          </w:tcPr>
          <w:p w14:paraId="62F90E7D" w14:textId="77777777" w:rsidR="003D6C87" w:rsidRPr="00107304" w:rsidRDefault="003D6C87" w:rsidP="003D6C87">
            <w:pPr>
              <w:spacing w:line="360" w:lineRule="auto"/>
              <w:jc w:val="center"/>
              <w:rPr>
                <w:rFonts w:ascii="Times New Roman" w:hAnsi="Times New Roman" w:cs="Times New Roman"/>
              </w:rPr>
            </w:pPr>
          </w:p>
        </w:tc>
      </w:tr>
      <w:tr w:rsidR="003D6C87" w:rsidRPr="00107304" w14:paraId="6AB0560E" w14:textId="77777777" w:rsidTr="00345306">
        <w:tc>
          <w:tcPr>
            <w:tcW w:w="1170" w:type="dxa"/>
            <w:vAlign w:val="center"/>
          </w:tcPr>
          <w:p w14:paraId="2EDFAD48" w14:textId="77777777" w:rsidR="003D6C87" w:rsidRPr="00751EAB" w:rsidRDefault="003D6C87" w:rsidP="003D6C87">
            <w:pPr>
              <w:spacing w:line="360" w:lineRule="auto"/>
              <w:jc w:val="center"/>
              <w:rPr>
                <w:rFonts w:ascii="Times New Roman" w:hAnsi="Times New Roman" w:cs="Times New Roman"/>
              </w:rPr>
            </w:pPr>
            <w:r w:rsidRPr="00751EAB">
              <w:rPr>
                <w:rFonts w:ascii="Times New Roman" w:hAnsi="Times New Roman" w:cs="Times New Roman"/>
              </w:rPr>
              <w:t xml:space="preserve">325  </w:t>
            </w:r>
          </w:p>
        </w:tc>
        <w:tc>
          <w:tcPr>
            <w:tcW w:w="3510" w:type="dxa"/>
            <w:vAlign w:val="center"/>
          </w:tcPr>
          <w:p w14:paraId="56077799" w14:textId="77777777" w:rsidR="003D6C87" w:rsidRPr="00751EAB" w:rsidRDefault="003D6C87" w:rsidP="003D6C87">
            <w:pPr>
              <w:spacing w:line="360" w:lineRule="auto"/>
              <w:jc w:val="center"/>
              <w:rPr>
                <w:rFonts w:ascii="Times New Roman" w:hAnsi="Times New Roman" w:cs="Times New Roman"/>
              </w:rPr>
            </w:pPr>
            <w:r w:rsidRPr="00751EAB">
              <w:rPr>
                <w:rFonts w:ascii="Times New Roman" w:hAnsi="Times New Roman" w:cs="Times New Roman"/>
              </w:rPr>
              <w:t>Lactato de sodio</w:t>
            </w:r>
          </w:p>
        </w:tc>
        <w:tc>
          <w:tcPr>
            <w:tcW w:w="2790" w:type="dxa"/>
          </w:tcPr>
          <w:p w14:paraId="77841D9E" w14:textId="77777777" w:rsidR="003D6C87" w:rsidRPr="00751EAB" w:rsidRDefault="003D6C87" w:rsidP="003D6C87">
            <w:pPr>
              <w:spacing w:line="360" w:lineRule="auto"/>
              <w:jc w:val="center"/>
              <w:rPr>
                <w:rFonts w:ascii="Times New Roman" w:hAnsi="Times New Roman" w:cs="Times New Roman"/>
                <w:iCs/>
              </w:rPr>
            </w:pPr>
            <w:r w:rsidRPr="00751EAB">
              <w:rPr>
                <w:rFonts w:ascii="Times New Roman" w:hAnsi="Times New Roman" w:cs="Times New Roman"/>
                <w:bCs/>
                <w:iCs/>
              </w:rPr>
              <w:t>Quantum satis</w:t>
            </w:r>
          </w:p>
        </w:tc>
        <w:tc>
          <w:tcPr>
            <w:tcW w:w="2880" w:type="dxa"/>
          </w:tcPr>
          <w:p w14:paraId="22712BF7" w14:textId="77777777" w:rsidR="003D6C87" w:rsidRPr="00107304" w:rsidRDefault="003D6C87" w:rsidP="003D6C87">
            <w:pPr>
              <w:spacing w:line="360" w:lineRule="auto"/>
              <w:jc w:val="center"/>
              <w:rPr>
                <w:rFonts w:ascii="Times New Roman" w:hAnsi="Times New Roman" w:cs="Times New Roman"/>
              </w:rPr>
            </w:pPr>
          </w:p>
        </w:tc>
      </w:tr>
      <w:tr w:rsidR="003D6C87" w:rsidRPr="00107304" w14:paraId="1E242A43" w14:textId="77777777" w:rsidTr="00345306">
        <w:tc>
          <w:tcPr>
            <w:tcW w:w="1170" w:type="dxa"/>
            <w:vAlign w:val="center"/>
          </w:tcPr>
          <w:p w14:paraId="09E24130" w14:textId="77777777" w:rsidR="003D6C87" w:rsidRPr="00751EAB" w:rsidRDefault="003D6C87" w:rsidP="003D6C87">
            <w:pPr>
              <w:spacing w:line="360" w:lineRule="auto"/>
              <w:jc w:val="center"/>
              <w:rPr>
                <w:rFonts w:ascii="Times New Roman" w:hAnsi="Times New Roman" w:cs="Times New Roman"/>
                <w:bCs/>
              </w:rPr>
            </w:pPr>
            <w:r w:rsidRPr="00751EAB">
              <w:rPr>
                <w:rFonts w:ascii="Times New Roman" w:hAnsi="Times New Roman" w:cs="Times New Roman"/>
                <w:bCs/>
              </w:rPr>
              <w:t>330</w:t>
            </w:r>
          </w:p>
        </w:tc>
        <w:tc>
          <w:tcPr>
            <w:tcW w:w="3510" w:type="dxa"/>
            <w:vAlign w:val="center"/>
          </w:tcPr>
          <w:p w14:paraId="47EB89B5" w14:textId="77777777" w:rsidR="003D6C87" w:rsidRPr="00751EAB" w:rsidRDefault="003D6C87" w:rsidP="003D6C87">
            <w:pPr>
              <w:spacing w:line="360" w:lineRule="auto"/>
              <w:jc w:val="center"/>
              <w:rPr>
                <w:rFonts w:ascii="Times New Roman" w:hAnsi="Times New Roman" w:cs="Times New Roman"/>
                <w:bCs/>
              </w:rPr>
            </w:pPr>
            <w:r w:rsidRPr="00751EAB">
              <w:rPr>
                <w:rFonts w:ascii="Times New Roman" w:hAnsi="Times New Roman" w:cs="Times New Roman"/>
                <w:bCs/>
              </w:rPr>
              <w:t>Ácido cítrico</w:t>
            </w:r>
          </w:p>
        </w:tc>
        <w:tc>
          <w:tcPr>
            <w:tcW w:w="2790" w:type="dxa"/>
            <w:vAlign w:val="center"/>
          </w:tcPr>
          <w:p w14:paraId="320EB23B" w14:textId="77777777" w:rsidR="003D6C87" w:rsidRPr="00751EAB" w:rsidRDefault="003D6C87" w:rsidP="003D6C87">
            <w:pPr>
              <w:spacing w:line="360" w:lineRule="auto"/>
              <w:jc w:val="center"/>
              <w:rPr>
                <w:rFonts w:ascii="Times New Roman" w:hAnsi="Times New Roman" w:cs="Times New Roman"/>
                <w:bCs/>
                <w:iCs/>
              </w:rPr>
            </w:pPr>
            <w:r w:rsidRPr="00751EAB">
              <w:rPr>
                <w:rFonts w:ascii="Times New Roman" w:hAnsi="Times New Roman" w:cs="Times New Roman"/>
                <w:bCs/>
                <w:iCs/>
              </w:rPr>
              <w:t>Quantum satis</w:t>
            </w:r>
          </w:p>
        </w:tc>
        <w:tc>
          <w:tcPr>
            <w:tcW w:w="2880" w:type="dxa"/>
            <w:vAlign w:val="center"/>
          </w:tcPr>
          <w:p w14:paraId="78D8543A" w14:textId="77777777" w:rsidR="003D6C87" w:rsidRPr="00107304" w:rsidRDefault="003D6C87" w:rsidP="003D6C87">
            <w:pPr>
              <w:spacing w:line="360" w:lineRule="auto"/>
              <w:jc w:val="center"/>
              <w:rPr>
                <w:rFonts w:ascii="Times New Roman" w:hAnsi="Times New Roman" w:cs="Times New Roman"/>
              </w:rPr>
            </w:pPr>
          </w:p>
        </w:tc>
      </w:tr>
      <w:tr w:rsidR="003D6C87" w:rsidRPr="00107304" w14:paraId="21691759" w14:textId="77777777" w:rsidTr="00345306">
        <w:tc>
          <w:tcPr>
            <w:tcW w:w="1170" w:type="dxa"/>
            <w:vAlign w:val="center"/>
          </w:tcPr>
          <w:p w14:paraId="6C76031C" w14:textId="77777777" w:rsidR="003D6C87" w:rsidRPr="00751EAB" w:rsidRDefault="003D6C87" w:rsidP="003D6C87">
            <w:pPr>
              <w:spacing w:line="360" w:lineRule="auto"/>
              <w:jc w:val="center"/>
              <w:rPr>
                <w:rFonts w:ascii="Times New Roman" w:hAnsi="Times New Roman" w:cs="Times New Roman"/>
              </w:rPr>
            </w:pPr>
            <w:r w:rsidRPr="00751EAB">
              <w:rPr>
                <w:rFonts w:ascii="Times New Roman" w:hAnsi="Times New Roman" w:cs="Times New Roman"/>
              </w:rPr>
              <w:t>331 (i)</w:t>
            </w:r>
          </w:p>
        </w:tc>
        <w:tc>
          <w:tcPr>
            <w:tcW w:w="3510" w:type="dxa"/>
            <w:vAlign w:val="center"/>
          </w:tcPr>
          <w:p w14:paraId="066240E9" w14:textId="77777777" w:rsidR="003D6C87" w:rsidRPr="00751EAB" w:rsidRDefault="003D6C87" w:rsidP="003D6C87">
            <w:pPr>
              <w:spacing w:line="360" w:lineRule="auto"/>
              <w:jc w:val="center"/>
              <w:rPr>
                <w:rFonts w:ascii="Times New Roman" w:hAnsi="Times New Roman" w:cs="Times New Roman"/>
              </w:rPr>
            </w:pPr>
            <w:r w:rsidRPr="00751EAB">
              <w:rPr>
                <w:rFonts w:ascii="Times New Roman" w:hAnsi="Times New Roman" w:cs="Times New Roman"/>
              </w:rPr>
              <w:t>Citrato diácido de sodio</w:t>
            </w:r>
          </w:p>
        </w:tc>
        <w:tc>
          <w:tcPr>
            <w:tcW w:w="2790" w:type="dxa"/>
            <w:vAlign w:val="center"/>
          </w:tcPr>
          <w:p w14:paraId="0260E851" w14:textId="77777777" w:rsidR="003D6C87" w:rsidRPr="00751EAB" w:rsidRDefault="003D6C87" w:rsidP="003D6C87">
            <w:pPr>
              <w:spacing w:line="360" w:lineRule="auto"/>
              <w:jc w:val="center"/>
              <w:rPr>
                <w:rFonts w:ascii="Times New Roman" w:hAnsi="Times New Roman" w:cs="Times New Roman"/>
                <w:iCs/>
              </w:rPr>
            </w:pPr>
            <w:r w:rsidRPr="00751EAB">
              <w:rPr>
                <w:rFonts w:ascii="Times New Roman" w:hAnsi="Times New Roman" w:cs="Times New Roman"/>
                <w:bCs/>
                <w:iCs/>
              </w:rPr>
              <w:t>Quantum satis</w:t>
            </w:r>
          </w:p>
        </w:tc>
        <w:tc>
          <w:tcPr>
            <w:tcW w:w="2880" w:type="dxa"/>
            <w:vAlign w:val="center"/>
          </w:tcPr>
          <w:p w14:paraId="5ABD0B58" w14:textId="77777777" w:rsidR="003D6C87" w:rsidRPr="00107304" w:rsidRDefault="003D6C87" w:rsidP="003D6C87">
            <w:pPr>
              <w:spacing w:line="360" w:lineRule="auto"/>
              <w:jc w:val="center"/>
              <w:rPr>
                <w:rFonts w:ascii="Times New Roman" w:hAnsi="Times New Roman" w:cs="Times New Roman"/>
              </w:rPr>
            </w:pPr>
          </w:p>
        </w:tc>
      </w:tr>
      <w:tr w:rsidR="003D6C87" w:rsidRPr="00107304" w14:paraId="4A241AC6" w14:textId="77777777" w:rsidTr="00345306">
        <w:tc>
          <w:tcPr>
            <w:tcW w:w="1170" w:type="dxa"/>
            <w:vAlign w:val="center"/>
          </w:tcPr>
          <w:p w14:paraId="57B17CC9" w14:textId="77777777" w:rsidR="003D6C87" w:rsidRPr="00751EAB" w:rsidRDefault="003D6C87" w:rsidP="003D6C87">
            <w:pPr>
              <w:spacing w:line="360" w:lineRule="auto"/>
              <w:jc w:val="center"/>
              <w:rPr>
                <w:rFonts w:ascii="Times New Roman" w:hAnsi="Times New Roman" w:cs="Times New Roman"/>
                <w:bCs/>
              </w:rPr>
            </w:pPr>
            <w:r w:rsidRPr="00751EAB">
              <w:rPr>
                <w:rFonts w:ascii="Times New Roman" w:hAnsi="Times New Roman" w:cs="Times New Roman"/>
                <w:bCs/>
              </w:rPr>
              <w:t>500 (i)</w:t>
            </w:r>
          </w:p>
        </w:tc>
        <w:tc>
          <w:tcPr>
            <w:tcW w:w="3510" w:type="dxa"/>
            <w:vAlign w:val="center"/>
          </w:tcPr>
          <w:p w14:paraId="4F0D017C" w14:textId="77777777" w:rsidR="003D6C87" w:rsidRPr="00751EAB" w:rsidRDefault="003D6C87" w:rsidP="003D6C87">
            <w:pPr>
              <w:spacing w:line="360" w:lineRule="auto"/>
              <w:jc w:val="center"/>
              <w:rPr>
                <w:rFonts w:ascii="Times New Roman" w:hAnsi="Times New Roman" w:cs="Times New Roman"/>
                <w:bCs/>
              </w:rPr>
            </w:pPr>
            <w:r w:rsidRPr="00751EAB">
              <w:rPr>
                <w:rFonts w:ascii="Times New Roman" w:hAnsi="Times New Roman" w:cs="Times New Roman"/>
                <w:bCs/>
              </w:rPr>
              <w:t>Carbonato de sodio</w:t>
            </w:r>
          </w:p>
        </w:tc>
        <w:tc>
          <w:tcPr>
            <w:tcW w:w="2790" w:type="dxa"/>
          </w:tcPr>
          <w:p w14:paraId="40FEE36A" w14:textId="77777777" w:rsidR="003D6C87" w:rsidRPr="00751EAB" w:rsidRDefault="003D6C87" w:rsidP="003D6C87">
            <w:pPr>
              <w:spacing w:line="360" w:lineRule="auto"/>
              <w:jc w:val="center"/>
              <w:rPr>
                <w:rFonts w:ascii="Times New Roman" w:hAnsi="Times New Roman" w:cs="Times New Roman"/>
                <w:bCs/>
                <w:iCs/>
              </w:rPr>
            </w:pPr>
            <w:r w:rsidRPr="00751EAB">
              <w:rPr>
                <w:rFonts w:ascii="Times New Roman" w:hAnsi="Times New Roman" w:cs="Times New Roman"/>
                <w:bCs/>
                <w:iCs/>
              </w:rPr>
              <w:t>Quantum satis</w:t>
            </w:r>
          </w:p>
        </w:tc>
        <w:tc>
          <w:tcPr>
            <w:tcW w:w="2880" w:type="dxa"/>
            <w:vAlign w:val="center"/>
          </w:tcPr>
          <w:p w14:paraId="0D672C88" w14:textId="77777777" w:rsidR="003D6C87" w:rsidRPr="00107304" w:rsidRDefault="003D6C87" w:rsidP="003D6C87">
            <w:pPr>
              <w:spacing w:line="360" w:lineRule="auto"/>
              <w:jc w:val="center"/>
              <w:rPr>
                <w:rFonts w:ascii="Times New Roman" w:hAnsi="Times New Roman" w:cs="Times New Roman"/>
              </w:rPr>
            </w:pPr>
          </w:p>
        </w:tc>
      </w:tr>
      <w:tr w:rsidR="003D6C87" w:rsidRPr="00107304" w14:paraId="2D7C0DE2" w14:textId="77777777" w:rsidTr="00345306">
        <w:tc>
          <w:tcPr>
            <w:tcW w:w="1170" w:type="dxa"/>
            <w:vAlign w:val="center"/>
          </w:tcPr>
          <w:p w14:paraId="6623EEB3" w14:textId="77777777" w:rsidR="003D6C87" w:rsidRPr="00751EAB" w:rsidRDefault="003D6C87" w:rsidP="003D6C87">
            <w:pPr>
              <w:spacing w:line="360" w:lineRule="auto"/>
              <w:jc w:val="center"/>
              <w:rPr>
                <w:rFonts w:ascii="Times New Roman" w:hAnsi="Times New Roman" w:cs="Times New Roman"/>
                <w:bCs/>
              </w:rPr>
            </w:pPr>
            <w:r w:rsidRPr="00751EAB">
              <w:rPr>
                <w:rFonts w:ascii="Times New Roman" w:hAnsi="Times New Roman" w:cs="Times New Roman"/>
                <w:bCs/>
              </w:rPr>
              <w:t>500 (ii)</w:t>
            </w:r>
          </w:p>
        </w:tc>
        <w:tc>
          <w:tcPr>
            <w:tcW w:w="3510" w:type="dxa"/>
            <w:vAlign w:val="center"/>
          </w:tcPr>
          <w:p w14:paraId="0B8941E4" w14:textId="77777777" w:rsidR="003D6C87" w:rsidRPr="00751EAB" w:rsidRDefault="003D6C87" w:rsidP="003D6C87">
            <w:pPr>
              <w:spacing w:line="360" w:lineRule="auto"/>
              <w:jc w:val="center"/>
              <w:rPr>
                <w:rFonts w:ascii="Times New Roman" w:hAnsi="Times New Roman" w:cs="Times New Roman"/>
                <w:bCs/>
              </w:rPr>
            </w:pPr>
            <w:r w:rsidRPr="00751EAB">
              <w:rPr>
                <w:rFonts w:ascii="Times New Roman" w:hAnsi="Times New Roman" w:cs="Times New Roman"/>
                <w:bCs/>
              </w:rPr>
              <w:t>Carbonato ácido de sodio</w:t>
            </w:r>
          </w:p>
        </w:tc>
        <w:tc>
          <w:tcPr>
            <w:tcW w:w="2790" w:type="dxa"/>
          </w:tcPr>
          <w:p w14:paraId="2BB17AC8" w14:textId="77777777" w:rsidR="003D6C87" w:rsidRPr="00751EAB" w:rsidRDefault="003D6C87" w:rsidP="003D6C87">
            <w:pPr>
              <w:spacing w:line="360" w:lineRule="auto"/>
              <w:jc w:val="center"/>
              <w:rPr>
                <w:rFonts w:ascii="Times New Roman" w:hAnsi="Times New Roman" w:cs="Times New Roman"/>
                <w:bCs/>
                <w:iCs/>
              </w:rPr>
            </w:pPr>
            <w:r w:rsidRPr="00751EAB">
              <w:rPr>
                <w:rFonts w:ascii="Times New Roman" w:hAnsi="Times New Roman" w:cs="Times New Roman"/>
                <w:bCs/>
                <w:iCs/>
              </w:rPr>
              <w:t>Quantum satis</w:t>
            </w:r>
          </w:p>
        </w:tc>
        <w:tc>
          <w:tcPr>
            <w:tcW w:w="2880" w:type="dxa"/>
            <w:vAlign w:val="center"/>
          </w:tcPr>
          <w:p w14:paraId="52C011EA" w14:textId="77777777" w:rsidR="003D6C87" w:rsidRPr="00107304" w:rsidRDefault="003D6C87" w:rsidP="003D6C87">
            <w:pPr>
              <w:spacing w:line="360" w:lineRule="auto"/>
              <w:jc w:val="center"/>
              <w:rPr>
                <w:rFonts w:ascii="Times New Roman" w:hAnsi="Times New Roman" w:cs="Times New Roman"/>
              </w:rPr>
            </w:pPr>
          </w:p>
        </w:tc>
      </w:tr>
      <w:tr w:rsidR="003D6C87" w:rsidRPr="00107304" w14:paraId="4C1EA258" w14:textId="77777777" w:rsidTr="00345306">
        <w:tc>
          <w:tcPr>
            <w:tcW w:w="1170" w:type="dxa"/>
            <w:vAlign w:val="center"/>
          </w:tcPr>
          <w:p w14:paraId="0B2D62B5" w14:textId="77777777" w:rsidR="003D6C87" w:rsidRPr="00751EAB" w:rsidRDefault="003D6C87" w:rsidP="003D6C87">
            <w:pPr>
              <w:spacing w:line="360" w:lineRule="auto"/>
              <w:jc w:val="center"/>
              <w:rPr>
                <w:rFonts w:ascii="Times New Roman" w:hAnsi="Times New Roman" w:cs="Times New Roman"/>
                <w:bCs/>
              </w:rPr>
            </w:pPr>
            <w:r w:rsidRPr="00751EAB">
              <w:rPr>
                <w:rFonts w:ascii="Times New Roman" w:hAnsi="Times New Roman" w:cs="Times New Roman"/>
                <w:bCs/>
              </w:rPr>
              <w:t>500 (iii)</w:t>
            </w:r>
          </w:p>
        </w:tc>
        <w:tc>
          <w:tcPr>
            <w:tcW w:w="3510" w:type="dxa"/>
            <w:vAlign w:val="center"/>
          </w:tcPr>
          <w:p w14:paraId="673077CB" w14:textId="77777777" w:rsidR="003D6C87" w:rsidRPr="00751EAB" w:rsidRDefault="003D6C87" w:rsidP="003D6C87">
            <w:pPr>
              <w:spacing w:line="360" w:lineRule="auto"/>
              <w:jc w:val="center"/>
              <w:rPr>
                <w:rFonts w:ascii="Times New Roman" w:hAnsi="Times New Roman" w:cs="Times New Roman"/>
                <w:bCs/>
              </w:rPr>
            </w:pPr>
            <w:r w:rsidRPr="00751EAB">
              <w:rPr>
                <w:rFonts w:ascii="Times New Roman" w:hAnsi="Times New Roman" w:cs="Times New Roman"/>
                <w:bCs/>
              </w:rPr>
              <w:t>Sequicarbonato de sodio</w:t>
            </w:r>
          </w:p>
        </w:tc>
        <w:tc>
          <w:tcPr>
            <w:tcW w:w="2790" w:type="dxa"/>
          </w:tcPr>
          <w:p w14:paraId="49708FDF" w14:textId="77777777" w:rsidR="003D6C87" w:rsidRPr="00751EAB" w:rsidRDefault="003D6C87" w:rsidP="003D6C87">
            <w:pPr>
              <w:spacing w:line="360" w:lineRule="auto"/>
              <w:jc w:val="center"/>
              <w:rPr>
                <w:rFonts w:ascii="Times New Roman" w:hAnsi="Times New Roman" w:cs="Times New Roman"/>
                <w:bCs/>
                <w:iCs/>
              </w:rPr>
            </w:pPr>
            <w:r w:rsidRPr="00751EAB">
              <w:rPr>
                <w:rFonts w:ascii="Times New Roman" w:hAnsi="Times New Roman" w:cs="Times New Roman"/>
                <w:bCs/>
                <w:iCs/>
              </w:rPr>
              <w:t>Quantum satis</w:t>
            </w:r>
          </w:p>
        </w:tc>
        <w:tc>
          <w:tcPr>
            <w:tcW w:w="2880" w:type="dxa"/>
            <w:vAlign w:val="center"/>
          </w:tcPr>
          <w:p w14:paraId="7E4C31C7" w14:textId="77777777" w:rsidR="003D6C87" w:rsidRPr="00107304" w:rsidRDefault="003D6C87" w:rsidP="003D6C87">
            <w:pPr>
              <w:spacing w:line="360" w:lineRule="auto"/>
              <w:jc w:val="center"/>
              <w:rPr>
                <w:rFonts w:ascii="Times New Roman" w:hAnsi="Times New Roman" w:cs="Times New Roman"/>
              </w:rPr>
            </w:pPr>
          </w:p>
        </w:tc>
      </w:tr>
      <w:tr w:rsidR="003D6C87" w:rsidRPr="00107304" w14:paraId="3FF7A765" w14:textId="77777777" w:rsidTr="00345306">
        <w:tc>
          <w:tcPr>
            <w:tcW w:w="1170" w:type="dxa"/>
            <w:vAlign w:val="center"/>
          </w:tcPr>
          <w:p w14:paraId="4E46D7F8" w14:textId="77777777" w:rsidR="003D6C87" w:rsidRPr="00751EAB" w:rsidRDefault="003D6C87" w:rsidP="003D6C87">
            <w:pPr>
              <w:spacing w:line="360" w:lineRule="auto"/>
              <w:jc w:val="center"/>
              <w:rPr>
                <w:rFonts w:ascii="Times New Roman" w:hAnsi="Times New Roman" w:cs="Times New Roman"/>
                <w:bCs/>
              </w:rPr>
            </w:pPr>
            <w:r w:rsidRPr="00751EAB">
              <w:rPr>
                <w:rFonts w:ascii="Times New Roman" w:hAnsi="Times New Roman" w:cs="Times New Roman"/>
                <w:bCs/>
              </w:rPr>
              <w:t>504 i</w:t>
            </w:r>
          </w:p>
        </w:tc>
        <w:tc>
          <w:tcPr>
            <w:tcW w:w="3510" w:type="dxa"/>
            <w:vAlign w:val="center"/>
          </w:tcPr>
          <w:p w14:paraId="0ED8224F" w14:textId="11F41B29" w:rsidR="003D6C87" w:rsidRPr="00751EAB" w:rsidRDefault="00751EAB" w:rsidP="003D6C87">
            <w:pPr>
              <w:spacing w:line="360" w:lineRule="auto"/>
              <w:jc w:val="center"/>
              <w:rPr>
                <w:rFonts w:ascii="Times New Roman" w:hAnsi="Times New Roman" w:cs="Times New Roman"/>
                <w:bCs/>
              </w:rPr>
            </w:pPr>
            <w:r w:rsidRPr="00751EAB">
              <w:rPr>
                <w:rFonts w:ascii="Times New Roman" w:hAnsi="Times New Roman" w:cs="Times New Roman"/>
                <w:bCs/>
              </w:rPr>
              <w:t>Carbonato de m</w:t>
            </w:r>
            <w:r w:rsidR="003D6C87" w:rsidRPr="00751EAB">
              <w:rPr>
                <w:rFonts w:ascii="Times New Roman" w:hAnsi="Times New Roman" w:cs="Times New Roman"/>
                <w:bCs/>
              </w:rPr>
              <w:t>agnesio</w:t>
            </w:r>
          </w:p>
        </w:tc>
        <w:tc>
          <w:tcPr>
            <w:tcW w:w="2790" w:type="dxa"/>
          </w:tcPr>
          <w:p w14:paraId="14A8E2AE" w14:textId="77777777" w:rsidR="003D6C87" w:rsidRPr="00751EAB" w:rsidRDefault="003D6C87" w:rsidP="003D6C87">
            <w:pPr>
              <w:spacing w:line="360" w:lineRule="auto"/>
              <w:jc w:val="center"/>
              <w:rPr>
                <w:rFonts w:ascii="Times New Roman" w:hAnsi="Times New Roman" w:cs="Times New Roman"/>
                <w:bCs/>
                <w:iCs/>
              </w:rPr>
            </w:pPr>
            <w:r w:rsidRPr="00751EAB">
              <w:rPr>
                <w:rFonts w:ascii="Times New Roman" w:hAnsi="Times New Roman" w:cs="Times New Roman"/>
                <w:bCs/>
                <w:iCs/>
              </w:rPr>
              <w:t>Quantum satis</w:t>
            </w:r>
          </w:p>
        </w:tc>
        <w:tc>
          <w:tcPr>
            <w:tcW w:w="2880" w:type="dxa"/>
          </w:tcPr>
          <w:p w14:paraId="2E0CE69C" w14:textId="77777777" w:rsidR="003D6C87" w:rsidRPr="00107304" w:rsidRDefault="003D6C87" w:rsidP="003D6C87">
            <w:pPr>
              <w:spacing w:line="360" w:lineRule="auto"/>
              <w:jc w:val="center"/>
              <w:rPr>
                <w:rFonts w:ascii="Times New Roman" w:hAnsi="Times New Roman" w:cs="Times New Roman"/>
                <w:color w:val="FF0000"/>
              </w:rPr>
            </w:pPr>
          </w:p>
        </w:tc>
      </w:tr>
      <w:tr w:rsidR="003D6C87" w:rsidRPr="00107304" w14:paraId="187B45A3" w14:textId="77777777" w:rsidTr="00345306">
        <w:tc>
          <w:tcPr>
            <w:tcW w:w="1170" w:type="dxa"/>
            <w:vAlign w:val="center"/>
          </w:tcPr>
          <w:p w14:paraId="1ADD946D" w14:textId="77777777" w:rsidR="003D6C87" w:rsidRPr="00751EAB" w:rsidRDefault="003D6C87" w:rsidP="003D6C87">
            <w:pPr>
              <w:spacing w:line="360" w:lineRule="auto"/>
              <w:jc w:val="center"/>
              <w:rPr>
                <w:rFonts w:ascii="Times New Roman" w:hAnsi="Times New Roman" w:cs="Times New Roman"/>
                <w:bCs/>
              </w:rPr>
            </w:pPr>
            <w:r w:rsidRPr="00751EAB">
              <w:rPr>
                <w:rFonts w:ascii="Times New Roman" w:hAnsi="Times New Roman" w:cs="Times New Roman"/>
                <w:bCs/>
              </w:rPr>
              <w:t>524</w:t>
            </w:r>
          </w:p>
        </w:tc>
        <w:tc>
          <w:tcPr>
            <w:tcW w:w="3510" w:type="dxa"/>
            <w:vAlign w:val="center"/>
          </w:tcPr>
          <w:p w14:paraId="4193DF0E" w14:textId="77777777" w:rsidR="003D6C87" w:rsidRPr="00751EAB" w:rsidRDefault="003D6C87" w:rsidP="003D6C87">
            <w:pPr>
              <w:spacing w:line="360" w:lineRule="auto"/>
              <w:jc w:val="center"/>
              <w:rPr>
                <w:rFonts w:ascii="Times New Roman" w:hAnsi="Times New Roman" w:cs="Times New Roman"/>
                <w:bCs/>
              </w:rPr>
            </w:pPr>
            <w:r w:rsidRPr="00751EAB">
              <w:rPr>
                <w:rFonts w:ascii="Times New Roman" w:hAnsi="Times New Roman" w:cs="Times New Roman"/>
                <w:bCs/>
              </w:rPr>
              <w:t>Hidróxido de sodio</w:t>
            </w:r>
          </w:p>
        </w:tc>
        <w:tc>
          <w:tcPr>
            <w:tcW w:w="2790" w:type="dxa"/>
          </w:tcPr>
          <w:p w14:paraId="60E10489" w14:textId="77777777" w:rsidR="003D6C87" w:rsidRPr="00751EAB" w:rsidRDefault="003D6C87" w:rsidP="003D6C87">
            <w:pPr>
              <w:spacing w:line="360" w:lineRule="auto"/>
              <w:jc w:val="center"/>
              <w:rPr>
                <w:rFonts w:ascii="Times New Roman" w:hAnsi="Times New Roman" w:cs="Times New Roman"/>
                <w:bCs/>
                <w:iCs/>
              </w:rPr>
            </w:pPr>
            <w:r w:rsidRPr="00751EAB">
              <w:rPr>
                <w:rFonts w:ascii="Times New Roman" w:hAnsi="Times New Roman" w:cs="Times New Roman"/>
                <w:bCs/>
                <w:iCs/>
              </w:rPr>
              <w:t>Quantum satis</w:t>
            </w:r>
          </w:p>
        </w:tc>
        <w:tc>
          <w:tcPr>
            <w:tcW w:w="2880" w:type="dxa"/>
          </w:tcPr>
          <w:p w14:paraId="3377DD8D" w14:textId="77777777" w:rsidR="003D6C87" w:rsidRPr="00107304" w:rsidRDefault="003D6C87" w:rsidP="003D6C87">
            <w:pPr>
              <w:spacing w:line="360" w:lineRule="auto"/>
              <w:jc w:val="center"/>
              <w:rPr>
                <w:rFonts w:ascii="Times New Roman" w:hAnsi="Times New Roman" w:cs="Times New Roman"/>
                <w:color w:val="FF0000"/>
              </w:rPr>
            </w:pPr>
          </w:p>
        </w:tc>
      </w:tr>
      <w:tr w:rsidR="003D6C87" w:rsidRPr="00107304" w14:paraId="50B934DA" w14:textId="77777777" w:rsidTr="00345306">
        <w:tc>
          <w:tcPr>
            <w:tcW w:w="1170" w:type="dxa"/>
            <w:vAlign w:val="center"/>
          </w:tcPr>
          <w:p w14:paraId="4C2B48C5" w14:textId="77777777" w:rsidR="003D6C87" w:rsidRPr="00751EAB" w:rsidRDefault="003D6C87" w:rsidP="003D6C87">
            <w:pPr>
              <w:spacing w:line="360" w:lineRule="auto"/>
              <w:jc w:val="center"/>
              <w:rPr>
                <w:rFonts w:ascii="Times New Roman" w:hAnsi="Times New Roman" w:cs="Times New Roman"/>
                <w:bCs/>
              </w:rPr>
            </w:pPr>
            <w:r w:rsidRPr="00751EAB">
              <w:rPr>
                <w:rFonts w:ascii="Times New Roman" w:hAnsi="Times New Roman" w:cs="Times New Roman"/>
                <w:bCs/>
              </w:rPr>
              <w:t>526</w:t>
            </w:r>
          </w:p>
        </w:tc>
        <w:tc>
          <w:tcPr>
            <w:tcW w:w="3510" w:type="dxa"/>
            <w:vAlign w:val="center"/>
          </w:tcPr>
          <w:p w14:paraId="33937D24" w14:textId="77777777" w:rsidR="003D6C87" w:rsidRPr="00751EAB" w:rsidRDefault="003D6C87" w:rsidP="003D6C87">
            <w:pPr>
              <w:spacing w:line="360" w:lineRule="auto"/>
              <w:jc w:val="center"/>
              <w:rPr>
                <w:rFonts w:ascii="Times New Roman" w:hAnsi="Times New Roman" w:cs="Times New Roman"/>
                <w:bCs/>
              </w:rPr>
            </w:pPr>
            <w:r w:rsidRPr="00751EAB">
              <w:rPr>
                <w:rFonts w:ascii="Times New Roman" w:hAnsi="Times New Roman" w:cs="Times New Roman"/>
                <w:bCs/>
              </w:rPr>
              <w:t>Hidróxido de calcio</w:t>
            </w:r>
          </w:p>
        </w:tc>
        <w:tc>
          <w:tcPr>
            <w:tcW w:w="2790" w:type="dxa"/>
          </w:tcPr>
          <w:p w14:paraId="3C34A42C" w14:textId="77777777" w:rsidR="003D6C87" w:rsidRPr="00751EAB" w:rsidRDefault="003D6C87" w:rsidP="003D6C87">
            <w:pPr>
              <w:spacing w:line="360" w:lineRule="auto"/>
              <w:jc w:val="center"/>
              <w:rPr>
                <w:rFonts w:ascii="Times New Roman" w:hAnsi="Times New Roman" w:cs="Times New Roman"/>
                <w:bCs/>
                <w:iCs/>
              </w:rPr>
            </w:pPr>
            <w:r w:rsidRPr="00751EAB">
              <w:rPr>
                <w:rFonts w:ascii="Times New Roman" w:hAnsi="Times New Roman" w:cs="Times New Roman"/>
                <w:bCs/>
                <w:iCs/>
              </w:rPr>
              <w:t>Quantum satis</w:t>
            </w:r>
          </w:p>
        </w:tc>
        <w:tc>
          <w:tcPr>
            <w:tcW w:w="2880" w:type="dxa"/>
          </w:tcPr>
          <w:p w14:paraId="4A8AFA82" w14:textId="77777777" w:rsidR="003D6C87" w:rsidRPr="00107304" w:rsidRDefault="003D6C87" w:rsidP="003D6C87">
            <w:pPr>
              <w:spacing w:line="360" w:lineRule="auto"/>
              <w:jc w:val="center"/>
              <w:rPr>
                <w:rFonts w:ascii="Times New Roman" w:hAnsi="Times New Roman" w:cs="Times New Roman"/>
                <w:color w:val="FF0000"/>
              </w:rPr>
            </w:pPr>
          </w:p>
        </w:tc>
      </w:tr>
      <w:tr w:rsidR="003D6C87" w:rsidRPr="00107304" w14:paraId="67CA1C6B" w14:textId="77777777" w:rsidTr="00345306">
        <w:tc>
          <w:tcPr>
            <w:tcW w:w="1170" w:type="dxa"/>
            <w:vAlign w:val="center"/>
          </w:tcPr>
          <w:p w14:paraId="6C2D710D" w14:textId="77777777" w:rsidR="003D6C87" w:rsidRPr="00751EAB" w:rsidRDefault="003D6C87" w:rsidP="003D6C87">
            <w:pPr>
              <w:spacing w:line="360" w:lineRule="auto"/>
              <w:jc w:val="center"/>
              <w:rPr>
                <w:rFonts w:ascii="Times New Roman" w:hAnsi="Times New Roman" w:cs="Times New Roman"/>
                <w:bCs/>
              </w:rPr>
            </w:pPr>
            <w:r w:rsidRPr="00751EAB">
              <w:rPr>
                <w:rFonts w:ascii="Times New Roman" w:hAnsi="Times New Roman" w:cs="Times New Roman"/>
                <w:bCs/>
              </w:rPr>
              <w:t>575</w:t>
            </w:r>
          </w:p>
        </w:tc>
        <w:tc>
          <w:tcPr>
            <w:tcW w:w="3510" w:type="dxa"/>
            <w:vAlign w:val="center"/>
          </w:tcPr>
          <w:p w14:paraId="2656E21B" w14:textId="77777777" w:rsidR="003D6C87" w:rsidRPr="00751EAB" w:rsidRDefault="003D6C87" w:rsidP="003D6C87">
            <w:pPr>
              <w:spacing w:line="360" w:lineRule="auto"/>
              <w:jc w:val="center"/>
              <w:rPr>
                <w:rFonts w:ascii="Times New Roman" w:hAnsi="Times New Roman" w:cs="Times New Roman"/>
                <w:bCs/>
              </w:rPr>
            </w:pPr>
            <w:r w:rsidRPr="00751EAB">
              <w:rPr>
                <w:rFonts w:ascii="Times New Roman" w:hAnsi="Times New Roman" w:cs="Times New Roman"/>
                <w:bCs/>
              </w:rPr>
              <w:t>Glucono-delta-lactona</w:t>
            </w:r>
          </w:p>
        </w:tc>
        <w:tc>
          <w:tcPr>
            <w:tcW w:w="2790" w:type="dxa"/>
          </w:tcPr>
          <w:p w14:paraId="6E2CEC50" w14:textId="77777777" w:rsidR="003D6C87" w:rsidRPr="00751EAB" w:rsidRDefault="003D6C87" w:rsidP="003D6C87">
            <w:pPr>
              <w:spacing w:line="360" w:lineRule="auto"/>
              <w:jc w:val="center"/>
              <w:rPr>
                <w:rFonts w:ascii="Times New Roman" w:hAnsi="Times New Roman" w:cs="Times New Roman"/>
                <w:bCs/>
                <w:iCs/>
              </w:rPr>
            </w:pPr>
            <w:r w:rsidRPr="00751EAB">
              <w:rPr>
                <w:rFonts w:ascii="Times New Roman" w:hAnsi="Times New Roman" w:cs="Times New Roman"/>
                <w:bCs/>
                <w:iCs/>
              </w:rPr>
              <w:t>Quantum satis</w:t>
            </w:r>
          </w:p>
        </w:tc>
        <w:tc>
          <w:tcPr>
            <w:tcW w:w="2880" w:type="dxa"/>
          </w:tcPr>
          <w:p w14:paraId="4C72B658" w14:textId="77777777" w:rsidR="003D6C87" w:rsidRPr="00107304" w:rsidRDefault="003D6C87" w:rsidP="003D6C87">
            <w:pPr>
              <w:spacing w:line="360" w:lineRule="auto"/>
              <w:jc w:val="center"/>
              <w:rPr>
                <w:rFonts w:ascii="Times New Roman" w:hAnsi="Times New Roman" w:cs="Times New Roman"/>
              </w:rPr>
            </w:pPr>
          </w:p>
        </w:tc>
      </w:tr>
      <w:tr w:rsidR="003D6C87" w:rsidRPr="00F72D5B" w14:paraId="503ECCC0" w14:textId="77777777" w:rsidTr="00345306">
        <w:tc>
          <w:tcPr>
            <w:tcW w:w="10350" w:type="dxa"/>
            <w:gridSpan w:val="4"/>
            <w:vAlign w:val="center"/>
          </w:tcPr>
          <w:p w14:paraId="4218E610" w14:textId="77777777" w:rsidR="003D6C87" w:rsidRPr="00F72D5B" w:rsidRDefault="003D6C87" w:rsidP="003D6C87">
            <w:pPr>
              <w:spacing w:line="360" w:lineRule="auto"/>
              <w:rPr>
                <w:rFonts w:ascii="Times New Roman" w:hAnsi="Times New Roman" w:cs="Times New Roman"/>
                <w:bCs/>
                <w:lang w:val="es-AR"/>
              </w:rPr>
            </w:pPr>
          </w:p>
        </w:tc>
      </w:tr>
      <w:tr w:rsidR="003D6C87" w:rsidRPr="00107304" w14:paraId="3827C90C" w14:textId="77777777" w:rsidTr="00345306">
        <w:tc>
          <w:tcPr>
            <w:tcW w:w="10350" w:type="dxa"/>
            <w:gridSpan w:val="4"/>
            <w:vAlign w:val="center"/>
          </w:tcPr>
          <w:p w14:paraId="7B63A116" w14:textId="77777777" w:rsidR="003D6C87" w:rsidRPr="00107304" w:rsidRDefault="003D6C87" w:rsidP="003D6C87">
            <w:pPr>
              <w:adjustRightInd w:val="0"/>
              <w:spacing w:line="360" w:lineRule="auto"/>
              <w:rPr>
                <w:rFonts w:ascii="Times New Roman" w:hAnsi="Times New Roman" w:cs="Times New Roman"/>
                <w:b/>
                <w:bCs/>
                <w:i/>
                <w:iCs/>
                <w:color w:val="FF0000"/>
              </w:rPr>
            </w:pPr>
            <w:r w:rsidRPr="00107304">
              <w:rPr>
                <w:rFonts w:ascii="Times New Roman" w:hAnsi="Times New Roman" w:cs="Times New Roman"/>
                <w:b/>
                <w:bCs/>
              </w:rPr>
              <w:lastRenderedPageBreak/>
              <w:t xml:space="preserve">ESPUMANTES </w:t>
            </w:r>
          </w:p>
        </w:tc>
      </w:tr>
      <w:tr w:rsidR="003D6C87" w:rsidRPr="00107304" w14:paraId="542B5F0E" w14:textId="77777777" w:rsidTr="00345306">
        <w:trPr>
          <w:trHeight w:val="563"/>
        </w:trPr>
        <w:tc>
          <w:tcPr>
            <w:tcW w:w="1170" w:type="dxa"/>
            <w:vAlign w:val="center"/>
          </w:tcPr>
          <w:p w14:paraId="657E5903" w14:textId="77777777" w:rsidR="003D6C87" w:rsidRPr="00107304" w:rsidRDefault="003D6C87" w:rsidP="003D6C87">
            <w:pPr>
              <w:adjustRightInd w:val="0"/>
              <w:spacing w:line="360" w:lineRule="auto"/>
              <w:jc w:val="center"/>
              <w:rPr>
                <w:rFonts w:ascii="Times New Roman" w:hAnsi="Times New Roman" w:cs="Times New Roman"/>
                <w:b/>
              </w:rPr>
            </w:pPr>
            <w:r w:rsidRPr="00107304">
              <w:rPr>
                <w:rFonts w:ascii="Times New Roman" w:hAnsi="Times New Roman" w:cs="Times New Roman"/>
                <w:b/>
              </w:rPr>
              <w:t>INS</w:t>
            </w:r>
          </w:p>
        </w:tc>
        <w:tc>
          <w:tcPr>
            <w:tcW w:w="3510" w:type="dxa"/>
            <w:vAlign w:val="center"/>
          </w:tcPr>
          <w:p w14:paraId="3B29BD34" w14:textId="77777777" w:rsidR="003D6C87" w:rsidRPr="00107304" w:rsidRDefault="003D6C87" w:rsidP="003D6C87">
            <w:pPr>
              <w:adjustRightInd w:val="0"/>
              <w:spacing w:line="360" w:lineRule="auto"/>
              <w:jc w:val="center"/>
              <w:rPr>
                <w:rFonts w:ascii="Times New Roman" w:hAnsi="Times New Roman" w:cs="Times New Roman"/>
                <w:b/>
              </w:rPr>
            </w:pPr>
            <w:r w:rsidRPr="00107304">
              <w:rPr>
                <w:rFonts w:ascii="Times New Roman" w:hAnsi="Times New Roman" w:cs="Times New Roman"/>
                <w:b/>
              </w:rPr>
              <w:t>Nombre del aditivo</w:t>
            </w:r>
          </w:p>
        </w:tc>
        <w:tc>
          <w:tcPr>
            <w:tcW w:w="2790" w:type="dxa"/>
            <w:vAlign w:val="center"/>
          </w:tcPr>
          <w:p w14:paraId="4B4C4A0F" w14:textId="77777777" w:rsidR="003D6C87" w:rsidRPr="00107304" w:rsidRDefault="003D6C87" w:rsidP="003D6C87">
            <w:pPr>
              <w:adjustRightInd w:val="0"/>
              <w:spacing w:line="360" w:lineRule="auto"/>
              <w:jc w:val="center"/>
              <w:rPr>
                <w:rFonts w:ascii="Times New Roman" w:hAnsi="Times New Roman" w:cs="Times New Roman"/>
                <w:b/>
              </w:rPr>
            </w:pPr>
            <w:r w:rsidRPr="00107304">
              <w:rPr>
                <w:rFonts w:ascii="Times New Roman" w:hAnsi="Times New Roman" w:cs="Times New Roman"/>
                <w:b/>
              </w:rPr>
              <w:t>Límite máximo (g/100g)</w:t>
            </w:r>
          </w:p>
        </w:tc>
        <w:tc>
          <w:tcPr>
            <w:tcW w:w="2880" w:type="dxa"/>
            <w:vAlign w:val="center"/>
          </w:tcPr>
          <w:p w14:paraId="48C1F6F1" w14:textId="77777777" w:rsidR="003D6C87" w:rsidRPr="00107304" w:rsidRDefault="003D6C87" w:rsidP="003D6C87">
            <w:pPr>
              <w:adjustRightInd w:val="0"/>
              <w:spacing w:line="360" w:lineRule="auto"/>
              <w:jc w:val="center"/>
              <w:rPr>
                <w:rFonts w:ascii="Times New Roman" w:hAnsi="Times New Roman" w:cs="Times New Roman"/>
                <w:b/>
              </w:rPr>
            </w:pPr>
            <w:r w:rsidRPr="00107304">
              <w:rPr>
                <w:rFonts w:ascii="Times New Roman" w:hAnsi="Times New Roman" w:cs="Times New Roman"/>
                <w:b/>
              </w:rPr>
              <w:t>Nota</w:t>
            </w:r>
          </w:p>
        </w:tc>
      </w:tr>
      <w:tr w:rsidR="003D6C87" w:rsidRPr="00107304" w14:paraId="79C241D9" w14:textId="77777777" w:rsidTr="008C2ED2">
        <w:tc>
          <w:tcPr>
            <w:tcW w:w="1170" w:type="dxa"/>
            <w:vAlign w:val="center"/>
          </w:tcPr>
          <w:p w14:paraId="6958952B" w14:textId="77777777" w:rsidR="003D6C87" w:rsidRPr="004D589A" w:rsidRDefault="003D6C87" w:rsidP="003D6C87">
            <w:pPr>
              <w:spacing w:before="120"/>
              <w:jc w:val="center"/>
              <w:rPr>
                <w:rFonts w:ascii="Times New Roman" w:hAnsi="Times New Roman" w:cs="Times New Roman"/>
                <w:bCs/>
              </w:rPr>
            </w:pPr>
            <w:r w:rsidRPr="004D589A">
              <w:rPr>
                <w:rFonts w:ascii="Times New Roman" w:hAnsi="Times New Roman" w:cs="Times New Roman"/>
                <w:bCs/>
              </w:rPr>
              <w:t>290</w:t>
            </w:r>
          </w:p>
        </w:tc>
        <w:tc>
          <w:tcPr>
            <w:tcW w:w="3510" w:type="dxa"/>
            <w:vAlign w:val="center"/>
          </w:tcPr>
          <w:p w14:paraId="065F7B3A" w14:textId="77777777" w:rsidR="003D6C87" w:rsidRPr="004D589A" w:rsidRDefault="003D6C87" w:rsidP="003D6C87">
            <w:pPr>
              <w:spacing w:before="120"/>
              <w:jc w:val="center"/>
              <w:rPr>
                <w:rFonts w:ascii="Times New Roman" w:hAnsi="Times New Roman" w:cs="Times New Roman"/>
                <w:bCs/>
              </w:rPr>
            </w:pPr>
            <w:r w:rsidRPr="004D589A">
              <w:rPr>
                <w:rFonts w:ascii="Times New Roman" w:hAnsi="Times New Roman" w:cs="Times New Roman"/>
                <w:bCs/>
              </w:rPr>
              <w:t>Dióxido de carbono</w:t>
            </w:r>
          </w:p>
        </w:tc>
        <w:tc>
          <w:tcPr>
            <w:tcW w:w="2790" w:type="dxa"/>
            <w:vAlign w:val="center"/>
          </w:tcPr>
          <w:p w14:paraId="18070311" w14:textId="77777777" w:rsidR="003D6C87" w:rsidRPr="004D589A" w:rsidRDefault="003D6C87" w:rsidP="003D6C87">
            <w:pPr>
              <w:spacing w:before="120"/>
              <w:jc w:val="center"/>
              <w:rPr>
                <w:rFonts w:ascii="Times New Roman" w:hAnsi="Times New Roman" w:cs="Times New Roman"/>
                <w:bCs/>
              </w:rPr>
            </w:pPr>
            <w:r w:rsidRPr="004D589A">
              <w:rPr>
                <w:rFonts w:ascii="Times New Roman" w:hAnsi="Times New Roman" w:cs="Times New Roman"/>
                <w:bCs/>
                <w:iCs/>
              </w:rPr>
              <w:t>Quantum satis</w:t>
            </w:r>
          </w:p>
        </w:tc>
        <w:tc>
          <w:tcPr>
            <w:tcW w:w="2880" w:type="dxa"/>
            <w:vAlign w:val="center"/>
          </w:tcPr>
          <w:p w14:paraId="600D4FFB" w14:textId="77777777" w:rsidR="003D6C87" w:rsidRPr="004D589A" w:rsidRDefault="003D6C87" w:rsidP="003D6C87">
            <w:pPr>
              <w:adjustRightInd w:val="0"/>
              <w:spacing w:before="120"/>
              <w:jc w:val="center"/>
              <w:rPr>
                <w:rFonts w:ascii="Times New Roman" w:hAnsi="Times New Roman" w:cs="Times New Roman"/>
                <w:bCs/>
                <w:lang w:val="es-AR"/>
              </w:rPr>
            </w:pPr>
            <w:r w:rsidRPr="004D589A">
              <w:rPr>
                <w:rFonts w:ascii="Times New Roman" w:hAnsi="Times New Roman" w:cs="Times New Roman"/>
                <w:bCs/>
                <w:lang w:val="es-AR"/>
              </w:rPr>
              <w:t>Solo para productos aireados o batidos</w:t>
            </w:r>
          </w:p>
        </w:tc>
      </w:tr>
      <w:tr w:rsidR="003D6C87" w:rsidRPr="00107304" w14:paraId="321460E2" w14:textId="77777777" w:rsidTr="008C2ED2">
        <w:tc>
          <w:tcPr>
            <w:tcW w:w="1170" w:type="dxa"/>
            <w:vAlign w:val="center"/>
          </w:tcPr>
          <w:p w14:paraId="2C6510BA" w14:textId="77777777" w:rsidR="003D6C87" w:rsidRPr="004D589A" w:rsidRDefault="003D6C87" w:rsidP="003D6C87">
            <w:pPr>
              <w:spacing w:before="120"/>
              <w:jc w:val="center"/>
              <w:rPr>
                <w:rFonts w:ascii="Times New Roman" w:hAnsi="Times New Roman" w:cs="Times New Roman"/>
                <w:bCs/>
              </w:rPr>
            </w:pPr>
            <w:r w:rsidRPr="004D589A">
              <w:rPr>
                <w:rFonts w:ascii="Times New Roman" w:hAnsi="Times New Roman" w:cs="Times New Roman"/>
                <w:bCs/>
              </w:rPr>
              <w:t>941</w:t>
            </w:r>
          </w:p>
        </w:tc>
        <w:tc>
          <w:tcPr>
            <w:tcW w:w="3510" w:type="dxa"/>
            <w:vAlign w:val="center"/>
          </w:tcPr>
          <w:p w14:paraId="3C3F82D1" w14:textId="77777777" w:rsidR="003D6C87" w:rsidRPr="004D589A" w:rsidRDefault="003D6C87" w:rsidP="003D6C87">
            <w:pPr>
              <w:spacing w:before="120"/>
              <w:jc w:val="center"/>
              <w:rPr>
                <w:rFonts w:ascii="Times New Roman" w:hAnsi="Times New Roman" w:cs="Times New Roman"/>
                <w:bCs/>
              </w:rPr>
            </w:pPr>
            <w:r w:rsidRPr="004D589A">
              <w:rPr>
                <w:rFonts w:ascii="Times New Roman" w:hAnsi="Times New Roman" w:cs="Times New Roman"/>
                <w:bCs/>
              </w:rPr>
              <w:t>Nitrógeno</w:t>
            </w:r>
          </w:p>
        </w:tc>
        <w:tc>
          <w:tcPr>
            <w:tcW w:w="2790" w:type="dxa"/>
            <w:vAlign w:val="center"/>
          </w:tcPr>
          <w:p w14:paraId="6B8A5E32" w14:textId="77777777" w:rsidR="003D6C87" w:rsidRPr="004D589A" w:rsidRDefault="003D6C87" w:rsidP="003D6C87">
            <w:pPr>
              <w:spacing w:before="120"/>
              <w:jc w:val="center"/>
              <w:rPr>
                <w:rFonts w:ascii="Times New Roman" w:hAnsi="Times New Roman" w:cs="Times New Roman"/>
                <w:bCs/>
                <w:sz w:val="20"/>
                <w:szCs w:val="20"/>
              </w:rPr>
            </w:pPr>
            <w:r w:rsidRPr="004D589A">
              <w:rPr>
                <w:rFonts w:ascii="Times New Roman" w:hAnsi="Times New Roman" w:cs="Times New Roman"/>
                <w:bCs/>
                <w:iCs/>
              </w:rPr>
              <w:t>Quantum satis</w:t>
            </w:r>
          </w:p>
        </w:tc>
        <w:tc>
          <w:tcPr>
            <w:tcW w:w="2880" w:type="dxa"/>
            <w:vAlign w:val="center"/>
          </w:tcPr>
          <w:p w14:paraId="364C8EF0" w14:textId="77777777" w:rsidR="003D6C87" w:rsidRPr="004D589A" w:rsidRDefault="003D6C87" w:rsidP="003D6C87">
            <w:pPr>
              <w:adjustRightInd w:val="0"/>
              <w:spacing w:before="120"/>
              <w:jc w:val="center"/>
              <w:rPr>
                <w:rFonts w:ascii="Times New Roman" w:hAnsi="Times New Roman" w:cs="Times New Roman"/>
                <w:bCs/>
                <w:lang w:val="es-AR"/>
              </w:rPr>
            </w:pPr>
            <w:r w:rsidRPr="004D589A">
              <w:rPr>
                <w:rFonts w:ascii="Times New Roman" w:hAnsi="Times New Roman" w:cs="Times New Roman"/>
                <w:bCs/>
                <w:lang w:val="es-AR"/>
              </w:rPr>
              <w:t>Solo para productos aireados o batidos</w:t>
            </w:r>
          </w:p>
        </w:tc>
      </w:tr>
      <w:tr w:rsidR="003D6C87" w:rsidRPr="00DC2397" w14:paraId="507BDA01" w14:textId="77777777" w:rsidTr="00345306">
        <w:tc>
          <w:tcPr>
            <w:tcW w:w="10350" w:type="dxa"/>
            <w:gridSpan w:val="4"/>
            <w:vAlign w:val="center"/>
          </w:tcPr>
          <w:p w14:paraId="2C2CDF36" w14:textId="77777777" w:rsidR="003D6C87" w:rsidRPr="004D589A" w:rsidRDefault="003D6C87" w:rsidP="003D6C87">
            <w:pPr>
              <w:adjustRightInd w:val="0"/>
              <w:spacing w:line="360" w:lineRule="auto"/>
              <w:rPr>
                <w:bCs/>
              </w:rPr>
            </w:pPr>
          </w:p>
        </w:tc>
      </w:tr>
      <w:tr w:rsidR="003D6C87" w:rsidRPr="00F72D5B" w14:paraId="2BBBF8E7" w14:textId="77777777" w:rsidTr="00345306">
        <w:tc>
          <w:tcPr>
            <w:tcW w:w="10350" w:type="dxa"/>
            <w:gridSpan w:val="4"/>
            <w:vAlign w:val="center"/>
          </w:tcPr>
          <w:p w14:paraId="60AB6E86" w14:textId="7026F85E" w:rsidR="003D6C87" w:rsidRPr="00D42323" w:rsidRDefault="003D6C87" w:rsidP="00D42323">
            <w:pPr>
              <w:spacing w:line="360" w:lineRule="auto"/>
              <w:jc w:val="both"/>
              <w:rPr>
                <w:rFonts w:ascii="Times New Roman" w:hAnsi="Times New Roman" w:cs="Times New Roman"/>
                <w:b/>
                <w:color w:val="000000"/>
                <w:lang w:val="es-AR"/>
              </w:rPr>
            </w:pPr>
            <w:r w:rsidRPr="004D589A">
              <w:rPr>
                <w:rFonts w:ascii="Times New Roman" w:hAnsi="Times New Roman" w:cs="Times New Roman"/>
                <w:b/>
                <w:color w:val="000000"/>
                <w:lang w:val="es-AR"/>
              </w:rPr>
              <w:t>01.3.4</w:t>
            </w:r>
            <w:r w:rsidRPr="0065189D">
              <w:rPr>
                <w:rFonts w:ascii="Times New Roman" w:hAnsi="Times New Roman" w:cs="Times New Roman"/>
                <w:b/>
                <w:color w:val="000000"/>
                <w:lang w:val="es-AR"/>
              </w:rPr>
              <w:t xml:space="preserve"> Quesos procesados o fundi</w:t>
            </w:r>
            <w:r w:rsidR="00D42323">
              <w:rPr>
                <w:rFonts w:ascii="Times New Roman" w:hAnsi="Times New Roman" w:cs="Times New Roman"/>
                <w:b/>
                <w:color w:val="000000"/>
                <w:lang w:val="es-AR"/>
              </w:rPr>
              <w:t>dos, incluyendo quesos en polvo</w:t>
            </w:r>
          </w:p>
        </w:tc>
      </w:tr>
      <w:tr w:rsidR="003D6C87" w:rsidRPr="00443123" w14:paraId="3DEE646F" w14:textId="77777777" w:rsidTr="00345306">
        <w:tc>
          <w:tcPr>
            <w:tcW w:w="10350" w:type="dxa"/>
            <w:gridSpan w:val="4"/>
            <w:vAlign w:val="center"/>
          </w:tcPr>
          <w:p w14:paraId="37C28ED5" w14:textId="77777777" w:rsidR="003D6C87" w:rsidRPr="00BB0688" w:rsidRDefault="003D6C87" w:rsidP="003D6C87">
            <w:pPr>
              <w:adjustRightInd w:val="0"/>
              <w:spacing w:line="360" w:lineRule="auto"/>
              <w:rPr>
                <w:rFonts w:ascii="Times New Roman" w:hAnsi="Times New Roman" w:cs="Times New Roman"/>
                <w:b/>
                <w:bCs/>
                <w:color w:val="FF0000"/>
              </w:rPr>
            </w:pPr>
            <w:r w:rsidRPr="00BB0688">
              <w:rPr>
                <w:rFonts w:ascii="Times New Roman" w:hAnsi="Times New Roman" w:cs="Times New Roman"/>
                <w:b/>
                <w:bCs/>
              </w:rPr>
              <w:t xml:space="preserve">ANTIOXIDANTES  </w:t>
            </w:r>
          </w:p>
        </w:tc>
      </w:tr>
      <w:tr w:rsidR="003D6C87" w:rsidRPr="00DC2397" w14:paraId="7930E22B" w14:textId="77777777" w:rsidTr="00345306">
        <w:trPr>
          <w:trHeight w:val="563"/>
        </w:trPr>
        <w:tc>
          <w:tcPr>
            <w:tcW w:w="1170" w:type="dxa"/>
            <w:vAlign w:val="center"/>
          </w:tcPr>
          <w:p w14:paraId="20AD6504" w14:textId="77777777" w:rsidR="003D6C87" w:rsidRPr="00BB0688" w:rsidRDefault="003D6C87" w:rsidP="003D6C87">
            <w:pPr>
              <w:adjustRightInd w:val="0"/>
              <w:spacing w:line="360" w:lineRule="auto"/>
              <w:jc w:val="center"/>
              <w:rPr>
                <w:rFonts w:ascii="Times New Roman" w:hAnsi="Times New Roman" w:cs="Times New Roman"/>
                <w:b/>
              </w:rPr>
            </w:pPr>
            <w:r w:rsidRPr="00BB0688">
              <w:rPr>
                <w:rFonts w:ascii="Times New Roman" w:hAnsi="Times New Roman" w:cs="Times New Roman"/>
                <w:b/>
              </w:rPr>
              <w:t>INS</w:t>
            </w:r>
          </w:p>
        </w:tc>
        <w:tc>
          <w:tcPr>
            <w:tcW w:w="3510" w:type="dxa"/>
            <w:vAlign w:val="center"/>
          </w:tcPr>
          <w:p w14:paraId="37090A11" w14:textId="77777777" w:rsidR="003D6C87" w:rsidRPr="00BB0688" w:rsidRDefault="003D6C87" w:rsidP="003D6C87">
            <w:pPr>
              <w:adjustRightInd w:val="0"/>
              <w:spacing w:line="360" w:lineRule="auto"/>
              <w:jc w:val="center"/>
              <w:rPr>
                <w:rFonts w:ascii="Times New Roman" w:hAnsi="Times New Roman" w:cs="Times New Roman"/>
                <w:b/>
              </w:rPr>
            </w:pPr>
            <w:r w:rsidRPr="00BB0688">
              <w:rPr>
                <w:rFonts w:ascii="Times New Roman" w:hAnsi="Times New Roman" w:cs="Times New Roman"/>
                <w:b/>
              </w:rPr>
              <w:t>Nombre del aditivo</w:t>
            </w:r>
          </w:p>
        </w:tc>
        <w:tc>
          <w:tcPr>
            <w:tcW w:w="2790" w:type="dxa"/>
            <w:vAlign w:val="center"/>
          </w:tcPr>
          <w:p w14:paraId="70D4102E" w14:textId="77777777" w:rsidR="003D6C87" w:rsidRPr="00BB0688" w:rsidRDefault="003D6C87" w:rsidP="003D6C87">
            <w:pPr>
              <w:adjustRightInd w:val="0"/>
              <w:spacing w:line="360" w:lineRule="auto"/>
              <w:jc w:val="center"/>
              <w:rPr>
                <w:rFonts w:ascii="Times New Roman" w:hAnsi="Times New Roman" w:cs="Times New Roman"/>
                <w:b/>
              </w:rPr>
            </w:pPr>
            <w:r w:rsidRPr="00BB0688">
              <w:rPr>
                <w:rFonts w:ascii="Times New Roman" w:hAnsi="Times New Roman" w:cs="Times New Roman"/>
                <w:b/>
              </w:rPr>
              <w:t>Límite máximo (g/100g)</w:t>
            </w:r>
          </w:p>
        </w:tc>
        <w:tc>
          <w:tcPr>
            <w:tcW w:w="2880" w:type="dxa"/>
            <w:vAlign w:val="center"/>
          </w:tcPr>
          <w:p w14:paraId="127DA508" w14:textId="77777777" w:rsidR="003D6C87" w:rsidRPr="00BB0688" w:rsidRDefault="003D6C87" w:rsidP="003D6C87">
            <w:pPr>
              <w:adjustRightInd w:val="0"/>
              <w:spacing w:line="360" w:lineRule="auto"/>
              <w:jc w:val="center"/>
              <w:rPr>
                <w:rFonts w:ascii="Times New Roman" w:hAnsi="Times New Roman" w:cs="Times New Roman"/>
                <w:b/>
              </w:rPr>
            </w:pPr>
            <w:r w:rsidRPr="00BB0688">
              <w:rPr>
                <w:rFonts w:ascii="Times New Roman" w:hAnsi="Times New Roman" w:cs="Times New Roman"/>
                <w:b/>
              </w:rPr>
              <w:t>Nota</w:t>
            </w:r>
          </w:p>
        </w:tc>
      </w:tr>
      <w:tr w:rsidR="003D6C87" w:rsidRPr="00AC230B" w14:paraId="3F35AD57" w14:textId="77777777" w:rsidTr="00345306">
        <w:tc>
          <w:tcPr>
            <w:tcW w:w="1170" w:type="dxa"/>
            <w:vAlign w:val="center"/>
          </w:tcPr>
          <w:p w14:paraId="7D8FD51B" w14:textId="77777777" w:rsidR="003D6C87" w:rsidRPr="00116BBE" w:rsidRDefault="003D6C87" w:rsidP="003D6C87">
            <w:pPr>
              <w:spacing w:line="360" w:lineRule="auto"/>
              <w:jc w:val="center"/>
              <w:rPr>
                <w:rFonts w:ascii="Times New Roman" w:hAnsi="Times New Roman" w:cs="Times New Roman"/>
              </w:rPr>
            </w:pPr>
            <w:r w:rsidRPr="00116BBE">
              <w:rPr>
                <w:rFonts w:ascii="Times New Roman" w:hAnsi="Times New Roman" w:cs="Times New Roman"/>
              </w:rPr>
              <w:t>300</w:t>
            </w:r>
          </w:p>
        </w:tc>
        <w:tc>
          <w:tcPr>
            <w:tcW w:w="3510" w:type="dxa"/>
            <w:vAlign w:val="center"/>
          </w:tcPr>
          <w:p w14:paraId="11EF6466" w14:textId="77777777" w:rsidR="003D6C87" w:rsidRPr="00116BBE" w:rsidRDefault="003D6C87" w:rsidP="003D6C87">
            <w:pPr>
              <w:spacing w:line="360" w:lineRule="auto"/>
              <w:jc w:val="center"/>
              <w:rPr>
                <w:rFonts w:ascii="Times New Roman" w:hAnsi="Times New Roman" w:cs="Times New Roman"/>
              </w:rPr>
            </w:pPr>
            <w:r w:rsidRPr="00116BBE">
              <w:rPr>
                <w:rFonts w:ascii="Times New Roman" w:hAnsi="Times New Roman" w:cs="Times New Roman"/>
              </w:rPr>
              <w:t>Ácido ascórbico, L-</w:t>
            </w:r>
          </w:p>
        </w:tc>
        <w:tc>
          <w:tcPr>
            <w:tcW w:w="2790" w:type="dxa"/>
            <w:vAlign w:val="center"/>
          </w:tcPr>
          <w:p w14:paraId="27EB4CA3" w14:textId="77777777" w:rsidR="003D6C87" w:rsidRPr="00116BBE" w:rsidRDefault="003D6C87" w:rsidP="003D6C87">
            <w:pPr>
              <w:spacing w:line="360" w:lineRule="auto"/>
              <w:jc w:val="center"/>
              <w:rPr>
                <w:rFonts w:ascii="Times New Roman" w:hAnsi="Times New Roman" w:cs="Times New Roman"/>
              </w:rPr>
            </w:pPr>
            <w:r w:rsidRPr="00116BBE">
              <w:rPr>
                <w:rFonts w:ascii="Times New Roman" w:hAnsi="Times New Roman" w:cs="Times New Roman"/>
              </w:rPr>
              <w:t>Quantum satis</w:t>
            </w:r>
          </w:p>
        </w:tc>
        <w:tc>
          <w:tcPr>
            <w:tcW w:w="2880" w:type="dxa"/>
            <w:vAlign w:val="center"/>
          </w:tcPr>
          <w:p w14:paraId="08E7C9CF" w14:textId="77777777" w:rsidR="003D6C87" w:rsidRPr="00116BBE" w:rsidRDefault="003D6C87" w:rsidP="003D6C87">
            <w:pPr>
              <w:adjustRightInd w:val="0"/>
              <w:spacing w:line="360" w:lineRule="auto"/>
              <w:jc w:val="center"/>
              <w:rPr>
                <w:rFonts w:ascii="Times New Roman" w:hAnsi="Times New Roman" w:cs="Times New Roman"/>
                <w:bCs/>
                <w:sz w:val="18"/>
                <w:szCs w:val="18"/>
              </w:rPr>
            </w:pPr>
          </w:p>
        </w:tc>
      </w:tr>
      <w:tr w:rsidR="003D6C87" w:rsidRPr="00AC230B" w14:paraId="0AE8A090" w14:textId="77777777" w:rsidTr="00345306">
        <w:tc>
          <w:tcPr>
            <w:tcW w:w="1170" w:type="dxa"/>
            <w:vAlign w:val="center"/>
          </w:tcPr>
          <w:p w14:paraId="0947C3B7" w14:textId="77777777" w:rsidR="003D6C87" w:rsidRPr="00116BBE" w:rsidRDefault="003D6C87" w:rsidP="003D6C87">
            <w:pPr>
              <w:spacing w:line="360" w:lineRule="auto"/>
              <w:jc w:val="center"/>
              <w:rPr>
                <w:rFonts w:ascii="Times New Roman" w:hAnsi="Times New Roman" w:cs="Times New Roman"/>
              </w:rPr>
            </w:pPr>
            <w:r w:rsidRPr="00116BBE">
              <w:rPr>
                <w:rFonts w:ascii="Times New Roman" w:hAnsi="Times New Roman" w:cs="Times New Roman"/>
              </w:rPr>
              <w:t>301</w:t>
            </w:r>
          </w:p>
        </w:tc>
        <w:tc>
          <w:tcPr>
            <w:tcW w:w="3510" w:type="dxa"/>
            <w:vAlign w:val="center"/>
          </w:tcPr>
          <w:p w14:paraId="212C068B" w14:textId="77777777" w:rsidR="003D6C87" w:rsidRPr="00116BBE" w:rsidRDefault="003D6C87" w:rsidP="003D6C87">
            <w:pPr>
              <w:spacing w:line="360" w:lineRule="auto"/>
              <w:jc w:val="center"/>
              <w:rPr>
                <w:rFonts w:ascii="Times New Roman" w:hAnsi="Times New Roman" w:cs="Times New Roman"/>
              </w:rPr>
            </w:pPr>
            <w:r w:rsidRPr="00116BBE">
              <w:rPr>
                <w:rFonts w:ascii="Times New Roman" w:hAnsi="Times New Roman" w:cs="Times New Roman"/>
              </w:rPr>
              <w:t>Ascorbato de sodio</w:t>
            </w:r>
          </w:p>
        </w:tc>
        <w:tc>
          <w:tcPr>
            <w:tcW w:w="2790" w:type="dxa"/>
            <w:vAlign w:val="center"/>
          </w:tcPr>
          <w:p w14:paraId="3103CBC7" w14:textId="77777777" w:rsidR="003D6C87" w:rsidRPr="00116BBE" w:rsidRDefault="003D6C87" w:rsidP="003D6C87">
            <w:pPr>
              <w:spacing w:line="360" w:lineRule="auto"/>
              <w:jc w:val="center"/>
              <w:rPr>
                <w:rFonts w:ascii="Times New Roman" w:hAnsi="Times New Roman" w:cs="Times New Roman"/>
              </w:rPr>
            </w:pPr>
            <w:r w:rsidRPr="00116BBE">
              <w:rPr>
                <w:rFonts w:ascii="Times New Roman" w:hAnsi="Times New Roman" w:cs="Times New Roman"/>
              </w:rPr>
              <w:t>Quantum satis</w:t>
            </w:r>
          </w:p>
        </w:tc>
        <w:tc>
          <w:tcPr>
            <w:tcW w:w="2880" w:type="dxa"/>
          </w:tcPr>
          <w:p w14:paraId="79AD5D7E" w14:textId="77777777" w:rsidR="003D6C87" w:rsidRPr="00116BBE" w:rsidRDefault="003D6C87" w:rsidP="003D6C87">
            <w:pPr>
              <w:adjustRightInd w:val="0"/>
              <w:spacing w:line="360" w:lineRule="auto"/>
              <w:jc w:val="center"/>
              <w:rPr>
                <w:rFonts w:ascii="Times New Roman" w:hAnsi="Times New Roman" w:cs="Times New Roman"/>
                <w:bCs/>
                <w:sz w:val="18"/>
                <w:szCs w:val="18"/>
              </w:rPr>
            </w:pPr>
          </w:p>
        </w:tc>
      </w:tr>
      <w:tr w:rsidR="003D6C87" w:rsidRPr="00AC230B" w14:paraId="34B78275" w14:textId="77777777" w:rsidTr="00345306">
        <w:tc>
          <w:tcPr>
            <w:tcW w:w="1170" w:type="dxa"/>
            <w:vAlign w:val="center"/>
          </w:tcPr>
          <w:p w14:paraId="19647C79" w14:textId="77777777" w:rsidR="003D6C87" w:rsidRPr="00116BBE" w:rsidRDefault="003D6C87" w:rsidP="003D6C87">
            <w:pPr>
              <w:spacing w:line="360" w:lineRule="auto"/>
              <w:jc w:val="center"/>
              <w:rPr>
                <w:rFonts w:ascii="Times New Roman" w:hAnsi="Times New Roman" w:cs="Times New Roman"/>
              </w:rPr>
            </w:pPr>
            <w:r w:rsidRPr="00116BBE">
              <w:rPr>
                <w:rFonts w:ascii="Times New Roman" w:hAnsi="Times New Roman" w:cs="Times New Roman"/>
              </w:rPr>
              <w:t>302</w:t>
            </w:r>
          </w:p>
        </w:tc>
        <w:tc>
          <w:tcPr>
            <w:tcW w:w="3510" w:type="dxa"/>
            <w:vAlign w:val="center"/>
          </w:tcPr>
          <w:p w14:paraId="3F07DE5C" w14:textId="77777777" w:rsidR="003D6C87" w:rsidRPr="00116BBE" w:rsidRDefault="003D6C87" w:rsidP="003D6C87">
            <w:pPr>
              <w:spacing w:line="360" w:lineRule="auto"/>
              <w:jc w:val="center"/>
              <w:rPr>
                <w:rFonts w:ascii="Times New Roman" w:hAnsi="Times New Roman" w:cs="Times New Roman"/>
              </w:rPr>
            </w:pPr>
            <w:r w:rsidRPr="00116BBE">
              <w:rPr>
                <w:rFonts w:ascii="Times New Roman" w:hAnsi="Times New Roman" w:cs="Times New Roman"/>
              </w:rPr>
              <w:t>Ascorbato de calcio</w:t>
            </w:r>
          </w:p>
        </w:tc>
        <w:tc>
          <w:tcPr>
            <w:tcW w:w="2790" w:type="dxa"/>
            <w:vAlign w:val="center"/>
          </w:tcPr>
          <w:p w14:paraId="2BEA564D" w14:textId="77777777" w:rsidR="003D6C87" w:rsidRPr="00116BBE" w:rsidRDefault="003D6C87" w:rsidP="003D6C87">
            <w:pPr>
              <w:spacing w:line="360" w:lineRule="auto"/>
              <w:jc w:val="center"/>
              <w:rPr>
                <w:rFonts w:ascii="Times New Roman" w:hAnsi="Times New Roman" w:cs="Times New Roman"/>
              </w:rPr>
            </w:pPr>
            <w:r w:rsidRPr="00116BBE">
              <w:rPr>
                <w:rFonts w:ascii="Times New Roman" w:hAnsi="Times New Roman" w:cs="Times New Roman"/>
              </w:rPr>
              <w:t>Quantum satis</w:t>
            </w:r>
          </w:p>
        </w:tc>
        <w:tc>
          <w:tcPr>
            <w:tcW w:w="2880" w:type="dxa"/>
          </w:tcPr>
          <w:p w14:paraId="57FD8A82" w14:textId="77777777" w:rsidR="003D6C87" w:rsidRPr="00116BBE" w:rsidRDefault="003D6C87" w:rsidP="003D6C87">
            <w:pPr>
              <w:adjustRightInd w:val="0"/>
              <w:spacing w:line="360" w:lineRule="auto"/>
              <w:jc w:val="center"/>
              <w:rPr>
                <w:rFonts w:ascii="Times New Roman" w:hAnsi="Times New Roman" w:cs="Times New Roman"/>
                <w:bCs/>
                <w:sz w:val="18"/>
                <w:szCs w:val="18"/>
              </w:rPr>
            </w:pPr>
          </w:p>
        </w:tc>
      </w:tr>
      <w:tr w:rsidR="003D6C87" w:rsidRPr="005B346A" w14:paraId="242D945B" w14:textId="77777777" w:rsidTr="00345306">
        <w:tc>
          <w:tcPr>
            <w:tcW w:w="1170" w:type="dxa"/>
            <w:vAlign w:val="center"/>
          </w:tcPr>
          <w:p w14:paraId="7F148530" w14:textId="0FE07391" w:rsidR="003D6C87" w:rsidRPr="00116BBE" w:rsidRDefault="003D6C87" w:rsidP="003D6C87">
            <w:pPr>
              <w:spacing w:line="360" w:lineRule="auto"/>
              <w:jc w:val="center"/>
              <w:rPr>
                <w:rFonts w:ascii="Times New Roman" w:hAnsi="Times New Roman" w:cs="Times New Roman"/>
              </w:rPr>
            </w:pPr>
            <w:r w:rsidRPr="00116BBE">
              <w:rPr>
                <w:rFonts w:ascii="Times New Roman" w:hAnsi="Times New Roman" w:cs="Times New Roman"/>
              </w:rPr>
              <w:t>304</w:t>
            </w:r>
          </w:p>
        </w:tc>
        <w:tc>
          <w:tcPr>
            <w:tcW w:w="3510" w:type="dxa"/>
            <w:vAlign w:val="center"/>
          </w:tcPr>
          <w:p w14:paraId="5146759A" w14:textId="0B7D112E" w:rsidR="003D6C87" w:rsidRPr="00116BBE" w:rsidRDefault="003D6C87" w:rsidP="003D6C87">
            <w:pPr>
              <w:spacing w:line="360" w:lineRule="auto"/>
              <w:jc w:val="center"/>
              <w:rPr>
                <w:rFonts w:ascii="Times New Roman" w:hAnsi="Times New Roman" w:cs="Times New Roman"/>
              </w:rPr>
            </w:pPr>
            <w:r w:rsidRPr="00116BBE">
              <w:rPr>
                <w:rFonts w:ascii="Times New Roman" w:hAnsi="Times New Roman" w:cs="Times New Roman"/>
              </w:rPr>
              <w:t>Palmitato de ascorbilo</w:t>
            </w:r>
          </w:p>
        </w:tc>
        <w:tc>
          <w:tcPr>
            <w:tcW w:w="2790" w:type="dxa"/>
            <w:vMerge w:val="restart"/>
            <w:vAlign w:val="center"/>
          </w:tcPr>
          <w:p w14:paraId="171A75D5" w14:textId="4EA44B10" w:rsidR="003D6C87" w:rsidRPr="00116BBE" w:rsidRDefault="003D6C87" w:rsidP="003D6C87">
            <w:pPr>
              <w:jc w:val="center"/>
              <w:rPr>
                <w:rFonts w:ascii="Times New Roman" w:hAnsi="Times New Roman" w:cs="Times New Roman"/>
                <w:lang w:val="es-AR"/>
              </w:rPr>
            </w:pPr>
            <w:r w:rsidRPr="00116BBE">
              <w:rPr>
                <w:rFonts w:ascii="Times New Roman" w:hAnsi="Times New Roman" w:cs="Times New Roman"/>
                <w:lang w:val="es-AR"/>
              </w:rPr>
              <w:t>0,05, solos o combinados, como estearato de ascorbilo</w:t>
            </w:r>
          </w:p>
        </w:tc>
        <w:tc>
          <w:tcPr>
            <w:tcW w:w="2880" w:type="dxa"/>
            <w:vMerge w:val="restart"/>
          </w:tcPr>
          <w:p w14:paraId="61EEE0A9" w14:textId="53D174D9" w:rsidR="003D6C87" w:rsidRPr="00116BBE" w:rsidRDefault="003D6C87" w:rsidP="003D6C87">
            <w:pPr>
              <w:adjustRightInd w:val="0"/>
              <w:spacing w:before="120"/>
              <w:jc w:val="center"/>
              <w:rPr>
                <w:rFonts w:ascii="Times New Roman" w:hAnsi="Times New Roman" w:cs="Times New Roman"/>
                <w:bCs/>
                <w:lang w:val="es-AR"/>
              </w:rPr>
            </w:pPr>
          </w:p>
        </w:tc>
      </w:tr>
      <w:tr w:rsidR="003D6C87" w:rsidRPr="00AC230B" w14:paraId="67FA99A9" w14:textId="77777777" w:rsidTr="00345306">
        <w:tc>
          <w:tcPr>
            <w:tcW w:w="1170" w:type="dxa"/>
            <w:vAlign w:val="center"/>
          </w:tcPr>
          <w:p w14:paraId="03A11C30" w14:textId="30BE317B" w:rsidR="003D6C87" w:rsidRPr="00116BBE" w:rsidRDefault="003D6C87" w:rsidP="003D6C87">
            <w:pPr>
              <w:spacing w:line="360" w:lineRule="auto"/>
              <w:jc w:val="center"/>
              <w:rPr>
                <w:rFonts w:ascii="Times New Roman" w:hAnsi="Times New Roman" w:cs="Times New Roman"/>
              </w:rPr>
            </w:pPr>
            <w:r w:rsidRPr="00116BBE">
              <w:rPr>
                <w:rFonts w:ascii="Times New Roman" w:hAnsi="Times New Roman" w:cs="Times New Roman"/>
              </w:rPr>
              <w:t>305</w:t>
            </w:r>
          </w:p>
        </w:tc>
        <w:tc>
          <w:tcPr>
            <w:tcW w:w="3510" w:type="dxa"/>
            <w:vAlign w:val="center"/>
          </w:tcPr>
          <w:p w14:paraId="56C30898" w14:textId="5808CEDA" w:rsidR="003D6C87" w:rsidRPr="00116BBE" w:rsidRDefault="003D6C87" w:rsidP="003D6C87">
            <w:pPr>
              <w:spacing w:line="360" w:lineRule="auto"/>
              <w:jc w:val="center"/>
              <w:rPr>
                <w:rFonts w:ascii="Times New Roman" w:hAnsi="Times New Roman" w:cs="Times New Roman"/>
              </w:rPr>
            </w:pPr>
            <w:r w:rsidRPr="00116BBE">
              <w:rPr>
                <w:rFonts w:ascii="Times New Roman" w:hAnsi="Times New Roman" w:cs="Times New Roman"/>
              </w:rPr>
              <w:t>Estearato de ascorbilo</w:t>
            </w:r>
          </w:p>
        </w:tc>
        <w:tc>
          <w:tcPr>
            <w:tcW w:w="2790" w:type="dxa"/>
            <w:vMerge/>
            <w:vAlign w:val="center"/>
          </w:tcPr>
          <w:p w14:paraId="132DA10A" w14:textId="77777777" w:rsidR="003D6C87" w:rsidRPr="00116BBE" w:rsidRDefault="003D6C87" w:rsidP="003D6C87">
            <w:pPr>
              <w:spacing w:line="360" w:lineRule="auto"/>
              <w:jc w:val="center"/>
              <w:rPr>
                <w:rFonts w:ascii="Times New Roman" w:hAnsi="Times New Roman" w:cs="Times New Roman"/>
              </w:rPr>
            </w:pPr>
          </w:p>
        </w:tc>
        <w:tc>
          <w:tcPr>
            <w:tcW w:w="2880" w:type="dxa"/>
            <w:vMerge/>
          </w:tcPr>
          <w:p w14:paraId="5887ACBC" w14:textId="77777777" w:rsidR="003D6C87" w:rsidRPr="00116BBE" w:rsidRDefault="003D6C87" w:rsidP="003D6C87">
            <w:pPr>
              <w:adjustRightInd w:val="0"/>
              <w:spacing w:line="360" w:lineRule="auto"/>
              <w:jc w:val="center"/>
              <w:rPr>
                <w:rFonts w:ascii="Times New Roman" w:hAnsi="Times New Roman" w:cs="Times New Roman"/>
                <w:bCs/>
              </w:rPr>
            </w:pPr>
          </w:p>
        </w:tc>
      </w:tr>
      <w:tr w:rsidR="003D6C87" w:rsidRPr="005B346A" w14:paraId="73F86189" w14:textId="77777777" w:rsidTr="00345306">
        <w:tc>
          <w:tcPr>
            <w:tcW w:w="1170" w:type="dxa"/>
            <w:vAlign w:val="center"/>
          </w:tcPr>
          <w:p w14:paraId="13E5E1C8" w14:textId="77777777" w:rsidR="003D6C87" w:rsidRPr="00116BBE" w:rsidRDefault="003D6C87" w:rsidP="003D6C87">
            <w:pPr>
              <w:jc w:val="center"/>
              <w:rPr>
                <w:rFonts w:ascii="Times New Roman" w:hAnsi="Times New Roman" w:cs="Times New Roman"/>
              </w:rPr>
            </w:pPr>
            <w:r w:rsidRPr="00116BBE">
              <w:rPr>
                <w:rFonts w:ascii="Times New Roman" w:hAnsi="Times New Roman" w:cs="Times New Roman"/>
              </w:rPr>
              <w:t>307a</w:t>
            </w:r>
          </w:p>
        </w:tc>
        <w:tc>
          <w:tcPr>
            <w:tcW w:w="3510" w:type="dxa"/>
            <w:vAlign w:val="center"/>
          </w:tcPr>
          <w:p w14:paraId="75137305" w14:textId="77777777" w:rsidR="003D6C87" w:rsidRPr="00116BBE" w:rsidRDefault="003D6C87" w:rsidP="003D6C87">
            <w:pPr>
              <w:jc w:val="center"/>
              <w:rPr>
                <w:rFonts w:ascii="Times New Roman" w:hAnsi="Times New Roman" w:cs="Times New Roman"/>
              </w:rPr>
            </w:pPr>
            <w:r w:rsidRPr="00116BBE">
              <w:rPr>
                <w:rFonts w:ascii="Times New Roman" w:hAnsi="Times New Roman" w:cs="Times New Roman"/>
              </w:rPr>
              <w:t>d-α- Tocoferol</w:t>
            </w:r>
          </w:p>
        </w:tc>
        <w:tc>
          <w:tcPr>
            <w:tcW w:w="2790" w:type="dxa"/>
            <w:vMerge w:val="restart"/>
            <w:vAlign w:val="center"/>
          </w:tcPr>
          <w:p w14:paraId="06307DF5" w14:textId="77777777" w:rsidR="003D6C87" w:rsidRPr="00116BBE" w:rsidRDefault="003D6C87" w:rsidP="003D6C87">
            <w:pPr>
              <w:jc w:val="center"/>
              <w:rPr>
                <w:rFonts w:ascii="Times New Roman" w:hAnsi="Times New Roman" w:cs="Times New Roman"/>
                <w:lang w:val="es-AR"/>
              </w:rPr>
            </w:pPr>
            <w:r w:rsidRPr="00116BBE">
              <w:rPr>
                <w:rFonts w:ascii="Times New Roman" w:hAnsi="Times New Roman" w:cs="Times New Roman"/>
                <w:lang w:val="es-AR"/>
              </w:rPr>
              <w:t>0,02, solos o combinados,</w:t>
            </w:r>
          </w:p>
          <w:p w14:paraId="0D5CCC4A" w14:textId="11258CE5" w:rsidR="003D6C87" w:rsidRPr="00116BBE" w:rsidRDefault="003D6C87" w:rsidP="003D6C87">
            <w:pPr>
              <w:jc w:val="center"/>
              <w:rPr>
                <w:rFonts w:ascii="Times New Roman" w:hAnsi="Times New Roman" w:cs="Times New Roman"/>
                <w:lang w:val="es-AR"/>
              </w:rPr>
            </w:pPr>
            <w:r w:rsidRPr="00116BBE">
              <w:rPr>
                <w:rFonts w:ascii="Times New Roman" w:hAnsi="Times New Roman" w:cs="Times New Roman"/>
                <w:lang w:val="es-AR"/>
              </w:rPr>
              <w:t>expresados como tocoferoles totales</w:t>
            </w:r>
          </w:p>
        </w:tc>
        <w:tc>
          <w:tcPr>
            <w:tcW w:w="2880" w:type="dxa"/>
            <w:vMerge w:val="restart"/>
          </w:tcPr>
          <w:p w14:paraId="3C15F3C5" w14:textId="77777777" w:rsidR="003D6C87" w:rsidRPr="00116BBE" w:rsidRDefault="003D6C87" w:rsidP="003D6C87">
            <w:pPr>
              <w:adjustRightInd w:val="0"/>
              <w:jc w:val="center"/>
              <w:rPr>
                <w:rFonts w:ascii="Times New Roman" w:hAnsi="Times New Roman" w:cs="Times New Roman"/>
                <w:bCs/>
                <w:color w:val="00B050"/>
                <w:lang w:val="es-AR"/>
              </w:rPr>
            </w:pPr>
          </w:p>
          <w:p w14:paraId="20A28CFE" w14:textId="77777777" w:rsidR="003D6C87" w:rsidRPr="00116BBE" w:rsidRDefault="003D6C87" w:rsidP="003D6C87">
            <w:pPr>
              <w:adjustRightInd w:val="0"/>
              <w:jc w:val="center"/>
              <w:rPr>
                <w:rFonts w:ascii="Times New Roman" w:hAnsi="Times New Roman" w:cs="Times New Roman"/>
                <w:bCs/>
                <w:color w:val="FF0000"/>
                <w:lang w:val="es-AR"/>
              </w:rPr>
            </w:pPr>
          </w:p>
          <w:p w14:paraId="3135B1F2" w14:textId="62684D6C" w:rsidR="003D6C87" w:rsidRPr="00116BBE" w:rsidRDefault="003D6C87" w:rsidP="003D6C87">
            <w:pPr>
              <w:adjustRightInd w:val="0"/>
              <w:jc w:val="center"/>
              <w:rPr>
                <w:rFonts w:ascii="Times New Roman" w:hAnsi="Times New Roman" w:cs="Times New Roman"/>
                <w:bCs/>
                <w:lang w:val="es-AR"/>
              </w:rPr>
            </w:pPr>
          </w:p>
        </w:tc>
      </w:tr>
      <w:tr w:rsidR="003D6C87" w:rsidRPr="00AC230B" w14:paraId="7314B063" w14:textId="77777777" w:rsidTr="00345306">
        <w:tc>
          <w:tcPr>
            <w:tcW w:w="1170" w:type="dxa"/>
            <w:vAlign w:val="center"/>
          </w:tcPr>
          <w:p w14:paraId="1AC2AFB2" w14:textId="77777777" w:rsidR="003D6C87" w:rsidRPr="00116BBE" w:rsidRDefault="003D6C87" w:rsidP="003D6C87">
            <w:pPr>
              <w:jc w:val="center"/>
              <w:rPr>
                <w:rFonts w:ascii="Times New Roman" w:hAnsi="Times New Roman" w:cs="Times New Roman"/>
              </w:rPr>
            </w:pPr>
            <w:r w:rsidRPr="00116BBE">
              <w:rPr>
                <w:rFonts w:ascii="Times New Roman" w:hAnsi="Times New Roman" w:cs="Times New Roman"/>
              </w:rPr>
              <w:t>307b</w:t>
            </w:r>
          </w:p>
        </w:tc>
        <w:tc>
          <w:tcPr>
            <w:tcW w:w="3510" w:type="dxa"/>
            <w:vAlign w:val="center"/>
          </w:tcPr>
          <w:p w14:paraId="39DAFAEF" w14:textId="77777777" w:rsidR="003D6C87" w:rsidRPr="00116BBE" w:rsidRDefault="003D6C87" w:rsidP="003D6C87">
            <w:pPr>
              <w:jc w:val="center"/>
              <w:rPr>
                <w:rFonts w:ascii="Times New Roman" w:hAnsi="Times New Roman" w:cs="Times New Roman"/>
              </w:rPr>
            </w:pPr>
            <w:r w:rsidRPr="00116BBE">
              <w:rPr>
                <w:rFonts w:ascii="Times New Roman" w:hAnsi="Times New Roman" w:cs="Times New Roman"/>
              </w:rPr>
              <w:t>Mezcla de Tocoferoles</w:t>
            </w:r>
          </w:p>
        </w:tc>
        <w:tc>
          <w:tcPr>
            <w:tcW w:w="2790" w:type="dxa"/>
            <w:vMerge/>
            <w:vAlign w:val="center"/>
          </w:tcPr>
          <w:p w14:paraId="20D9704D" w14:textId="77777777" w:rsidR="003D6C87" w:rsidRPr="00116BBE" w:rsidRDefault="003D6C87" w:rsidP="003D6C87">
            <w:pPr>
              <w:jc w:val="center"/>
            </w:pPr>
          </w:p>
        </w:tc>
        <w:tc>
          <w:tcPr>
            <w:tcW w:w="2880" w:type="dxa"/>
            <w:vMerge/>
          </w:tcPr>
          <w:p w14:paraId="50B60CC5" w14:textId="77777777" w:rsidR="003D6C87" w:rsidRPr="00116BBE" w:rsidRDefault="003D6C87" w:rsidP="003D6C87">
            <w:pPr>
              <w:adjustRightInd w:val="0"/>
              <w:jc w:val="center"/>
              <w:rPr>
                <w:bCs/>
                <w:sz w:val="18"/>
                <w:szCs w:val="18"/>
              </w:rPr>
            </w:pPr>
          </w:p>
        </w:tc>
      </w:tr>
      <w:tr w:rsidR="003D6C87" w:rsidRPr="00443123" w14:paraId="48B82322" w14:textId="77777777" w:rsidTr="00345306">
        <w:tc>
          <w:tcPr>
            <w:tcW w:w="1170" w:type="dxa"/>
            <w:vAlign w:val="center"/>
          </w:tcPr>
          <w:p w14:paraId="7BBFC976" w14:textId="77777777" w:rsidR="003D6C87" w:rsidRPr="00116BBE" w:rsidRDefault="003D6C87" w:rsidP="003D6C87">
            <w:pPr>
              <w:spacing w:line="360" w:lineRule="auto"/>
              <w:jc w:val="center"/>
              <w:rPr>
                <w:rFonts w:ascii="Times New Roman" w:hAnsi="Times New Roman" w:cs="Times New Roman"/>
              </w:rPr>
            </w:pPr>
            <w:r w:rsidRPr="00116BBE">
              <w:rPr>
                <w:rFonts w:ascii="Times New Roman" w:hAnsi="Times New Roman" w:cs="Times New Roman"/>
              </w:rPr>
              <w:t>307c</w:t>
            </w:r>
          </w:p>
        </w:tc>
        <w:tc>
          <w:tcPr>
            <w:tcW w:w="3510" w:type="dxa"/>
            <w:vAlign w:val="center"/>
          </w:tcPr>
          <w:p w14:paraId="07A0ABAE" w14:textId="77777777" w:rsidR="003D6C87" w:rsidRPr="00116BBE" w:rsidRDefault="003D6C87" w:rsidP="003D6C87">
            <w:pPr>
              <w:spacing w:line="360" w:lineRule="auto"/>
              <w:jc w:val="center"/>
              <w:rPr>
                <w:rFonts w:ascii="Times New Roman" w:hAnsi="Times New Roman" w:cs="Times New Roman"/>
              </w:rPr>
            </w:pPr>
            <w:r w:rsidRPr="00116BBE">
              <w:rPr>
                <w:rFonts w:ascii="Times New Roman" w:hAnsi="Times New Roman" w:cs="Times New Roman"/>
              </w:rPr>
              <w:t>dl-α-Tocoferol</w:t>
            </w:r>
          </w:p>
        </w:tc>
        <w:tc>
          <w:tcPr>
            <w:tcW w:w="2790" w:type="dxa"/>
            <w:vMerge/>
            <w:vAlign w:val="center"/>
          </w:tcPr>
          <w:p w14:paraId="39E6F6C5" w14:textId="77777777" w:rsidR="003D6C87" w:rsidRPr="00116BBE" w:rsidRDefault="003D6C87" w:rsidP="003D6C87">
            <w:pPr>
              <w:spacing w:line="360" w:lineRule="auto"/>
              <w:jc w:val="center"/>
            </w:pPr>
          </w:p>
        </w:tc>
        <w:tc>
          <w:tcPr>
            <w:tcW w:w="2880" w:type="dxa"/>
            <w:vMerge/>
          </w:tcPr>
          <w:p w14:paraId="6C95C51F" w14:textId="77777777" w:rsidR="003D6C87" w:rsidRPr="00116BBE" w:rsidRDefault="003D6C87" w:rsidP="003D6C87">
            <w:pPr>
              <w:adjustRightInd w:val="0"/>
              <w:spacing w:line="360" w:lineRule="auto"/>
              <w:jc w:val="center"/>
              <w:rPr>
                <w:bCs/>
                <w:sz w:val="18"/>
                <w:szCs w:val="18"/>
              </w:rPr>
            </w:pPr>
          </w:p>
        </w:tc>
      </w:tr>
      <w:tr w:rsidR="003D6C87" w:rsidRPr="00F72D5B" w14:paraId="5A2D46AF" w14:textId="77777777" w:rsidTr="00345306">
        <w:tc>
          <w:tcPr>
            <w:tcW w:w="10350" w:type="dxa"/>
            <w:gridSpan w:val="4"/>
            <w:vAlign w:val="center"/>
          </w:tcPr>
          <w:p w14:paraId="43B036A6" w14:textId="77777777" w:rsidR="003D6C87" w:rsidRPr="00116BBE" w:rsidRDefault="003D6C87" w:rsidP="003D6C87">
            <w:pPr>
              <w:spacing w:line="360" w:lineRule="auto"/>
              <w:rPr>
                <w:rFonts w:ascii="Times New Roman" w:hAnsi="Times New Roman" w:cs="Times New Roman"/>
                <w:bCs/>
                <w:lang w:val="es-AR"/>
              </w:rPr>
            </w:pPr>
          </w:p>
        </w:tc>
      </w:tr>
      <w:tr w:rsidR="003D6C87" w:rsidRPr="00443123" w14:paraId="7E7336C1" w14:textId="77777777" w:rsidTr="00345306">
        <w:trPr>
          <w:trHeight w:val="454"/>
        </w:trPr>
        <w:tc>
          <w:tcPr>
            <w:tcW w:w="10350" w:type="dxa"/>
            <w:gridSpan w:val="4"/>
            <w:vAlign w:val="center"/>
          </w:tcPr>
          <w:p w14:paraId="1E27F874" w14:textId="77777777" w:rsidR="003D6C87" w:rsidRPr="007E7C3F" w:rsidRDefault="003D6C87" w:rsidP="003D6C87">
            <w:pPr>
              <w:spacing w:line="360" w:lineRule="auto"/>
              <w:rPr>
                <w:rFonts w:ascii="Times New Roman" w:hAnsi="Times New Roman" w:cs="Times New Roman"/>
                <w:b/>
                <w:iCs/>
                <w:color w:val="FF0000"/>
              </w:rPr>
            </w:pPr>
            <w:r w:rsidRPr="007E7C3F">
              <w:rPr>
                <w:rFonts w:ascii="Times New Roman" w:hAnsi="Times New Roman" w:cs="Times New Roman"/>
                <w:b/>
                <w:iCs/>
              </w:rPr>
              <w:t>AROMATIZANTES</w:t>
            </w:r>
          </w:p>
        </w:tc>
      </w:tr>
      <w:tr w:rsidR="003D6C87" w:rsidRPr="005B346A" w14:paraId="239D1ADE" w14:textId="77777777" w:rsidTr="00345306">
        <w:tc>
          <w:tcPr>
            <w:tcW w:w="4680" w:type="dxa"/>
            <w:gridSpan w:val="2"/>
            <w:vAlign w:val="center"/>
          </w:tcPr>
          <w:p w14:paraId="53617A97" w14:textId="30AB8760" w:rsidR="003D6C87" w:rsidRPr="00116BBE" w:rsidRDefault="003D6C87" w:rsidP="003D6C87">
            <w:pPr>
              <w:jc w:val="both"/>
              <w:rPr>
                <w:rFonts w:ascii="Times New Roman" w:hAnsi="Times New Roman" w:cs="Times New Roman"/>
                <w:lang w:val="es-AR"/>
              </w:rPr>
            </w:pPr>
            <w:r w:rsidRPr="00116BBE">
              <w:rPr>
                <w:rFonts w:ascii="Times New Roman" w:hAnsi="Times New Roman" w:cs="Times New Roman"/>
                <w:lang w:val="es-AR"/>
              </w:rPr>
              <w:t xml:space="preserve">Todos los aromatizantes autorizados en el MERCOSUR de acuerdo con lo establecido en el RTM para aditivos aromatizantes/ saborizantes </w:t>
            </w:r>
          </w:p>
        </w:tc>
        <w:tc>
          <w:tcPr>
            <w:tcW w:w="2790" w:type="dxa"/>
            <w:vAlign w:val="center"/>
          </w:tcPr>
          <w:p w14:paraId="5DA8C86C" w14:textId="77777777" w:rsidR="003D6C87" w:rsidRPr="00116BBE" w:rsidRDefault="003D6C87" w:rsidP="003D6C87">
            <w:pPr>
              <w:jc w:val="center"/>
              <w:rPr>
                <w:rFonts w:ascii="Times New Roman" w:hAnsi="Times New Roman" w:cs="Times New Roman"/>
                <w:iCs/>
              </w:rPr>
            </w:pPr>
            <w:r w:rsidRPr="00116BBE">
              <w:rPr>
                <w:rFonts w:ascii="Times New Roman" w:hAnsi="Times New Roman" w:cs="Times New Roman"/>
                <w:iCs/>
              </w:rPr>
              <w:t>Quantum satis</w:t>
            </w:r>
          </w:p>
        </w:tc>
        <w:tc>
          <w:tcPr>
            <w:tcW w:w="2880" w:type="dxa"/>
            <w:vAlign w:val="center"/>
          </w:tcPr>
          <w:p w14:paraId="2F1DC1B5" w14:textId="3157FD08" w:rsidR="003D6C87" w:rsidRPr="00116BBE" w:rsidRDefault="003D6C87" w:rsidP="003D6C87">
            <w:pPr>
              <w:adjustRightInd w:val="0"/>
              <w:jc w:val="center"/>
              <w:rPr>
                <w:rFonts w:ascii="Times New Roman" w:hAnsi="Times New Roman" w:cs="Times New Roman"/>
                <w:color w:val="FF0000"/>
                <w:lang w:val="es-AR"/>
              </w:rPr>
            </w:pPr>
            <w:r w:rsidRPr="00116BBE">
              <w:rPr>
                <w:rFonts w:ascii="Times New Roman" w:hAnsi="Times New Roman" w:cs="Times New Roman"/>
                <w:lang w:val="es-AR"/>
              </w:rPr>
              <w:t>Solo para quesos</w:t>
            </w:r>
            <w:r w:rsidR="00116BBE" w:rsidRPr="00116BBE">
              <w:rPr>
                <w:rFonts w:ascii="Times New Roman" w:hAnsi="Times New Roman" w:cs="Times New Roman"/>
                <w:lang w:val="es-AR"/>
              </w:rPr>
              <w:t xml:space="preserve"> aromatizados y/o con agregados</w:t>
            </w:r>
          </w:p>
        </w:tc>
      </w:tr>
      <w:tr w:rsidR="003D6C87" w:rsidRPr="00F72D5B" w14:paraId="6CCB01E0" w14:textId="77777777" w:rsidTr="00345306">
        <w:tc>
          <w:tcPr>
            <w:tcW w:w="10350" w:type="dxa"/>
            <w:gridSpan w:val="4"/>
            <w:vAlign w:val="center"/>
          </w:tcPr>
          <w:p w14:paraId="64C821F1" w14:textId="77777777" w:rsidR="003D6C87" w:rsidRPr="00F72D5B" w:rsidRDefault="003D6C87" w:rsidP="003D6C87">
            <w:pPr>
              <w:spacing w:line="360" w:lineRule="auto"/>
              <w:rPr>
                <w:rFonts w:ascii="Times New Roman" w:hAnsi="Times New Roman" w:cs="Times New Roman"/>
                <w:bCs/>
                <w:lang w:val="es-AR"/>
              </w:rPr>
            </w:pPr>
          </w:p>
        </w:tc>
      </w:tr>
      <w:tr w:rsidR="003D6C87" w:rsidRPr="007E7C3F" w14:paraId="387A575B" w14:textId="77777777" w:rsidTr="00345306">
        <w:trPr>
          <w:trHeight w:val="454"/>
        </w:trPr>
        <w:tc>
          <w:tcPr>
            <w:tcW w:w="10350" w:type="dxa"/>
            <w:gridSpan w:val="4"/>
            <w:vAlign w:val="center"/>
          </w:tcPr>
          <w:p w14:paraId="1C27A890" w14:textId="77777777" w:rsidR="003D6C87" w:rsidRPr="007E7C3F" w:rsidRDefault="003D6C87" w:rsidP="003D6C87">
            <w:pPr>
              <w:adjustRightInd w:val="0"/>
              <w:spacing w:line="360" w:lineRule="auto"/>
              <w:rPr>
                <w:rFonts w:ascii="Times New Roman" w:hAnsi="Times New Roman" w:cs="Times New Roman"/>
                <w:b/>
                <w:iCs/>
                <w:color w:val="FF0000"/>
              </w:rPr>
            </w:pPr>
            <w:r w:rsidRPr="007E7C3F">
              <w:rPr>
                <w:rFonts w:ascii="Times New Roman" w:hAnsi="Times New Roman" w:cs="Times New Roman"/>
                <w:b/>
                <w:iCs/>
                <w:color w:val="000000" w:themeColor="text1"/>
              </w:rPr>
              <w:t>CONSERVANTES</w:t>
            </w:r>
          </w:p>
        </w:tc>
      </w:tr>
      <w:tr w:rsidR="003D6C87" w:rsidRPr="007E7C3F" w14:paraId="3C90CE54" w14:textId="77777777" w:rsidTr="00345306">
        <w:trPr>
          <w:trHeight w:val="563"/>
        </w:trPr>
        <w:tc>
          <w:tcPr>
            <w:tcW w:w="1170" w:type="dxa"/>
            <w:vAlign w:val="center"/>
          </w:tcPr>
          <w:p w14:paraId="56141F36" w14:textId="77777777" w:rsidR="003D6C87" w:rsidRPr="007E7C3F" w:rsidRDefault="003D6C87" w:rsidP="003D6C87">
            <w:pPr>
              <w:adjustRightInd w:val="0"/>
              <w:spacing w:line="360" w:lineRule="auto"/>
              <w:jc w:val="center"/>
              <w:rPr>
                <w:rFonts w:ascii="Times New Roman" w:hAnsi="Times New Roman" w:cs="Times New Roman"/>
                <w:b/>
              </w:rPr>
            </w:pPr>
            <w:r w:rsidRPr="007E7C3F">
              <w:rPr>
                <w:rFonts w:ascii="Times New Roman" w:hAnsi="Times New Roman" w:cs="Times New Roman"/>
                <w:b/>
              </w:rPr>
              <w:t>INS</w:t>
            </w:r>
          </w:p>
        </w:tc>
        <w:tc>
          <w:tcPr>
            <w:tcW w:w="3510" w:type="dxa"/>
            <w:vAlign w:val="center"/>
          </w:tcPr>
          <w:p w14:paraId="5CFE302F" w14:textId="77777777" w:rsidR="003D6C87" w:rsidRPr="007E7C3F" w:rsidRDefault="003D6C87" w:rsidP="003D6C87">
            <w:pPr>
              <w:adjustRightInd w:val="0"/>
              <w:spacing w:line="360" w:lineRule="auto"/>
              <w:jc w:val="center"/>
              <w:rPr>
                <w:rFonts w:ascii="Times New Roman" w:hAnsi="Times New Roman" w:cs="Times New Roman"/>
                <w:b/>
              </w:rPr>
            </w:pPr>
            <w:r w:rsidRPr="007E7C3F">
              <w:rPr>
                <w:rFonts w:ascii="Times New Roman" w:hAnsi="Times New Roman" w:cs="Times New Roman"/>
                <w:b/>
              </w:rPr>
              <w:t>Nombre del aditivo</w:t>
            </w:r>
          </w:p>
        </w:tc>
        <w:tc>
          <w:tcPr>
            <w:tcW w:w="2790" w:type="dxa"/>
            <w:vAlign w:val="center"/>
          </w:tcPr>
          <w:p w14:paraId="1E8B658D" w14:textId="77777777" w:rsidR="003D6C87" w:rsidRPr="007E7C3F" w:rsidRDefault="003D6C87" w:rsidP="003D6C87">
            <w:pPr>
              <w:adjustRightInd w:val="0"/>
              <w:spacing w:line="360" w:lineRule="auto"/>
              <w:jc w:val="center"/>
              <w:rPr>
                <w:rFonts w:ascii="Times New Roman" w:hAnsi="Times New Roman" w:cs="Times New Roman"/>
                <w:b/>
              </w:rPr>
            </w:pPr>
            <w:r w:rsidRPr="007E7C3F">
              <w:rPr>
                <w:rFonts w:ascii="Times New Roman" w:hAnsi="Times New Roman" w:cs="Times New Roman"/>
                <w:b/>
              </w:rPr>
              <w:t>Límite máximo (g/100g)</w:t>
            </w:r>
          </w:p>
        </w:tc>
        <w:tc>
          <w:tcPr>
            <w:tcW w:w="2880" w:type="dxa"/>
            <w:vAlign w:val="center"/>
          </w:tcPr>
          <w:p w14:paraId="64C389F8" w14:textId="77777777" w:rsidR="003D6C87" w:rsidRPr="007E7C3F" w:rsidRDefault="003D6C87" w:rsidP="003D6C87">
            <w:pPr>
              <w:adjustRightInd w:val="0"/>
              <w:spacing w:line="360" w:lineRule="auto"/>
              <w:jc w:val="center"/>
              <w:rPr>
                <w:rFonts w:ascii="Times New Roman" w:hAnsi="Times New Roman" w:cs="Times New Roman"/>
                <w:b/>
              </w:rPr>
            </w:pPr>
            <w:r w:rsidRPr="007E7C3F">
              <w:rPr>
                <w:rFonts w:ascii="Times New Roman" w:hAnsi="Times New Roman" w:cs="Times New Roman"/>
                <w:b/>
              </w:rPr>
              <w:t>Nota</w:t>
            </w:r>
          </w:p>
        </w:tc>
      </w:tr>
      <w:tr w:rsidR="003D6C87" w:rsidRPr="007E7C3F" w14:paraId="1A13986A" w14:textId="77777777" w:rsidTr="00345306">
        <w:tc>
          <w:tcPr>
            <w:tcW w:w="1170" w:type="dxa"/>
            <w:vAlign w:val="center"/>
          </w:tcPr>
          <w:p w14:paraId="48761CFE" w14:textId="77777777" w:rsidR="003D6C87" w:rsidRPr="00116BBE" w:rsidRDefault="003D6C87" w:rsidP="003D6C87">
            <w:pPr>
              <w:spacing w:line="360" w:lineRule="auto"/>
              <w:jc w:val="center"/>
              <w:rPr>
                <w:rFonts w:ascii="Times New Roman" w:hAnsi="Times New Roman" w:cs="Times New Roman"/>
              </w:rPr>
            </w:pPr>
            <w:r w:rsidRPr="00116BBE">
              <w:rPr>
                <w:rFonts w:ascii="Times New Roman" w:hAnsi="Times New Roman" w:cs="Times New Roman"/>
              </w:rPr>
              <w:t>200</w:t>
            </w:r>
          </w:p>
        </w:tc>
        <w:tc>
          <w:tcPr>
            <w:tcW w:w="3510" w:type="dxa"/>
            <w:vAlign w:val="center"/>
          </w:tcPr>
          <w:p w14:paraId="76431B6E" w14:textId="77777777" w:rsidR="003D6C87" w:rsidRPr="00116BBE" w:rsidRDefault="003D6C87" w:rsidP="003D6C87">
            <w:pPr>
              <w:spacing w:line="360" w:lineRule="auto"/>
              <w:jc w:val="center"/>
              <w:rPr>
                <w:rFonts w:ascii="Times New Roman" w:hAnsi="Times New Roman" w:cs="Times New Roman"/>
              </w:rPr>
            </w:pPr>
            <w:r w:rsidRPr="00116BBE">
              <w:rPr>
                <w:rFonts w:ascii="Times New Roman" w:hAnsi="Times New Roman" w:cs="Times New Roman"/>
              </w:rPr>
              <w:t>Ácido sórbico</w:t>
            </w:r>
          </w:p>
        </w:tc>
        <w:tc>
          <w:tcPr>
            <w:tcW w:w="2790" w:type="dxa"/>
            <w:vMerge w:val="restart"/>
            <w:vAlign w:val="center"/>
          </w:tcPr>
          <w:p w14:paraId="07803F07" w14:textId="77777777" w:rsidR="003D6C87" w:rsidRPr="00116BBE" w:rsidRDefault="003D6C87" w:rsidP="003D6C87">
            <w:pPr>
              <w:jc w:val="center"/>
              <w:rPr>
                <w:rFonts w:ascii="Times New Roman" w:hAnsi="Times New Roman" w:cs="Times New Roman"/>
                <w:iCs/>
                <w:lang w:val="es-AR"/>
              </w:rPr>
            </w:pPr>
            <w:r w:rsidRPr="00116BBE">
              <w:rPr>
                <w:rFonts w:ascii="Times New Roman" w:hAnsi="Times New Roman" w:cs="Times New Roman"/>
                <w:iCs/>
                <w:lang w:val="es-AR"/>
              </w:rPr>
              <w:t>0,1, solos o combinados, expresados como ácido sórbico</w:t>
            </w:r>
          </w:p>
        </w:tc>
        <w:tc>
          <w:tcPr>
            <w:tcW w:w="2880" w:type="dxa"/>
            <w:vMerge w:val="restart"/>
            <w:vAlign w:val="center"/>
          </w:tcPr>
          <w:p w14:paraId="5DFEB0F4" w14:textId="77777777" w:rsidR="003D6C87" w:rsidRPr="007E7C3F" w:rsidRDefault="003D6C87" w:rsidP="003D6C87">
            <w:pPr>
              <w:adjustRightInd w:val="0"/>
              <w:spacing w:line="360" w:lineRule="auto"/>
              <w:jc w:val="center"/>
              <w:rPr>
                <w:rFonts w:ascii="Times New Roman" w:hAnsi="Times New Roman" w:cs="Times New Roman"/>
                <w:sz w:val="18"/>
                <w:szCs w:val="18"/>
                <w:lang w:val="es-AR"/>
              </w:rPr>
            </w:pPr>
          </w:p>
          <w:p w14:paraId="0ED77070" w14:textId="77777777" w:rsidR="003D6C87" w:rsidRPr="007E7C3F" w:rsidRDefault="003D6C87" w:rsidP="003D6C87">
            <w:pPr>
              <w:adjustRightInd w:val="0"/>
              <w:spacing w:line="360" w:lineRule="auto"/>
              <w:jc w:val="center"/>
              <w:rPr>
                <w:rFonts w:ascii="Times New Roman" w:hAnsi="Times New Roman" w:cs="Times New Roman"/>
                <w:sz w:val="18"/>
                <w:szCs w:val="18"/>
                <w:lang w:val="es-AR"/>
              </w:rPr>
            </w:pPr>
          </w:p>
          <w:p w14:paraId="7A012C76" w14:textId="77777777" w:rsidR="003D6C87" w:rsidRPr="007E7C3F" w:rsidRDefault="003D6C87" w:rsidP="003D6C87">
            <w:pPr>
              <w:adjustRightInd w:val="0"/>
              <w:spacing w:line="360" w:lineRule="auto"/>
              <w:jc w:val="center"/>
              <w:rPr>
                <w:rFonts w:ascii="Times New Roman" w:hAnsi="Times New Roman" w:cs="Times New Roman"/>
                <w:color w:val="FF0000"/>
                <w:sz w:val="18"/>
                <w:szCs w:val="18"/>
                <w:lang w:val="es-AR"/>
              </w:rPr>
            </w:pPr>
          </w:p>
        </w:tc>
      </w:tr>
      <w:tr w:rsidR="003D6C87" w:rsidRPr="007E7C3F" w14:paraId="52004180" w14:textId="77777777" w:rsidTr="00345306">
        <w:tc>
          <w:tcPr>
            <w:tcW w:w="1170" w:type="dxa"/>
            <w:vAlign w:val="center"/>
          </w:tcPr>
          <w:p w14:paraId="0892E6C0" w14:textId="77777777" w:rsidR="003D6C87" w:rsidRPr="00116BBE" w:rsidRDefault="003D6C87" w:rsidP="003D6C87">
            <w:pPr>
              <w:spacing w:line="360" w:lineRule="auto"/>
              <w:jc w:val="center"/>
              <w:rPr>
                <w:rFonts w:ascii="Times New Roman" w:hAnsi="Times New Roman" w:cs="Times New Roman"/>
              </w:rPr>
            </w:pPr>
            <w:r w:rsidRPr="00116BBE">
              <w:rPr>
                <w:rFonts w:ascii="Times New Roman" w:hAnsi="Times New Roman" w:cs="Times New Roman"/>
              </w:rPr>
              <w:t>202</w:t>
            </w:r>
          </w:p>
        </w:tc>
        <w:tc>
          <w:tcPr>
            <w:tcW w:w="3510" w:type="dxa"/>
            <w:vAlign w:val="center"/>
          </w:tcPr>
          <w:p w14:paraId="06AAF625" w14:textId="77777777" w:rsidR="003D6C87" w:rsidRPr="00116BBE" w:rsidRDefault="003D6C87" w:rsidP="003D6C87">
            <w:pPr>
              <w:spacing w:line="360" w:lineRule="auto"/>
              <w:jc w:val="center"/>
              <w:rPr>
                <w:rFonts w:ascii="Times New Roman" w:hAnsi="Times New Roman" w:cs="Times New Roman"/>
              </w:rPr>
            </w:pPr>
            <w:r w:rsidRPr="00116BBE">
              <w:rPr>
                <w:rFonts w:ascii="Times New Roman" w:hAnsi="Times New Roman" w:cs="Times New Roman"/>
              </w:rPr>
              <w:t>Sorbato de potasio</w:t>
            </w:r>
          </w:p>
        </w:tc>
        <w:tc>
          <w:tcPr>
            <w:tcW w:w="2790" w:type="dxa"/>
            <w:vMerge/>
            <w:vAlign w:val="center"/>
          </w:tcPr>
          <w:p w14:paraId="67B1AB3A" w14:textId="77777777" w:rsidR="003D6C87" w:rsidRPr="00116BBE" w:rsidRDefault="003D6C87" w:rsidP="003D6C87">
            <w:pPr>
              <w:spacing w:line="360" w:lineRule="auto"/>
              <w:jc w:val="center"/>
              <w:rPr>
                <w:rFonts w:ascii="Times New Roman" w:hAnsi="Times New Roman" w:cs="Times New Roman"/>
                <w:iCs/>
              </w:rPr>
            </w:pPr>
          </w:p>
        </w:tc>
        <w:tc>
          <w:tcPr>
            <w:tcW w:w="2880" w:type="dxa"/>
            <w:vMerge/>
            <w:vAlign w:val="center"/>
          </w:tcPr>
          <w:p w14:paraId="2602BC58" w14:textId="77777777" w:rsidR="003D6C87" w:rsidRPr="007E7C3F" w:rsidRDefault="003D6C87" w:rsidP="003D6C87">
            <w:pPr>
              <w:adjustRightInd w:val="0"/>
              <w:spacing w:line="360" w:lineRule="auto"/>
              <w:jc w:val="center"/>
              <w:rPr>
                <w:rFonts w:ascii="Times New Roman" w:hAnsi="Times New Roman" w:cs="Times New Roman"/>
                <w:b/>
                <w:color w:val="FF0000"/>
                <w:sz w:val="18"/>
                <w:szCs w:val="18"/>
              </w:rPr>
            </w:pPr>
          </w:p>
        </w:tc>
      </w:tr>
      <w:tr w:rsidR="003D6C87" w:rsidRPr="007E7C3F" w14:paraId="20AD69C8" w14:textId="77777777" w:rsidTr="00345306">
        <w:tc>
          <w:tcPr>
            <w:tcW w:w="1170" w:type="dxa"/>
            <w:vAlign w:val="center"/>
          </w:tcPr>
          <w:p w14:paraId="6EDDBAEA" w14:textId="77777777" w:rsidR="003D6C87" w:rsidRPr="00116BBE" w:rsidRDefault="003D6C87" w:rsidP="003D6C87">
            <w:pPr>
              <w:spacing w:line="360" w:lineRule="auto"/>
              <w:jc w:val="center"/>
              <w:rPr>
                <w:rFonts w:ascii="Times New Roman" w:hAnsi="Times New Roman" w:cs="Times New Roman"/>
              </w:rPr>
            </w:pPr>
            <w:r w:rsidRPr="00116BBE">
              <w:rPr>
                <w:rFonts w:ascii="Times New Roman" w:hAnsi="Times New Roman" w:cs="Times New Roman"/>
              </w:rPr>
              <w:t>203</w:t>
            </w:r>
          </w:p>
        </w:tc>
        <w:tc>
          <w:tcPr>
            <w:tcW w:w="3510" w:type="dxa"/>
            <w:vAlign w:val="center"/>
          </w:tcPr>
          <w:p w14:paraId="4B58A708" w14:textId="77777777" w:rsidR="003D6C87" w:rsidRPr="00116BBE" w:rsidRDefault="003D6C87" w:rsidP="003D6C87">
            <w:pPr>
              <w:spacing w:line="360" w:lineRule="auto"/>
              <w:jc w:val="center"/>
              <w:rPr>
                <w:rFonts w:ascii="Times New Roman" w:hAnsi="Times New Roman" w:cs="Times New Roman"/>
              </w:rPr>
            </w:pPr>
            <w:r w:rsidRPr="00116BBE">
              <w:rPr>
                <w:rFonts w:ascii="Times New Roman" w:hAnsi="Times New Roman" w:cs="Times New Roman"/>
              </w:rPr>
              <w:t>Sorbato de calcio</w:t>
            </w:r>
          </w:p>
        </w:tc>
        <w:tc>
          <w:tcPr>
            <w:tcW w:w="2790" w:type="dxa"/>
            <w:vMerge/>
            <w:vAlign w:val="center"/>
          </w:tcPr>
          <w:p w14:paraId="230CB9D8" w14:textId="77777777" w:rsidR="003D6C87" w:rsidRPr="00116BBE" w:rsidRDefault="003D6C87" w:rsidP="003D6C87">
            <w:pPr>
              <w:spacing w:line="360" w:lineRule="auto"/>
              <w:jc w:val="center"/>
              <w:rPr>
                <w:rFonts w:ascii="Times New Roman" w:hAnsi="Times New Roman" w:cs="Times New Roman"/>
                <w:iCs/>
              </w:rPr>
            </w:pPr>
          </w:p>
        </w:tc>
        <w:tc>
          <w:tcPr>
            <w:tcW w:w="2880" w:type="dxa"/>
            <w:vMerge/>
            <w:vAlign w:val="center"/>
          </w:tcPr>
          <w:p w14:paraId="3A426870" w14:textId="77777777" w:rsidR="003D6C87" w:rsidRPr="007E7C3F" w:rsidRDefault="003D6C87" w:rsidP="003D6C87">
            <w:pPr>
              <w:adjustRightInd w:val="0"/>
              <w:spacing w:line="360" w:lineRule="auto"/>
              <w:jc w:val="center"/>
              <w:rPr>
                <w:rFonts w:ascii="Times New Roman" w:hAnsi="Times New Roman" w:cs="Times New Roman"/>
                <w:b/>
                <w:color w:val="FF0000"/>
                <w:sz w:val="18"/>
                <w:szCs w:val="18"/>
              </w:rPr>
            </w:pPr>
          </w:p>
        </w:tc>
      </w:tr>
      <w:tr w:rsidR="003D6C87" w:rsidRPr="007E7C3F" w14:paraId="52E61AFF" w14:textId="77777777" w:rsidTr="00345306">
        <w:tc>
          <w:tcPr>
            <w:tcW w:w="1170" w:type="dxa"/>
            <w:vAlign w:val="center"/>
          </w:tcPr>
          <w:p w14:paraId="37BFD002" w14:textId="77777777" w:rsidR="003D6C87" w:rsidRPr="00116BBE" w:rsidRDefault="003D6C87" w:rsidP="003D6C87">
            <w:pPr>
              <w:spacing w:line="360" w:lineRule="auto"/>
              <w:jc w:val="center"/>
              <w:rPr>
                <w:rFonts w:ascii="Times New Roman" w:hAnsi="Times New Roman" w:cs="Times New Roman"/>
              </w:rPr>
            </w:pPr>
            <w:r w:rsidRPr="00116BBE">
              <w:rPr>
                <w:rFonts w:ascii="Times New Roman" w:hAnsi="Times New Roman" w:cs="Times New Roman"/>
              </w:rPr>
              <w:t>234</w:t>
            </w:r>
          </w:p>
        </w:tc>
        <w:tc>
          <w:tcPr>
            <w:tcW w:w="3510" w:type="dxa"/>
            <w:vAlign w:val="center"/>
          </w:tcPr>
          <w:p w14:paraId="549BB8F6" w14:textId="77777777" w:rsidR="003D6C87" w:rsidRPr="00116BBE" w:rsidRDefault="003D6C87" w:rsidP="003D6C87">
            <w:pPr>
              <w:spacing w:line="360" w:lineRule="auto"/>
              <w:jc w:val="center"/>
              <w:rPr>
                <w:rFonts w:ascii="Times New Roman" w:hAnsi="Times New Roman" w:cs="Times New Roman"/>
              </w:rPr>
            </w:pPr>
            <w:r w:rsidRPr="00116BBE">
              <w:rPr>
                <w:rFonts w:ascii="Times New Roman" w:hAnsi="Times New Roman" w:cs="Times New Roman"/>
              </w:rPr>
              <w:t>Nisina</w:t>
            </w:r>
          </w:p>
        </w:tc>
        <w:tc>
          <w:tcPr>
            <w:tcW w:w="2790" w:type="dxa"/>
            <w:vAlign w:val="center"/>
          </w:tcPr>
          <w:p w14:paraId="7513A635" w14:textId="77777777" w:rsidR="003D6C87" w:rsidRPr="00116BBE" w:rsidRDefault="003D6C87" w:rsidP="003D6C87">
            <w:pPr>
              <w:adjustRightInd w:val="0"/>
              <w:spacing w:line="360" w:lineRule="auto"/>
              <w:jc w:val="center"/>
              <w:rPr>
                <w:rFonts w:ascii="Times New Roman" w:hAnsi="Times New Roman" w:cs="Times New Roman"/>
                <w:iCs/>
              </w:rPr>
            </w:pPr>
            <w:r w:rsidRPr="00116BBE">
              <w:rPr>
                <w:rFonts w:ascii="Times New Roman" w:hAnsi="Times New Roman" w:cs="Times New Roman"/>
                <w:iCs/>
              </w:rPr>
              <w:t>0,00125</w:t>
            </w:r>
          </w:p>
        </w:tc>
        <w:tc>
          <w:tcPr>
            <w:tcW w:w="2880" w:type="dxa"/>
            <w:vAlign w:val="center"/>
          </w:tcPr>
          <w:p w14:paraId="0DDC2E3A" w14:textId="77777777" w:rsidR="003D6C87" w:rsidRPr="007E7C3F" w:rsidRDefault="003D6C87" w:rsidP="003D6C87">
            <w:pPr>
              <w:adjustRightInd w:val="0"/>
              <w:spacing w:line="360" w:lineRule="auto"/>
              <w:jc w:val="center"/>
              <w:rPr>
                <w:rFonts w:ascii="Times New Roman" w:hAnsi="Times New Roman" w:cs="Times New Roman"/>
                <w:bCs/>
                <w:sz w:val="18"/>
                <w:szCs w:val="18"/>
              </w:rPr>
            </w:pPr>
          </w:p>
        </w:tc>
      </w:tr>
      <w:tr w:rsidR="003D6C87" w:rsidRPr="007E7C3F" w14:paraId="00B4A89C" w14:textId="77777777" w:rsidTr="00345306">
        <w:trPr>
          <w:trHeight w:val="1975"/>
        </w:trPr>
        <w:tc>
          <w:tcPr>
            <w:tcW w:w="1170" w:type="dxa"/>
            <w:vAlign w:val="center"/>
          </w:tcPr>
          <w:p w14:paraId="60A67DC1" w14:textId="77777777" w:rsidR="003D6C87" w:rsidRPr="00116BBE" w:rsidRDefault="003D6C87" w:rsidP="003D6C87">
            <w:pPr>
              <w:spacing w:line="360" w:lineRule="auto"/>
              <w:jc w:val="center"/>
              <w:rPr>
                <w:rFonts w:ascii="Times New Roman" w:hAnsi="Times New Roman" w:cs="Times New Roman"/>
              </w:rPr>
            </w:pPr>
            <w:r w:rsidRPr="00116BBE">
              <w:rPr>
                <w:rFonts w:ascii="Times New Roman" w:hAnsi="Times New Roman" w:cs="Times New Roman"/>
              </w:rPr>
              <w:t>235</w:t>
            </w:r>
          </w:p>
        </w:tc>
        <w:tc>
          <w:tcPr>
            <w:tcW w:w="3510" w:type="dxa"/>
            <w:vAlign w:val="center"/>
          </w:tcPr>
          <w:p w14:paraId="6E333C23" w14:textId="77777777" w:rsidR="003D6C87" w:rsidRPr="00116BBE" w:rsidRDefault="003D6C87" w:rsidP="003D6C87">
            <w:pPr>
              <w:spacing w:line="360" w:lineRule="auto"/>
              <w:jc w:val="center"/>
              <w:rPr>
                <w:rFonts w:ascii="Times New Roman" w:hAnsi="Times New Roman" w:cs="Times New Roman"/>
                <w:strike/>
              </w:rPr>
            </w:pPr>
            <w:r w:rsidRPr="00116BBE">
              <w:rPr>
                <w:rFonts w:ascii="Times New Roman" w:hAnsi="Times New Roman" w:cs="Times New Roman"/>
              </w:rPr>
              <w:t>Pimaricina (Natamicina)</w:t>
            </w:r>
          </w:p>
        </w:tc>
        <w:tc>
          <w:tcPr>
            <w:tcW w:w="2790" w:type="dxa"/>
            <w:vAlign w:val="center"/>
          </w:tcPr>
          <w:p w14:paraId="3E97018D" w14:textId="7CAB0964" w:rsidR="003D6C87" w:rsidRPr="00116BBE" w:rsidRDefault="003D6C87" w:rsidP="003D6C87">
            <w:pPr>
              <w:adjustRightInd w:val="0"/>
              <w:jc w:val="center"/>
              <w:rPr>
                <w:rFonts w:ascii="Times New Roman" w:hAnsi="Times New Roman" w:cs="Times New Roman"/>
                <w:color w:val="000000"/>
                <w:lang w:val="es-AR"/>
              </w:rPr>
            </w:pPr>
            <w:r w:rsidRPr="00116BBE">
              <w:rPr>
                <w:rFonts w:ascii="Times New Roman" w:hAnsi="Times New Roman" w:cs="Times New Roman"/>
                <w:iCs/>
                <w:lang w:val="es-AR"/>
              </w:rPr>
              <w:t>0,004 para el</w:t>
            </w:r>
            <w:r w:rsidRPr="00116BBE">
              <w:rPr>
                <w:rFonts w:ascii="Times New Roman" w:hAnsi="Times New Roman" w:cs="Times New Roman"/>
                <w:color w:val="000000"/>
                <w:lang w:val="es-AR"/>
              </w:rPr>
              <w:t xml:space="preserve"> tratami</w:t>
            </w:r>
            <w:r w:rsidR="00116BBE" w:rsidRPr="00116BBE">
              <w:rPr>
                <w:rFonts w:ascii="Times New Roman" w:hAnsi="Times New Roman" w:cs="Times New Roman"/>
                <w:color w:val="000000"/>
                <w:lang w:val="es-AR"/>
              </w:rPr>
              <w:t>ento de la superficie de quesos, y</w:t>
            </w:r>
          </w:p>
          <w:p w14:paraId="47714E50" w14:textId="77777777" w:rsidR="003D6C87" w:rsidRPr="00116BBE" w:rsidRDefault="003D6C87" w:rsidP="003D6C87">
            <w:pPr>
              <w:adjustRightInd w:val="0"/>
              <w:jc w:val="center"/>
              <w:rPr>
                <w:rFonts w:ascii="Times New Roman" w:hAnsi="Times New Roman" w:cs="Times New Roman"/>
                <w:iCs/>
                <w:lang w:val="es-AR"/>
              </w:rPr>
            </w:pPr>
          </w:p>
          <w:p w14:paraId="6174A9CB" w14:textId="5EE8EF47" w:rsidR="003D6C87" w:rsidRPr="00116BBE" w:rsidRDefault="003D6C87" w:rsidP="003D6C87">
            <w:pPr>
              <w:adjustRightInd w:val="0"/>
              <w:jc w:val="center"/>
              <w:rPr>
                <w:rFonts w:ascii="Times New Roman" w:hAnsi="Times New Roman" w:cs="Times New Roman"/>
                <w:iCs/>
                <w:color w:val="FF00FF"/>
                <w:lang w:val="es-AR"/>
              </w:rPr>
            </w:pPr>
            <w:r w:rsidRPr="00116BBE">
              <w:rPr>
                <w:rFonts w:ascii="Times New Roman" w:hAnsi="Times New Roman" w:cs="Times New Roman"/>
                <w:iCs/>
                <w:lang w:val="es-AR"/>
              </w:rPr>
              <w:t>0,002, para el tratamiento de la superficie de quesos rebanados, cortados, desmenuzados, rallados o en polvo</w:t>
            </w:r>
          </w:p>
        </w:tc>
        <w:tc>
          <w:tcPr>
            <w:tcW w:w="2880" w:type="dxa"/>
            <w:vAlign w:val="center"/>
          </w:tcPr>
          <w:p w14:paraId="6933BBB3" w14:textId="40274AC7" w:rsidR="003D6C87" w:rsidRPr="00116BBE" w:rsidRDefault="003D6C87" w:rsidP="003D6C87">
            <w:pPr>
              <w:adjustRightInd w:val="0"/>
              <w:spacing w:before="120" w:after="120"/>
              <w:jc w:val="center"/>
              <w:rPr>
                <w:rFonts w:ascii="Times New Roman" w:hAnsi="Times New Roman" w:cs="Times New Roman"/>
                <w:color w:val="000000"/>
                <w:lang w:val="es-AR"/>
              </w:rPr>
            </w:pPr>
            <w:r w:rsidRPr="00116BBE">
              <w:rPr>
                <w:rFonts w:ascii="Times New Roman" w:hAnsi="Times New Roman" w:cs="Times New Roman"/>
                <w:color w:val="000000"/>
                <w:lang w:val="es-AR"/>
              </w:rPr>
              <w:t xml:space="preserve">El límite máximo establecido para el tratamiento de la superficie de los </w:t>
            </w:r>
            <w:proofErr w:type="gramStart"/>
            <w:r w:rsidRPr="00116BBE">
              <w:rPr>
                <w:rFonts w:ascii="Times New Roman" w:hAnsi="Times New Roman" w:cs="Times New Roman"/>
                <w:color w:val="000000"/>
                <w:lang w:val="es-AR"/>
              </w:rPr>
              <w:t>quesos,</w:t>
            </w:r>
            <w:proofErr w:type="gramEnd"/>
            <w:r w:rsidRPr="00116BBE">
              <w:rPr>
                <w:rFonts w:ascii="Times New Roman" w:hAnsi="Times New Roman" w:cs="Times New Roman"/>
                <w:color w:val="000000"/>
                <w:lang w:val="es-AR"/>
              </w:rPr>
              <w:t xml:space="preserve"> es equivalente a una aplicación superficial de 2 mg/dm</w:t>
            </w:r>
            <w:r w:rsidRPr="00116BBE">
              <w:rPr>
                <w:rFonts w:ascii="Times New Roman" w:hAnsi="Times New Roman" w:cs="Times New Roman"/>
                <w:color w:val="000000"/>
                <w:vertAlign w:val="superscript"/>
                <w:lang w:val="es-AR"/>
              </w:rPr>
              <w:t>2</w:t>
            </w:r>
            <w:r w:rsidRPr="00116BBE">
              <w:rPr>
                <w:rFonts w:ascii="Times New Roman" w:hAnsi="Times New Roman" w:cs="Times New Roman"/>
                <w:color w:val="000000"/>
                <w:lang w:val="es-AR"/>
              </w:rPr>
              <w:t xml:space="preserve"> por una profundidad máxima de 5 mm</w:t>
            </w:r>
          </w:p>
        </w:tc>
      </w:tr>
      <w:tr w:rsidR="003D6C87" w:rsidRPr="002E6DE5" w14:paraId="290C35D7" w14:textId="77777777" w:rsidTr="00345306">
        <w:tc>
          <w:tcPr>
            <w:tcW w:w="1170" w:type="dxa"/>
            <w:vAlign w:val="center"/>
          </w:tcPr>
          <w:p w14:paraId="2DB50F56" w14:textId="77777777" w:rsidR="003D6C87" w:rsidRPr="00116BBE" w:rsidRDefault="003D6C87" w:rsidP="003D6C87">
            <w:pPr>
              <w:spacing w:line="360" w:lineRule="auto"/>
              <w:jc w:val="center"/>
              <w:rPr>
                <w:rFonts w:ascii="Times New Roman" w:hAnsi="Times New Roman" w:cs="Times New Roman"/>
              </w:rPr>
            </w:pPr>
            <w:r w:rsidRPr="00116BBE">
              <w:rPr>
                <w:rFonts w:ascii="Times New Roman" w:hAnsi="Times New Roman" w:cs="Times New Roman"/>
              </w:rPr>
              <w:t>243</w:t>
            </w:r>
          </w:p>
        </w:tc>
        <w:tc>
          <w:tcPr>
            <w:tcW w:w="3510" w:type="dxa"/>
            <w:vAlign w:val="center"/>
          </w:tcPr>
          <w:p w14:paraId="161A2598" w14:textId="77777777" w:rsidR="003D6C87" w:rsidRPr="00116BBE" w:rsidRDefault="003D6C87" w:rsidP="003D6C87">
            <w:pPr>
              <w:spacing w:line="360" w:lineRule="auto"/>
              <w:jc w:val="center"/>
              <w:rPr>
                <w:rFonts w:ascii="Times New Roman" w:hAnsi="Times New Roman" w:cs="Times New Roman"/>
              </w:rPr>
            </w:pPr>
            <w:r w:rsidRPr="00116BBE">
              <w:rPr>
                <w:rFonts w:ascii="Times New Roman" w:hAnsi="Times New Roman" w:cs="Times New Roman"/>
              </w:rPr>
              <w:t>Etil-Lauroil arginato</w:t>
            </w:r>
          </w:p>
        </w:tc>
        <w:tc>
          <w:tcPr>
            <w:tcW w:w="2790" w:type="dxa"/>
            <w:vAlign w:val="center"/>
          </w:tcPr>
          <w:p w14:paraId="042104E9" w14:textId="77777777" w:rsidR="003D6C87" w:rsidRPr="00116BBE" w:rsidRDefault="003D6C87" w:rsidP="003D6C87">
            <w:pPr>
              <w:adjustRightInd w:val="0"/>
              <w:spacing w:line="360" w:lineRule="auto"/>
              <w:jc w:val="center"/>
              <w:rPr>
                <w:rFonts w:ascii="Times New Roman" w:hAnsi="Times New Roman" w:cs="Times New Roman"/>
                <w:iCs/>
              </w:rPr>
            </w:pPr>
            <w:r w:rsidRPr="00116BBE">
              <w:rPr>
                <w:rFonts w:ascii="Times New Roman" w:hAnsi="Times New Roman" w:cs="Times New Roman"/>
                <w:iCs/>
              </w:rPr>
              <w:t>0,02</w:t>
            </w:r>
          </w:p>
        </w:tc>
        <w:tc>
          <w:tcPr>
            <w:tcW w:w="2880" w:type="dxa"/>
            <w:vAlign w:val="center"/>
          </w:tcPr>
          <w:p w14:paraId="01C621D2" w14:textId="77777777" w:rsidR="003D6C87" w:rsidRPr="00116BBE" w:rsidRDefault="003D6C87" w:rsidP="003D6C87">
            <w:pPr>
              <w:adjustRightInd w:val="0"/>
              <w:spacing w:before="120" w:after="120"/>
              <w:jc w:val="center"/>
              <w:rPr>
                <w:bCs/>
                <w:sz w:val="18"/>
                <w:szCs w:val="18"/>
              </w:rPr>
            </w:pPr>
          </w:p>
        </w:tc>
      </w:tr>
      <w:tr w:rsidR="003D6C87" w:rsidRPr="005B346A" w14:paraId="4A21A0E7" w14:textId="77777777" w:rsidTr="00345306">
        <w:tc>
          <w:tcPr>
            <w:tcW w:w="1170" w:type="dxa"/>
            <w:vAlign w:val="center"/>
          </w:tcPr>
          <w:p w14:paraId="547A524F" w14:textId="77777777" w:rsidR="003D6C87" w:rsidRPr="00116BBE" w:rsidRDefault="003D6C87" w:rsidP="003D6C87">
            <w:pPr>
              <w:spacing w:line="360" w:lineRule="auto"/>
              <w:jc w:val="center"/>
              <w:rPr>
                <w:rFonts w:ascii="Times New Roman" w:hAnsi="Times New Roman" w:cs="Times New Roman"/>
              </w:rPr>
            </w:pPr>
            <w:r w:rsidRPr="00116BBE">
              <w:rPr>
                <w:rFonts w:ascii="Times New Roman" w:hAnsi="Times New Roman" w:cs="Times New Roman"/>
              </w:rPr>
              <w:lastRenderedPageBreak/>
              <w:t>280</w:t>
            </w:r>
          </w:p>
        </w:tc>
        <w:tc>
          <w:tcPr>
            <w:tcW w:w="3510" w:type="dxa"/>
            <w:vAlign w:val="center"/>
          </w:tcPr>
          <w:p w14:paraId="73B487AF" w14:textId="0CAC8478" w:rsidR="003D6C87" w:rsidRPr="00116BBE" w:rsidRDefault="008F66FD" w:rsidP="003D6C87">
            <w:pPr>
              <w:spacing w:line="360" w:lineRule="auto"/>
              <w:jc w:val="center"/>
              <w:rPr>
                <w:rFonts w:ascii="Times New Roman" w:hAnsi="Times New Roman" w:cs="Times New Roman"/>
              </w:rPr>
            </w:pPr>
            <w:r w:rsidRPr="00116BBE">
              <w:rPr>
                <w:rFonts w:ascii="Times New Roman" w:hAnsi="Times New Roman" w:cs="Times New Roman"/>
              </w:rPr>
              <w:t>Ácido</w:t>
            </w:r>
            <w:r w:rsidR="003D6C87" w:rsidRPr="00116BBE">
              <w:rPr>
                <w:rFonts w:ascii="Times New Roman" w:hAnsi="Times New Roman" w:cs="Times New Roman"/>
              </w:rPr>
              <w:t xml:space="preserve"> propiónico</w:t>
            </w:r>
          </w:p>
        </w:tc>
        <w:tc>
          <w:tcPr>
            <w:tcW w:w="2790" w:type="dxa"/>
            <w:vMerge w:val="restart"/>
            <w:vAlign w:val="center"/>
          </w:tcPr>
          <w:p w14:paraId="6FC64B25" w14:textId="77777777" w:rsidR="003D6C87" w:rsidRPr="00116BBE" w:rsidRDefault="003D6C87" w:rsidP="003D6C87">
            <w:pPr>
              <w:jc w:val="center"/>
              <w:rPr>
                <w:rFonts w:ascii="Times New Roman" w:hAnsi="Times New Roman" w:cs="Times New Roman"/>
                <w:iCs/>
                <w:lang w:val="es-AR"/>
              </w:rPr>
            </w:pPr>
            <w:r w:rsidRPr="00116BBE">
              <w:rPr>
                <w:rFonts w:ascii="Times New Roman" w:hAnsi="Times New Roman" w:cs="Times New Roman"/>
                <w:iCs/>
                <w:lang w:val="es-AR"/>
              </w:rPr>
              <w:t>0,1 solos o combinados expresados en ácido propiónico</w:t>
            </w:r>
          </w:p>
        </w:tc>
        <w:tc>
          <w:tcPr>
            <w:tcW w:w="2880" w:type="dxa"/>
            <w:vAlign w:val="center"/>
          </w:tcPr>
          <w:p w14:paraId="253DACF9" w14:textId="77777777" w:rsidR="003D6C87" w:rsidRPr="00116BBE" w:rsidRDefault="003D6C87" w:rsidP="003D6C87">
            <w:pPr>
              <w:adjustRightInd w:val="0"/>
              <w:spacing w:line="360" w:lineRule="auto"/>
              <w:jc w:val="center"/>
              <w:rPr>
                <w:bCs/>
                <w:sz w:val="18"/>
                <w:szCs w:val="18"/>
                <w:lang w:val="es-AR"/>
              </w:rPr>
            </w:pPr>
          </w:p>
        </w:tc>
      </w:tr>
      <w:tr w:rsidR="003D6C87" w:rsidRPr="002E6DE5" w14:paraId="2B87E81A" w14:textId="77777777" w:rsidTr="00345306">
        <w:tc>
          <w:tcPr>
            <w:tcW w:w="1170" w:type="dxa"/>
            <w:vAlign w:val="center"/>
          </w:tcPr>
          <w:p w14:paraId="07268C99" w14:textId="77777777" w:rsidR="003D6C87" w:rsidRPr="00116BBE" w:rsidRDefault="003D6C87" w:rsidP="003D6C87">
            <w:pPr>
              <w:spacing w:line="360" w:lineRule="auto"/>
              <w:jc w:val="center"/>
              <w:rPr>
                <w:rFonts w:ascii="Times New Roman" w:hAnsi="Times New Roman" w:cs="Times New Roman"/>
              </w:rPr>
            </w:pPr>
            <w:r w:rsidRPr="00116BBE">
              <w:rPr>
                <w:rFonts w:ascii="Times New Roman" w:hAnsi="Times New Roman" w:cs="Times New Roman"/>
              </w:rPr>
              <w:t>281</w:t>
            </w:r>
          </w:p>
        </w:tc>
        <w:tc>
          <w:tcPr>
            <w:tcW w:w="3510" w:type="dxa"/>
            <w:vAlign w:val="center"/>
          </w:tcPr>
          <w:p w14:paraId="6CEC726A" w14:textId="77777777" w:rsidR="003D6C87" w:rsidRPr="00116BBE" w:rsidRDefault="003D6C87" w:rsidP="003D6C87">
            <w:pPr>
              <w:spacing w:line="360" w:lineRule="auto"/>
              <w:jc w:val="center"/>
              <w:rPr>
                <w:rFonts w:ascii="Times New Roman" w:hAnsi="Times New Roman" w:cs="Times New Roman"/>
              </w:rPr>
            </w:pPr>
            <w:r w:rsidRPr="00116BBE">
              <w:rPr>
                <w:rFonts w:ascii="Times New Roman" w:hAnsi="Times New Roman" w:cs="Times New Roman"/>
              </w:rPr>
              <w:t>Propionato de sodio</w:t>
            </w:r>
          </w:p>
        </w:tc>
        <w:tc>
          <w:tcPr>
            <w:tcW w:w="2790" w:type="dxa"/>
            <w:vMerge/>
            <w:vAlign w:val="center"/>
          </w:tcPr>
          <w:p w14:paraId="45EE4C7C" w14:textId="77777777" w:rsidR="003D6C87" w:rsidRPr="00116BBE" w:rsidRDefault="003D6C87" w:rsidP="003D6C87">
            <w:pPr>
              <w:spacing w:line="360" w:lineRule="auto"/>
              <w:jc w:val="center"/>
              <w:rPr>
                <w:iCs/>
              </w:rPr>
            </w:pPr>
          </w:p>
        </w:tc>
        <w:tc>
          <w:tcPr>
            <w:tcW w:w="2880" w:type="dxa"/>
            <w:vAlign w:val="center"/>
          </w:tcPr>
          <w:p w14:paraId="61F9142D" w14:textId="77777777" w:rsidR="003D6C87" w:rsidRPr="00116BBE" w:rsidRDefault="003D6C87" w:rsidP="003D6C87">
            <w:pPr>
              <w:adjustRightInd w:val="0"/>
              <w:spacing w:line="360" w:lineRule="auto"/>
              <w:jc w:val="center"/>
              <w:rPr>
                <w:bCs/>
                <w:sz w:val="18"/>
                <w:szCs w:val="18"/>
              </w:rPr>
            </w:pPr>
          </w:p>
        </w:tc>
      </w:tr>
      <w:tr w:rsidR="003D6C87" w:rsidRPr="002E6DE5" w14:paraId="3FF99B91" w14:textId="77777777" w:rsidTr="00345306">
        <w:tc>
          <w:tcPr>
            <w:tcW w:w="1170" w:type="dxa"/>
            <w:vAlign w:val="center"/>
          </w:tcPr>
          <w:p w14:paraId="17DFFA8D" w14:textId="77777777" w:rsidR="003D6C87" w:rsidRPr="00116BBE" w:rsidRDefault="003D6C87" w:rsidP="003D6C87">
            <w:pPr>
              <w:spacing w:line="360" w:lineRule="auto"/>
              <w:jc w:val="center"/>
              <w:rPr>
                <w:rFonts w:ascii="Times New Roman" w:hAnsi="Times New Roman" w:cs="Times New Roman"/>
              </w:rPr>
            </w:pPr>
            <w:r w:rsidRPr="00116BBE">
              <w:rPr>
                <w:rFonts w:ascii="Times New Roman" w:hAnsi="Times New Roman" w:cs="Times New Roman"/>
              </w:rPr>
              <w:t>282</w:t>
            </w:r>
          </w:p>
        </w:tc>
        <w:tc>
          <w:tcPr>
            <w:tcW w:w="3510" w:type="dxa"/>
            <w:vAlign w:val="center"/>
          </w:tcPr>
          <w:p w14:paraId="069BA32E" w14:textId="77777777" w:rsidR="003D6C87" w:rsidRPr="00116BBE" w:rsidRDefault="003D6C87" w:rsidP="003D6C87">
            <w:pPr>
              <w:spacing w:line="360" w:lineRule="auto"/>
              <w:jc w:val="center"/>
              <w:rPr>
                <w:rFonts w:ascii="Times New Roman" w:hAnsi="Times New Roman" w:cs="Times New Roman"/>
              </w:rPr>
            </w:pPr>
            <w:r w:rsidRPr="00116BBE">
              <w:rPr>
                <w:rFonts w:ascii="Times New Roman" w:hAnsi="Times New Roman" w:cs="Times New Roman"/>
              </w:rPr>
              <w:t>Propionato de calcio</w:t>
            </w:r>
          </w:p>
        </w:tc>
        <w:tc>
          <w:tcPr>
            <w:tcW w:w="2790" w:type="dxa"/>
            <w:vMerge/>
            <w:vAlign w:val="center"/>
          </w:tcPr>
          <w:p w14:paraId="1BCFD8C8" w14:textId="77777777" w:rsidR="003D6C87" w:rsidRPr="00116BBE" w:rsidRDefault="003D6C87" w:rsidP="003D6C87">
            <w:pPr>
              <w:spacing w:line="360" w:lineRule="auto"/>
              <w:jc w:val="center"/>
              <w:rPr>
                <w:iCs/>
              </w:rPr>
            </w:pPr>
          </w:p>
        </w:tc>
        <w:tc>
          <w:tcPr>
            <w:tcW w:w="2880" w:type="dxa"/>
            <w:vAlign w:val="center"/>
          </w:tcPr>
          <w:p w14:paraId="0FBC258F" w14:textId="77777777" w:rsidR="003D6C87" w:rsidRPr="00116BBE" w:rsidRDefault="003D6C87" w:rsidP="003D6C87">
            <w:pPr>
              <w:adjustRightInd w:val="0"/>
              <w:spacing w:line="360" w:lineRule="auto"/>
              <w:jc w:val="center"/>
              <w:rPr>
                <w:bCs/>
                <w:sz w:val="18"/>
                <w:szCs w:val="18"/>
              </w:rPr>
            </w:pPr>
          </w:p>
        </w:tc>
      </w:tr>
      <w:tr w:rsidR="003D6C87" w:rsidRPr="00443123" w14:paraId="12C27294" w14:textId="77777777" w:rsidTr="00345306">
        <w:trPr>
          <w:trHeight w:val="319"/>
        </w:trPr>
        <w:tc>
          <w:tcPr>
            <w:tcW w:w="1170" w:type="dxa"/>
            <w:vAlign w:val="center"/>
          </w:tcPr>
          <w:p w14:paraId="65D1E17D" w14:textId="77777777" w:rsidR="003D6C87" w:rsidRPr="00116BBE" w:rsidRDefault="003D6C87" w:rsidP="003D6C87">
            <w:pPr>
              <w:spacing w:line="360" w:lineRule="auto"/>
              <w:jc w:val="center"/>
              <w:rPr>
                <w:rFonts w:ascii="Times New Roman" w:hAnsi="Times New Roman" w:cs="Times New Roman"/>
              </w:rPr>
            </w:pPr>
            <w:r w:rsidRPr="00116BBE">
              <w:rPr>
                <w:rFonts w:ascii="Times New Roman" w:hAnsi="Times New Roman" w:cs="Times New Roman"/>
              </w:rPr>
              <w:t>283</w:t>
            </w:r>
          </w:p>
        </w:tc>
        <w:tc>
          <w:tcPr>
            <w:tcW w:w="3510" w:type="dxa"/>
            <w:vAlign w:val="center"/>
          </w:tcPr>
          <w:p w14:paraId="3FC4741E" w14:textId="77777777" w:rsidR="003D6C87" w:rsidRPr="00116BBE" w:rsidRDefault="003D6C87" w:rsidP="003D6C87">
            <w:pPr>
              <w:spacing w:line="360" w:lineRule="auto"/>
              <w:jc w:val="center"/>
              <w:rPr>
                <w:rFonts w:ascii="Times New Roman" w:hAnsi="Times New Roman" w:cs="Times New Roman"/>
              </w:rPr>
            </w:pPr>
            <w:r w:rsidRPr="00116BBE">
              <w:rPr>
                <w:rFonts w:ascii="Times New Roman" w:hAnsi="Times New Roman" w:cs="Times New Roman"/>
              </w:rPr>
              <w:t>Propionato de potasio</w:t>
            </w:r>
          </w:p>
        </w:tc>
        <w:tc>
          <w:tcPr>
            <w:tcW w:w="2790" w:type="dxa"/>
            <w:vMerge/>
            <w:vAlign w:val="center"/>
          </w:tcPr>
          <w:p w14:paraId="6EA77877" w14:textId="77777777" w:rsidR="003D6C87" w:rsidRPr="00116BBE" w:rsidRDefault="003D6C87" w:rsidP="003D6C87">
            <w:pPr>
              <w:spacing w:line="360" w:lineRule="auto"/>
              <w:jc w:val="center"/>
              <w:rPr>
                <w:iCs/>
              </w:rPr>
            </w:pPr>
          </w:p>
        </w:tc>
        <w:tc>
          <w:tcPr>
            <w:tcW w:w="2880" w:type="dxa"/>
            <w:vAlign w:val="center"/>
          </w:tcPr>
          <w:p w14:paraId="29C557B5" w14:textId="77777777" w:rsidR="003D6C87" w:rsidRPr="00116BBE" w:rsidRDefault="003D6C87" w:rsidP="003D6C87">
            <w:pPr>
              <w:adjustRightInd w:val="0"/>
              <w:spacing w:line="360" w:lineRule="auto"/>
              <w:jc w:val="center"/>
              <w:rPr>
                <w:bCs/>
                <w:sz w:val="18"/>
                <w:szCs w:val="18"/>
              </w:rPr>
            </w:pPr>
          </w:p>
        </w:tc>
      </w:tr>
      <w:tr w:rsidR="003D6C87" w:rsidRPr="00F72D5B" w14:paraId="0F3710F8" w14:textId="77777777" w:rsidTr="00345306">
        <w:tc>
          <w:tcPr>
            <w:tcW w:w="10350" w:type="dxa"/>
            <w:gridSpan w:val="4"/>
            <w:vAlign w:val="center"/>
          </w:tcPr>
          <w:p w14:paraId="3E7E52B0" w14:textId="77777777" w:rsidR="003D6C87" w:rsidRPr="00116BBE" w:rsidRDefault="003D6C87" w:rsidP="003D6C87">
            <w:pPr>
              <w:spacing w:line="360" w:lineRule="auto"/>
              <w:rPr>
                <w:rFonts w:ascii="Times New Roman" w:hAnsi="Times New Roman" w:cs="Times New Roman"/>
                <w:bCs/>
                <w:lang w:val="es-AR"/>
              </w:rPr>
            </w:pPr>
          </w:p>
        </w:tc>
      </w:tr>
      <w:tr w:rsidR="003D6C87" w:rsidRPr="00443123" w14:paraId="68397039" w14:textId="77777777" w:rsidTr="00345306">
        <w:trPr>
          <w:trHeight w:val="454"/>
        </w:trPr>
        <w:tc>
          <w:tcPr>
            <w:tcW w:w="10350" w:type="dxa"/>
            <w:gridSpan w:val="4"/>
            <w:vAlign w:val="center"/>
          </w:tcPr>
          <w:p w14:paraId="07A536F1" w14:textId="77777777" w:rsidR="003D6C87" w:rsidRPr="00587801" w:rsidRDefault="003D6C87" w:rsidP="003D6C87">
            <w:pPr>
              <w:adjustRightInd w:val="0"/>
              <w:spacing w:line="360" w:lineRule="auto"/>
              <w:rPr>
                <w:rFonts w:ascii="Times New Roman" w:hAnsi="Times New Roman" w:cs="Times New Roman"/>
                <w:b/>
                <w:bCs/>
                <w:iCs/>
                <w:color w:val="FF0000"/>
              </w:rPr>
            </w:pPr>
            <w:r w:rsidRPr="00587801">
              <w:rPr>
                <w:rFonts w:ascii="Times New Roman" w:hAnsi="Times New Roman" w:cs="Times New Roman"/>
                <w:b/>
                <w:bCs/>
                <w:iCs/>
              </w:rPr>
              <w:t>COLORANTES</w:t>
            </w:r>
          </w:p>
        </w:tc>
      </w:tr>
      <w:tr w:rsidR="003D6C87" w:rsidRPr="005B346A" w14:paraId="69264C7E" w14:textId="77777777" w:rsidTr="00345306">
        <w:tc>
          <w:tcPr>
            <w:tcW w:w="1170" w:type="dxa"/>
            <w:vAlign w:val="center"/>
          </w:tcPr>
          <w:p w14:paraId="7E932F24" w14:textId="77777777" w:rsidR="003D6C87" w:rsidRPr="00FB1C8E" w:rsidRDefault="003D6C87" w:rsidP="003D6C87">
            <w:pPr>
              <w:spacing w:line="360" w:lineRule="auto"/>
              <w:jc w:val="center"/>
              <w:rPr>
                <w:rFonts w:ascii="Times New Roman" w:hAnsi="Times New Roman" w:cs="Times New Roman"/>
              </w:rPr>
            </w:pPr>
            <w:r w:rsidRPr="00FB1C8E">
              <w:rPr>
                <w:rFonts w:ascii="Times New Roman" w:hAnsi="Times New Roman" w:cs="Times New Roman"/>
              </w:rPr>
              <w:t xml:space="preserve">100 (i) </w:t>
            </w:r>
          </w:p>
        </w:tc>
        <w:tc>
          <w:tcPr>
            <w:tcW w:w="3510" w:type="dxa"/>
            <w:vAlign w:val="center"/>
          </w:tcPr>
          <w:p w14:paraId="6F84829E" w14:textId="77777777" w:rsidR="003D6C87" w:rsidRPr="00FB1C8E" w:rsidRDefault="003D6C87" w:rsidP="003D6C87">
            <w:pPr>
              <w:spacing w:line="360" w:lineRule="auto"/>
              <w:jc w:val="center"/>
              <w:rPr>
                <w:rFonts w:ascii="Times New Roman" w:hAnsi="Times New Roman" w:cs="Times New Roman"/>
              </w:rPr>
            </w:pPr>
            <w:r w:rsidRPr="00FB1C8E">
              <w:rPr>
                <w:rFonts w:ascii="Times New Roman" w:hAnsi="Times New Roman" w:cs="Times New Roman"/>
              </w:rPr>
              <w:t>Curcumina</w:t>
            </w:r>
          </w:p>
        </w:tc>
        <w:tc>
          <w:tcPr>
            <w:tcW w:w="2790" w:type="dxa"/>
            <w:vAlign w:val="center"/>
          </w:tcPr>
          <w:p w14:paraId="4993E20E" w14:textId="77777777" w:rsidR="003D6C87" w:rsidRPr="00FB1C8E" w:rsidRDefault="003D6C87" w:rsidP="003D6C87">
            <w:pPr>
              <w:spacing w:before="120"/>
              <w:jc w:val="center"/>
              <w:rPr>
                <w:rFonts w:ascii="Times New Roman" w:hAnsi="Times New Roman" w:cs="Times New Roman"/>
                <w:iCs/>
                <w:lang w:val="es-AR"/>
              </w:rPr>
            </w:pPr>
            <w:r w:rsidRPr="00FB1C8E">
              <w:rPr>
                <w:rFonts w:ascii="Times New Roman" w:hAnsi="Times New Roman" w:cs="Times New Roman"/>
                <w:iCs/>
                <w:lang w:val="es-AR"/>
              </w:rPr>
              <w:t>0,03</w:t>
            </w:r>
          </w:p>
          <w:p w14:paraId="49541A43" w14:textId="77777777" w:rsidR="003D6C87" w:rsidRPr="00FB1C8E" w:rsidRDefault="003D6C87" w:rsidP="003D6C87">
            <w:pPr>
              <w:spacing w:before="120"/>
              <w:jc w:val="center"/>
              <w:rPr>
                <w:rFonts w:ascii="Times New Roman" w:hAnsi="Times New Roman" w:cs="Times New Roman"/>
                <w:iCs/>
                <w:lang w:val="es-AR"/>
              </w:rPr>
            </w:pPr>
            <w:r w:rsidRPr="00FB1C8E">
              <w:rPr>
                <w:rFonts w:ascii="Times New Roman" w:hAnsi="Times New Roman" w:cs="Times New Roman"/>
                <w:lang w:val="es-AR"/>
              </w:rPr>
              <w:t xml:space="preserve">0,05 para el tratamiento en superficie </w:t>
            </w:r>
          </w:p>
        </w:tc>
        <w:tc>
          <w:tcPr>
            <w:tcW w:w="2880" w:type="dxa"/>
            <w:vAlign w:val="center"/>
          </w:tcPr>
          <w:p w14:paraId="3A805AC0" w14:textId="77777777" w:rsidR="003D6C87" w:rsidRPr="00AD6FC0" w:rsidRDefault="003D6C87" w:rsidP="003D6C87">
            <w:pPr>
              <w:adjustRightInd w:val="0"/>
              <w:spacing w:line="360" w:lineRule="auto"/>
              <w:jc w:val="center"/>
              <w:rPr>
                <w:bCs/>
                <w:lang w:val="es-AR"/>
              </w:rPr>
            </w:pPr>
          </w:p>
        </w:tc>
      </w:tr>
      <w:tr w:rsidR="003D6C87" w:rsidRPr="006125D3" w14:paraId="5E396064" w14:textId="77777777" w:rsidTr="00345306">
        <w:tc>
          <w:tcPr>
            <w:tcW w:w="1170" w:type="dxa"/>
            <w:vAlign w:val="center"/>
          </w:tcPr>
          <w:p w14:paraId="7D516851" w14:textId="77777777" w:rsidR="003D6C87" w:rsidRPr="00FB1C8E" w:rsidRDefault="003D6C87" w:rsidP="003D6C87">
            <w:pPr>
              <w:spacing w:line="360" w:lineRule="auto"/>
              <w:jc w:val="center"/>
              <w:rPr>
                <w:rFonts w:ascii="Times New Roman" w:hAnsi="Times New Roman" w:cs="Times New Roman"/>
              </w:rPr>
            </w:pPr>
            <w:r w:rsidRPr="00FB1C8E">
              <w:rPr>
                <w:rFonts w:ascii="Times New Roman" w:hAnsi="Times New Roman" w:cs="Times New Roman"/>
              </w:rPr>
              <w:t>101 (i)</w:t>
            </w:r>
          </w:p>
        </w:tc>
        <w:tc>
          <w:tcPr>
            <w:tcW w:w="3510" w:type="dxa"/>
            <w:vAlign w:val="center"/>
          </w:tcPr>
          <w:p w14:paraId="371BF6DE" w14:textId="77777777" w:rsidR="003D6C87" w:rsidRPr="00FB1C8E" w:rsidRDefault="003D6C87" w:rsidP="003D6C87">
            <w:pPr>
              <w:spacing w:line="360" w:lineRule="auto"/>
              <w:jc w:val="center"/>
              <w:rPr>
                <w:rFonts w:ascii="Times New Roman" w:hAnsi="Times New Roman" w:cs="Times New Roman"/>
              </w:rPr>
            </w:pPr>
            <w:r w:rsidRPr="00FB1C8E">
              <w:rPr>
                <w:rFonts w:ascii="Times New Roman" w:hAnsi="Times New Roman" w:cs="Times New Roman"/>
              </w:rPr>
              <w:t>Riboflavina, sintéticas</w:t>
            </w:r>
          </w:p>
        </w:tc>
        <w:tc>
          <w:tcPr>
            <w:tcW w:w="2790" w:type="dxa"/>
            <w:vMerge w:val="restart"/>
          </w:tcPr>
          <w:p w14:paraId="46DA7DD6" w14:textId="77777777" w:rsidR="003D6C87" w:rsidRPr="00587801" w:rsidRDefault="003D6C87" w:rsidP="003D6C87">
            <w:pPr>
              <w:spacing w:line="360" w:lineRule="auto"/>
              <w:jc w:val="center"/>
              <w:rPr>
                <w:rFonts w:ascii="Times New Roman" w:hAnsi="Times New Roman" w:cs="Times New Roman"/>
                <w:b/>
              </w:rPr>
            </w:pPr>
          </w:p>
          <w:p w14:paraId="471A56C1" w14:textId="1281BAF6" w:rsidR="003D6C87" w:rsidRPr="00FB1C8E" w:rsidRDefault="00FB1C8E" w:rsidP="003D6C87">
            <w:pPr>
              <w:jc w:val="center"/>
              <w:rPr>
                <w:rFonts w:ascii="Times New Roman" w:hAnsi="Times New Roman" w:cs="Times New Roman"/>
              </w:rPr>
            </w:pPr>
            <w:r>
              <w:rPr>
                <w:rFonts w:ascii="Times New Roman" w:hAnsi="Times New Roman" w:cs="Times New Roman"/>
              </w:rPr>
              <w:t>0,03, solo</w:t>
            </w:r>
            <w:r w:rsidRPr="00FB1C8E">
              <w:rPr>
                <w:rFonts w:ascii="Times New Roman" w:hAnsi="Times New Roman" w:cs="Times New Roman"/>
              </w:rPr>
              <w:t>s o combinado</w:t>
            </w:r>
            <w:r w:rsidR="003D6C87" w:rsidRPr="00FB1C8E">
              <w:rPr>
                <w:rFonts w:ascii="Times New Roman" w:hAnsi="Times New Roman" w:cs="Times New Roman"/>
              </w:rPr>
              <w:t>s</w:t>
            </w:r>
          </w:p>
          <w:p w14:paraId="587F060D" w14:textId="77777777" w:rsidR="003D6C87" w:rsidRPr="00587801" w:rsidRDefault="003D6C87" w:rsidP="003D6C87">
            <w:pPr>
              <w:spacing w:line="360" w:lineRule="auto"/>
              <w:jc w:val="center"/>
              <w:rPr>
                <w:rFonts w:ascii="Times New Roman" w:hAnsi="Times New Roman" w:cs="Times New Roman"/>
                <w:b/>
              </w:rPr>
            </w:pPr>
          </w:p>
        </w:tc>
        <w:tc>
          <w:tcPr>
            <w:tcW w:w="2880" w:type="dxa"/>
            <w:vAlign w:val="center"/>
          </w:tcPr>
          <w:p w14:paraId="1C17F5B2" w14:textId="77777777" w:rsidR="003D6C87" w:rsidRPr="007A7CC8" w:rsidRDefault="003D6C87" w:rsidP="003D6C87">
            <w:pPr>
              <w:adjustRightInd w:val="0"/>
              <w:spacing w:line="360" w:lineRule="auto"/>
              <w:jc w:val="center"/>
              <w:rPr>
                <w:strike/>
                <w:color w:val="C0504D" w:themeColor="accent2"/>
              </w:rPr>
            </w:pPr>
          </w:p>
        </w:tc>
      </w:tr>
      <w:tr w:rsidR="003D6C87" w:rsidRPr="005B346A" w14:paraId="124AB645" w14:textId="77777777" w:rsidTr="00345306">
        <w:tc>
          <w:tcPr>
            <w:tcW w:w="1170" w:type="dxa"/>
            <w:vAlign w:val="center"/>
          </w:tcPr>
          <w:p w14:paraId="5A33B50B" w14:textId="77777777" w:rsidR="003D6C87" w:rsidRPr="00FB1C8E" w:rsidRDefault="003D6C87" w:rsidP="003D6C87">
            <w:pPr>
              <w:spacing w:line="360" w:lineRule="auto"/>
              <w:jc w:val="center"/>
              <w:rPr>
                <w:rFonts w:ascii="Times New Roman" w:hAnsi="Times New Roman" w:cs="Times New Roman"/>
              </w:rPr>
            </w:pPr>
            <w:r w:rsidRPr="00FB1C8E">
              <w:rPr>
                <w:rFonts w:ascii="Times New Roman" w:hAnsi="Times New Roman" w:cs="Times New Roman"/>
              </w:rPr>
              <w:t>101 (ii)</w:t>
            </w:r>
          </w:p>
        </w:tc>
        <w:tc>
          <w:tcPr>
            <w:tcW w:w="3510" w:type="dxa"/>
            <w:vAlign w:val="center"/>
          </w:tcPr>
          <w:p w14:paraId="0CB5433C" w14:textId="77777777" w:rsidR="003D6C87" w:rsidRPr="00FB1C8E" w:rsidRDefault="003D6C87" w:rsidP="003D6C87">
            <w:pPr>
              <w:spacing w:line="360" w:lineRule="auto"/>
              <w:jc w:val="center"/>
              <w:rPr>
                <w:rFonts w:ascii="Times New Roman" w:hAnsi="Times New Roman" w:cs="Times New Roman"/>
                <w:lang w:val="es-AR"/>
              </w:rPr>
            </w:pPr>
            <w:r w:rsidRPr="00FB1C8E">
              <w:rPr>
                <w:rFonts w:ascii="Times New Roman" w:hAnsi="Times New Roman" w:cs="Times New Roman"/>
                <w:lang w:val="es-AR"/>
              </w:rPr>
              <w:t>Riboflavina 5’, fosfato de sodio</w:t>
            </w:r>
          </w:p>
        </w:tc>
        <w:tc>
          <w:tcPr>
            <w:tcW w:w="2790" w:type="dxa"/>
            <w:vMerge/>
          </w:tcPr>
          <w:p w14:paraId="20E11F47" w14:textId="77777777" w:rsidR="003D6C87" w:rsidRPr="00AD6FC0" w:rsidRDefault="003D6C87" w:rsidP="003D6C87">
            <w:pPr>
              <w:spacing w:line="360" w:lineRule="auto"/>
              <w:jc w:val="center"/>
              <w:rPr>
                <w:lang w:val="es-AR"/>
              </w:rPr>
            </w:pPr>
          </w:p>
        </w:tc>
        <w:tc>
          <w:tcPr>
            <w:tcW w:w="2880" w:type="dxa"/>
          </w:tcPr>
          <w:p w14:paraId="7779AF65" w14:textId="77777777" w:rsidR="003D6C87" w:rsidRPr="00AD6FC0" w:rsidRDefault="003D6C87" w:rsidP="003D6C87">
            <w:pPr>
              <w:adjustRightInd w:val="0"/>
              <w:spacing w:line="360" w:lineRule="auto"/>
              <w:jc w:val="center"/>
              <w:rPr>
                <w:strike/>
                <w:color w:val="C0504D" w:themeColor="accent2"/>
                <w:lang w:val="es-AR"/>
              </w:rPr>
            </w:pPr>
          </w:p>
        </w:tc>
      </w:tr>
      <w:tr w:rsidR="003D6C87" w:rsidRPr="00587801" w14:paraId="5ABFD48A" w14:textId="77777777" w:rsidTr="00345306">
        <w:tc>
          <w:tcPr>
            <w:tcW w:w="1170" w:type="dxa"/>
            <w:vAlign w:val="center"/>
          </w:tcPr>
          <w:p w14:paraId="573F4337" w14:textId="77777777" w:rsidR="003D6C87" w:rsidRPr="00FB1C8E" w:rsidRDefault="003D6C87" w:rsidP="003D6C87">
            <w:pPr>
              <w:spacing w:line="360" w:lineRule="auto"/>
              <w:jc w:val="center"/>
              <w:rPr>
                <w:rFonts w:ascii="Times New Roman" w:hAnsi="Times New Roman" w:cs="Times New Roman"/>
              </w:rPr>
            </w:pPr>
            <w:r w:rsidRPr="00FB1C8E">
              <w:rPr>
                <w:rFonts w:ascii="Times New Roman" w:hAnsi="Times New Roman" w:cs="Times New Roman"/>
              </w:rPr>
              <w:t>101 (iii)</w:t>
            </w:r>
          </w:p>
        </w:tc>
        <w:tc>
          <w:tcPr>
            <w:tcW w:w="3510" w:type="dxa"/>
            <w:vAlign w:val="center"/>
          </w:tcPr>
          <w:p w14:paraId="31028021" w14:textId="77777777" w:rsidR="003D6C87" w:rsidRPr="00FB1C8E" w:rsidRDefault="003D6C87" w:rsidP="003D6C87">
            <w:pPr>
              <w:spacing w:line="360" w:lineRule="auto"/>
              <w:jc w:val="center"/>
              <w:rPr>
                <w:rFonts w:ascii="Times New Roman" w:hAnsi="Times New Roman" w:cs="Times New Roman"/>
              </w:rPr>
            </w:pPr>
            <w:r w:rsidRPr="00FB1C8E">
              <w:rPr>
                <w:rFonts w:ascii="Times New Roman" w:hAnsi="Times New Roman" w:cs="Times New Roman"/>
              </w:rPr>
              <w:t>Riboflavina de Bacillus subtilis</w:t>
            </w:r>
          </w:p>
        </w:tc>
        <w:tc>
          <w:tcPr>
            <w:tcW w:w="2790" w:type="dxa"/>
            <w:vMerge/>
          </w:tcPr>
          <w:p w14:paraId="47FA4216" w14:textId="77777777" w:rsidR="003D6C87" w:rsidRPr="00587801" w:rsidRDefault="003D6C87" w:rsidP="003D6C87">
            <w:pPr>
              <w:spacing w:line="360" w:lineRule="auto"/>
              <w:jc w:val="center"/>
              <w:rPr>
                <w:rFonts w:ascii="Times New Roman" w:hAnsi="Times New Roman" w:cs="Times New Roman"/>
              </w:rPr>
            </w:pPr>
          </w:p>
        </w:tc>
        <w:tc>
          <w:tcPr>
            <w:tcW w:w="2880" w:type="dxa"/>
          </w:tcPr>
          <w:p w14:paraId="66C6267F" w14:textId="77777777" w:rsidR="003D6C87" w:rsidRPr="00587801" w:rsidRDefault="003D6C87" w:rsidP="003D6C87">
            <w:pPr>
              <w:adjustRightInd w:val="0"/>
              <w:spacing w:line="360" w:lineRule="auto"/>
              <w:jc w:val="center"/>
              <w:rPr>
                <w:rFonts w:ascii="Times New Roman" w:hAnsi="Times New Roman" w:cs="Times New Roman"/>
                <w:strike/>
                <w:color w:val="C0504D" w:themeColor="accent2"/>
              </w:rPr>
            </w:pPr>
          </w:p>
        </w:tc>
      </w:tr>
      <w:tr w:rsidR="003D6C87" w:rsidRPr="00724F0A" w14:paraId="22136DFE" w14:textId="77777777" w:rsidTr="00345306">
        <w:tc>
          <w:tcPr>
            <w:tcW w:w="1170" w:type="dxa"/>
            <w:vAlign w:val="center"/>
          </w:tcPr>
          <w:p w14:paraId="0C499C62" w14:textId="77777777" w:rsidR="003D6C87" w:rsidRPr="00FB1C8E" w:rsidRDefault="003D6C87" w:rsidP="003D6C87">
            <w:pPr>
              <w:spacing w:line="360" w:lineRule="auto"/>
              <w:jc w:val="center"/>
              <w:rPr>
                <w:rFonts w:ascii="Times New Roman" w:hAnsi="Times New Roman" w:cs="Times New Roman"/>
              </w:rPr>
            </w:pPr>
            <w:r w:rsidRPr="00FB1C8E">
              <w:rPr>
                <w:rFonts w:ascii="Times New Roman" w:hAnsi="Times New Roman" w:cs="Times New Roman"/>
              </w:rPr>
              <w:t>110</w:t>
            </w:r>
          </w:p>
        </w:tc>
        <w:tc>
          <w:tcPr>
            <w:tcW w:w="3510" w:type="dxa"/>
            <w:vAlign w:val="center"/>
          </w:tcPr>
          <w:p w14:paraId="7F0124CE" w14:textId="77777777" w:rsidR="003D6C87" w:rsidRPr="00FB1C8E" w:rsidRDefault="003D6C87" w:rsidP="003D6C87">
            <w:pPr>
              <w:spacing w:line="360" w:lineRule="auto"/>
              <w:jc w:val="center"/>
              <w:rPr>
                <w:rFonts w:ascii="Times New Roman" w:hAnsi="Times New Roman" w:cs="Times New Roman"/>
              </w:rPr>
            </w:pPr>
            <w:r w:rsidRPr="00FB1C8E">
              <w:rPr>
                <w:rFonts w:ascii="Times New Roman" w:hAnsi="Times New Roman" w:cs="Times New Roman"/>
              </w:rPr>
              <w:t>Amarillo ocaso FCF</w:t>
            </w:r>
          </w:p>
        </w:tc>
        <w:tc>
          <w:tcPr>
            <w:tcW w:w="2790" w:type="dxa"/>
            <w:vAlign w:val="center"/>
          </w:tcPr>
          <w:p w14:paraId="69EDDE6E" w14:textId="77777777" w:rsidR="003D6C87" w:rsidRPr="00FB1C8E" w:rsidRDefault="003D6C87" w:rsidP="003D6C87">
            <w:pPr>
              <w:spacing w:line="360" w:lineRule="auto"/>
              <w:jc w:val="center"/>
              <w:rPr>
                <w:rFonts w:ascii="Times New Roman" w:hAnsi="Times New Roman" w:cs="Times New Roman"/>
              </w:rPr>
            </w:pPr>
            <w:r w:rsidRPr="00FB1C8E">
              <w:rPr>
                <w:rFonts w:ascii="Times New Roman" w:hAnsi="Times New Roman" w:cs="Times New Roman"/>
              </w:rPr>
              <w:t>0,02</w:t>
            </w:r>
          </w:p>
        </w:tc>
        <w:tc>
          <w:tcPr>
            <w:tcW w:w="2880" w:type="dxa"/>
            <w:vAlign w:val="center"/>
          </w:tcPr>
          <w:p w14:paraId="0FD96564" w14:textId="439FFC41" w:rsidR="003D6C87" w:rsidRPr="00FB1C8E" w:rsidRDefault="003D6C87" w:rsidP="003D6C87">
            <w:pPr>
              <w:adjustRightInd w:val="0"/>
              <w:jc w:val="center"/>
              <w:rPr>
                <w:rFonts w:ascii="Times New Roman" w:hAnsi="Times New Roman" w:cs="Times New Roman"/>
                <w:bCs/>
                <w:lang w:val="es-AR"/>
              </w:rPr>
            </w:pPr>
            <w:r w:rsidRPr="00FB1C8E">
              <w:rPr>
                <w:rFonts w:ascii="Times New Roman" w:hAnsi="Times New Roman" w:cs="Times New Roman"/>
                <w:lang w:val="es-AR"/>
              </w:rPr>
              <w:t>Solo para el tratamiento de la superficie de los quesos procesados, excepto para queso en polvo que se admite su presencia también en la masa</w:t>
            </w:r>
          </w:p>
        </w:tc>
      </w:tr>
      <w:tr w:rsidR="003D6C87" w:rsidRPr="00724F0A" w14:paraId="04B5DB41" w14:textId="77777777" w:rsidTr="00345306">
        <w:tc>
          <w:tcPr>
            <w:tcW w:w="1170" w:type="dxa"/>
            <w:vAlign w:val="center"/>
          </w:tcPr>
          <w:p w14:paraId="5E6F79BF" w14:textId="69718EA3" w:rsidR="003D6C87" w:rsidRPr="00FB1C8E" w:rsidRDefault="003D6C87" w:rsidP="003D6C87">
            <w:pPr>
              <w:spacing w:line="360" w:lineRule="auto"/>
              <w:jc w:val="center"/>
              <w:rPr>
                <w:rFonts w:ascii="Times New Roman" w:hAnsi="Times New Roman" w:cs="Times New Roman"/>
              </w:rPr>
            </w:pPr>
            <w:r w:rsidRPr="00FB1C8E">
              <w:rPr>
                <w:rFonts w:ascii="Times New Roman" w:hAnsi="Times New Roman" w:cs="Times New Roman"/>
              </w:rPr>
              <w:t>120</w:t>
            </w:r>
          </w:p>
        </w:tc>
        <w:tc>
          <w:tcPr>
            <w:tcW w:w="3510" w:type="dxa"/>
            <w:vAlign w:val="center"/>
          </w:tcPr>
          <w:p w14:paraId="759E715F" w14:textId="77777777" w:rsidR="003D6C87" w:rsidRPr="00FB1C8E" w:rsidRDefault="003D6C87" w:rsidP="003D6C87">
            <w:pPr>
              <w:spacing w:line="360" w:lineRule="auto"/>
              <w:jc w:val="center"/>
              <w:rPr>
                <w:rFonts w:ascii="Times New Roman" w:hAnsi="Times New Roman" w:cs="Times New Roman"/>
              </w:rPr>
            </w:pPr>
            <w:r w:rsidRPr="00FB1C8E">
              <w:rPr>
                <w:rFonts w:ascii="Times New Roman" w:hAnsi="Times New Roman" w:cs="Times New Roman"/>
              </w:rPr>
              <w:t>Carmines</w:t>
            </w:r>
          </w:p>
        </w:tc>
        <w:tc>
          <w:tcPr>
            <w:tcW w:w="2790" w:type="dxa"/>
            <w:vAlign w:val="center"/>
          </w:tcPr>
          <w:p w14:paraId="5A70334F" w14:textId="77777777" w:rsidR="003D6C87" w:rsidRPr="00FB1C8E" w:rsidRDefault="003D6C87" w:rsidP="003D6C87">
            <w:pPr>
              <w:spacing w:line="360" w:lineRule="auto"/>
              <w:jc w:val="center"/>
              <w:rPr>
                <w:rFonts w:ascii="Times New Roman" w:hAnsi="Times New Roman" w:cs="Times New Roman"/>
              </w:rPr>
            </w:pPr>
            <w:r w:rsidRPr="00FB1C8E">
              <w:rPr>
                <w:rFonts w:ascii="Times New Roman" w:hAnsi="Times New Roman" w:cs="Times New Roman"/>
              </w:rPr>
              <w:t>0,0125 como ácido carmínico</w:t>
            </w:r>
          </w:p>
        </w:tc>
        <w:tc>
          <w:tcPr>
            <w:tcW w:w="2880" w:type="dxa"/>
            <w:vAlign w:val="center"/>
          </w:tcPr>
          <w:p w14:paraId="1D6D49D3" w14:textId="77777777" w:rsidR="003D6C87" w:rsidRPr="00724F0A" w:rsidRDefault="003D6C87" w:rsidP="003D6C87">
            <w:pPr>
              <w:adjustRightInd w:val="0"/>
              <w:spacing w:line="360" w:lineRule="auto"/>
              <w:jc w:val="center"/>
              <w:rPr>
                <w:rFonts w:ascii="Times New Roman" w:hAnsi="Times New Roman" w:cs="Times New Roman"/>
                <w:strike/>
              </w:rPr>
            </w:pPr>
          </w:p>
        </w:tc>
      </w:tr>
      <w:tr w:rsidR="003D6C87" w:rsidRPr="00724F0A" w14:paraId="6B16BA68" w14:textId="77777777" w:rsidTr="00345306">
        <w:tc>
          <w:tcPr>
            <w:tcW w:w="1170" w:type="dxa"/>
            <w:vAlign w:val="center"/>
          </w:tcPr>
          <w:p w14:paraId="4FA8F78C" w14:textId="77777777" w:rsidR="003D6C87" w:rsidRPr="00FB1C8E" w:rsidRDefault="003D6C87" w:rsidP="003D6C87">
            <w:pPr>
              <w:spacing w:line="360" w:lineRule="auto"/>
              <w:jc w:val="center"/>
              <w:rPr>
                <w:rFonts w:ascii="Times New Roman" w:hAnsi="Times New Roman" w:cs="Times New Roman"/>
              </w:rPr>
            </w:pPr>
            <w:r w:rsidRPr="00FB1C8E">
              <w:rPr>
                <w:rFonts w:ascii="Times New Roman" w:hAnsi="Times New Roman" w:cs="Times New Roman"/>
              </w:rPr>
              <w:t>124</w:t>
            </w:r>
          </w:p>
        </w:tc>
        <w:tc>
          <w:tcPr>
            <w:tcW w:w="3510" w:type="dxa"/>
            <w:vAlign w:val="center"/>
          </w:tcPr>
          <w:p w14:paraId="202D92C6" w14:textId="77777777" w:rsidR="003D6C87" w:rsidRPr="00FB1C8E" w:rsidRDefault="003D6C87" w:rsidP="003D6C87">
            <w:pPr>
              <w:spacing w:line="360" w:lineRule="auto"/>
              <w:jc w:val="center"/>
              <w:rPr>
                <w:rFonts w:ascii="Times New Roman" w:hAnsi="Times New Roman" w:cs="Times New Roman"/>
                <w:lang w:val="es-AR"/>
              </w:rPr>
            </w:pPr>
            <w:r w:rsidRPr="00FB1C8E">
              <w:rPr>
                <w:rFonts w:ascii="Times New Roman" w:hAnsi="Times New Roman" w:cs="Times New Roman"/>
                <w:lang w:val="es-AR"/>
              </w:rPr>
              <w:t>Ponceau 4R (Rojo de Cochinilla A)</w:t>
            </w:r>
          </w:p>
        </w:tc>
        <w:tc>
          <w:tcPr>
            <w:tcW w:w="2790" w:type="dxa"/>
            <w:vAlign w:val="center"/>
          </w:tcPr>
          <w:p w14:paraId="0F647266" w14:textId="77777777" w:rsidR="003D6C87" w:rsidRPr="00FB1C8E" w:rsidRDefault="003D6C87" w:rsidP="003D6C87">
            <w:pPr>
              <w:spacing w:line="360" w:lineRule="auto"/>
              <w:jc w:val="center"/>
              <w:rPr>
                <w:rFonts w:ascii="Times New Roman" w:hAnsi="Times New Roman" w:cs="Times New Roman"/>
              </w:rPr>
            </w:pPr>
            <w:r w:rsidRPr="00FB1C8E">
              <w:rPr>
                <w:rFonts w:ascii="Times New Roman" w:hAnsi="Times New Roman" w:cs="Times New Roman"/>
              </w:rPr>
              <w:t>0,01</w:t>
            </w:r>
          </w:p>
        </w:tc>
        <w:tc>
          <w:tcPr>
            <w:tcW w:w="2880" w:type="dxa"/>
            <w:vAlign w:val="center"/>
          </w:tcPr>
          <w:p w14:paraId="1B857CF0" w14:textId="77777777" w:rsidR="003D6C87" w:rsidRPr="00724F0A" w:rsidRDefault="003D6C87" w:rsidP="003D6C87">
            <w:pPr>
              <w:adjustRightInd w:val="0"/>
              <w:spacing w:line="360" w:lineRule="auto"/>
              <w:jc w:val="center"/>
              <w:rPr>
                <w:rFonts w:ascii="Times New Roman" w:hAnsi="Times New Roman" w:cs="Times New Roman"/>
                <w:bCs/>
                <w:strike/>
              </w:rPr>
            </w:pPr>
            <w:r w:rsidRPr="00724F0A">
              <w:rPr>
                <w:rFonts w:ascii="Times New Roman" w:hAnsi="Times New Roman" w:cs="Times New Roman"/>
                <w:bCs/>
              </w:rPr>
              <w:t xml:space="preserve"> </w:t>
            </w:r>
          </w:p>
        </w:tc>
      </w:tr>
      <w:tr w:rsidR="003D6C87" w:rsidRPr="00724F0A" w14:paraId="7DD48691" w14:textId="77777777" w:rsidTr="00345306">
        <w:tc>
          <w:tcPr>
            <w:tcW w:w="1170" w:type="dxa"/>
            <w:vAlign w:val="center"/>
          </w:tcPr>
          <w:p w14:paraId="61FA22F6" w14:textId="77777777" w:rsidR="003D6C87" w:rsidRPr="00FB1C8E" w:rsidRDefault="003D6C87" w:rsidP="003D6C87">
            <w:pPr>
              <w:jc w:val="center"/>
              <w:rPr>
                <w:rFonts w:ascii="Times New Roman" w:hAnsi="Times New Roman" w:cs="Times New Roman"/>
              </w:rPr>
            </w:pPr>
            <w:r w:rsidRPr="00FB1C8E">
              <w:rPr>
                <w:rFonts w:ascii="Times New Roman" w:hAnsi="Times New Roman" w:cs="Times New Roman"/>
              </w:rPr>
              <w:t>140</w:t>
            </w:r>
          </w:p>
        </w:tc>
        <w:tc>
          <w:tcPr>
            <w:tcW w:w="3510" w:type="dxa"/>
            <w:vAlign w:val="center"/>
          </w:tcPr>
          <w:p w14:paraId="541C28E2" w14:textId="77777777" w:rsidR="003D6C87" w:rsidRPr="00FB1C8E" w:rsidRDefault="003D6C87" w:rsidP="003D6C87">
            <w:pPr>
              <w:jc w:val="center"/>
              <w:rPr>
                <w:rFonts w:ascii="Times New Roman" w:hAnsi="Times New Roman" w:cs="Times New Roman"/>
              </w:rPr>
            </w:pPr>
            <w:r w:rsidRPr="00FB1C8E">
              <w:rPr>
                <w:rFonts w:ascii="Times New Roman" w:hAnsi="Times New Roman" w:cs="Times New Roman"/>
              </w:rPr>
              <w:t>Clorofilas</w:t>
            </w:r>
          </w:p>
        </w:tc>
        <w:tc>
          <w:tcPr>
            <w:tcW w:w="2790" w:type="dxa"/>
            <w:vMerge w:val="restart"/>
            <w:vAlign w:val="center"/>
          </w:tcPr>
          <w:p w14:paraId="5759470F" w14:textId="77777777" w:rsidR="003D6C87" w:rsidRPr="00FB1C8E" w:rsidRDefault="003D6C87" w:rsidP="003D6C87">
            <w:pPr>
              <w:adjustRightInd w:val="0"/>
              <w:spacing w:before="120"/>
              <w:jc w:val="center"/>
              <w:rPr>
                <w:rFonts w:ascii="Times New Roman" w:hAnsi="Times New Roman" w:cs="Times New Roman"/>
                <w:lang w:val="es-AR"/>
              </w:rPr>
            </w:pPr>
            <w:r w:rsidRPr="00FB1C8E">
              <w:rPr>
                <w:rFonts w:ascii="Times New Roman" w:hAnsi="Times New Roman" w:cs="Times New Roman"/>
                <w:lang w:val="es-AR"/>
              </w:rPr>
              <w:t>0,0015 solas o combinadas, expresadas en clorofila</w:t>
            </w:r>
          </w:p>
          <w:p w14:paraId="1707E5F1" w14:textId="0D8F8A6A" w:rsidR="003D6C87" w:rsidRPr="00724F0A" w:rsidRDefault="003D6C87" w:rsidP="003D6C87">
            <w:pPr>
              <w:adjustRightInd w:val="0"/>
              <w:spacing w:before="120"/>
              <w:jc w:val="center"/>
              <w:rPr>
                <w:rFonts w:ascii="Times New Roman" w:hAnsi="Times New Roman" w:cs="Times New Roman"/>
                <w:b/>
                <w:lang w:val="es-AR" w:eastAsia="pt-BR"/>
              </w:rPr>
            </w:pPr>
            <w:r w:rsidRPr="00FB1C8E">
              <w:rPr>
                <w:rFonts w:ascii="Times New Roman" w:hAnsi="Times New Roman" w:cs="Times New Roman"/>
                <w:lang w:val="es-AR"/>
              </w:rPr>
              <w:t>Para el Queso en Polvo</w:t>
            </w:r>
            <w:r w:rsidR="00FB1C8E" w:rsidRPr="00FB1C8E">
              <w:rPr>
                <w:rFonts w:ascii="Times New Roman" w:hAnsi="Times New Roman" w:cs="Times New Roman"/>
                <w:lang w:val="es-AR"/>
              </w:rPr>
              <w:t>, 0,005 solos o combinado</w:t>
            </w:r>
            <w:r w:rsidRPr="00FB1C8E">
              <w:rPr>
                <w:rFonts w:ascii="Times New Roman" w:hAnsi="Times New Roman" w:cs="Times New Roman"/>
                <w:lang w:val="es-AR"/>
              </w:rPr>
              <w:t>s</w:t>
            </w:r>
            <w:r w:rsidR="00FB1C8E" w:rsidRPr="00FB1C8E">
              <w:rPr>
                <w:rFonts w:ascii="Times New Roman" w:hAnsi="Times New Roman" w:cs="Times New Roman"/>
                <w:lang w:val="es-AR"/>
              </w:rPr>
              <w:t>, expresados en clorofila</w:t>
            </w:r>
          </w:p>
        </w:tc>
        <w:tc>
          <w:tcPr>
            <w:tcW w:w="2880" w:type="dxa"/>
          </w:tcPr>
          <w:p w14:paraId="250CF9B6" w14:textId="77777777" w:rsidR="003D6C87" w:rsidRPr="00724F0A" w:rsidRDefault="003D6C87" w:rsidP="003D6C87">
            <w:pPr>
              <w:adjustRightInd w:val="0"/>
              <w:spacing w:line="360" w:lineRule="auto"/>
              <w:jc w:val="center"/>
              <w:rPr>
                <w:rFonts w:ascii="Times New Roman" w:hAnsi="Times New Roman" w:cs="Times New Roman"/>
                <w:lang w:val="es-AR"/>
              </w:rPr>
            </w:pPr>
          </w:p>
        </w:tc>
      </w:tr>
      <w:tr w:rsidR="003D6C87" w:rsidRPr="00724F0A" w14:paraId="25FA3A31" w14:textId="77777777" w:rsidTr="00345306">
        <w:tc>
          <w:tcPr>
            <w:tcW w:w="1170" w:type="dxa"/>
            <w:vAlign w:val="center"/>
          </w:tcPr>
          <w:p w14:paraId="5D3B6581" w14:textId="77777777" w:rsidR="003D6C87" w:rsidRPr="00FB1C8E" w:rsidRDefault="003D6C87" w:rsidP="003D6C87">
            <w:pPr>
              <w:jc w:val="center"/>
              <w:rPr>
                <w:rFonts w:ascii="Times New Roman" w:hAnsi="Times New Roman" w:cs="Times New Roman"/>
              </w:rPr>
            </w:pPr>
            <w:r w:rsidRPr="00FB1C8E">
              <w:rPr>
                <w:rFonts w:ascii="Times New Roman" w:hAnsi="Times New Roman" w:cs="Times New Roman"/>
              </w:rPr>
              <w:t xml:space="preserve">141 (i) </w:t>
            </w:r>
          </w:p>
        </w:tc>
        <w:tc>
          <w:tcPr>
            <w:tcW w:w="3510" w:type="dxa"/>
            <w:vAlign w:val="center"/>
          </w:tcPr>
          <w:p w14:paraId="4AB1F761" w14:textId="77777777" w:rsidR="003D6C87" w:rsidRPr="00FB1C8E" w:rsidRDefault="003D6C87" w:rsidP="003D6C87">
            <w:pPr>
              <w:jc w:val="center"/>
              <w:rPr>
                <w:rFonts w:ascii="Times New Roman" w:hAnsi="Times New Roman" w:cs="Times New Roman"/>
              </w:rPr>
            </w:pPr>
            <w:r w:rsidRPr="00FB1C8E">
              <w:rPr>
                <w:rFonts w:ascii="Times New Roman" w:hAnsi="Times New Roman" w:cs="Times New Roman"/>
              </w:rPr>
              <w:t>Clorofilas, complejos cúpricos</w:t>
            </w:r>
          </w:p>
        </w:tc>
        <w:tc>
          <w:tcPr>
            <w:tcW w:w="2790" w:type="dxa"/>
            <w:vMerge/>
            <w:vAlign w:val="center"/>
          </w:tcPr>
          <w:p w14:paraId="286C2532" w14:textId="77777777" w:rsidR="003D6C87" w:rsidRPr="00724F0A" w:rsidRDefault="003D6C87" w:rsidP="003D6C87">
            <w:pPr>
              <w:spacing w:line="360" w:lineRule="auto"/>
              <w:jc w:val="center"/>
              <w:rPr>
                <w:rFonts w:ascii="Times New Roman" w:hAnsi="Times New Roman" w:cs="Times New Roman"/>
              </w:rPr>
            </w:pPr>
          </w:p>
        </w:tc>
        <w:tc>
          <w:tcPr>
            <w:tcW w:w="2880" w:type="dxa"/>
          </w:tcPr>
          <w:p w14:paraId="57DBCAA6" w14:textId="77777777" w:rsidR="003D6C87" w:rsidRPr="00724F0A" w:rsidRDefault="003D6C87" w:rsidP="003D6C87">
            <w:pPr>
              <w:adjustRightInd w:val="0"/>
              <w:spacing w:line="360" w:lineRule="auto"/>
              <w:jc w:val="center"/>
              <w:rPr>
                <w:rFonts w:ascii="Times New Roman" w:hAnsi="Times New Roman" w:cs="Times New Roman"/>
                <w:bCs/>
              </w:rPr>
            </w:pPr>
          </w:p>
        </w:tc>
      </w:tr>
      <w:tr w:rsidR="003D6C87" w:rsidRPr="00724F0A" w14:paraId="20E7FCBE" w14:textId="77777777" w:rsidTr="00345306">
        <w:tc>
          <w:tcPr>
            <w:tcW w:w="1170" w:type="dxa"/>
            <w:vAlign w:val="center"/>
          </w:tcPr>
          <w:p w14:paraId="0B973542" w14:textId="77777777" w:rsidR="003D6C87" w:rsidRPr="00FB1C8E" w:rsidRDefault="003D6C87" w:rsidP="003D6C87">
            <w:pPr>
              <w:jc w:val="center"/>
              <w:rPr>
                <w:rFonts w:ascii="Times New Roman" w:hAnsi="Times New Roman" w:cs="Times New Roman"/>
              </w:rPr>
            </w:pPr>
            <w:r w:rsidRPr="00FB1C8E">
              <w:rPr>
                <w:rFonts w:ascii="Times New Roman" w:hAnsi="Times New Roman" w:cs="Times New Roman"/>
              </w:rPr>
              <w:t>141 (ii)</w:t>
            </w:r>
          </w:p>
        </w:tc>
        <w:tc>
          <w:tcPr>
            <w:tcW w:w="3510" w:type="dxa"/>
            <w:vAlign w:val="center"/>
          </w:tcPr>
          <w:p w14:paraId="42E2D515" w14:textId="77777777" w:rsidR="003D6C87" w:rsidRPr="00FB1C8E" w:rsidRDefault="003D6C87" w:rsidP="003D6C87">
            <w:pPr>
              <w:jc w:val="center"/>
              <w:rPr>
                <w:rFonts w:ascii="Times New Roman" w:hAnsi="Times New Roman" w:cs="Times New Roman"/>
                <w:lang w:val="es-AR"/>
              </w:rPr>
            </w:pPr>
            <w:r w:rsidRPr="00FB1C8E">
              <w:rPr>
                <w:rFonts w:ascii="Times New Roman" w:hAnsi="Times New Roman" w:cs="Times New Roman"/>
                <w:lang w:val="es-AR"/>
              </w:rPr>
              <w:t xml:space="preserve">Clorofilinas, complejos </w:t>
            </w:r>
            <w:proofErr w:type="gramStart"/>
            <w:r w:rsidRPr="00FB1C8E">
              <w:rPr>
                <w:rFonts w:ascii="Times New Roman" w:hAnsi="Times New Roman" w:cs="Times New Roman"/>
                <w:lang w:val="es-AR"/>
              </w:rPr>
              <w:t>cúpricos,  sales</w:t>
            </w:r>
            <w:proofErr w:type="gramEnd"/>
            <w:r w:rsidRPr="00FB1C8E">
              <w:rPr>
                <w:rFonts w:ascii="Times New Roman" w:hAnsi="Times New Roman" w:cs="Times New Roman"/>
                <w:lang w:val="es-AR"/>
              </w:rPr>
              <w:t xml:space="preserve"> de potasio y sodio</w:t>
            </w:r>
          </w:p>
        </w:tc>
        <w:tc>
          <w:tcPr>
            <w:tcW w:w="2790" w:type="dxa"/>
            <w:vMerge/>
            <w:vAlign w:val="center"/>
          </w:tcPr>
          <w:p w14:paraId="131551A3" w14:textId="77777777" w:rsidR="003D6C87" w:rsidRPr="00724F0A" w:rsidRDefault="003D6C87" w:rsidP="003D6C87">
            <w:pPr>
              <w:spacing w:line="360" w:lineRule="auto"/>
              <w:jc w:val="center"/>
              <w:rPr>
                <w:rFonts w:ascii="Times New Roman" w:hAnsi="Times New Roman" w:cs="Times New Roman"/>
                <w:lang w:val="es-AR"/>
              </w:rPr>
            </w:pPr>
          </w:p>
        </w:tc>
        <w:tc>
          <w:tcPr>
            <w:tcW w:w="2880" w:type="dxa"/>
            <w:vAlign w:val="center"/>
          </w:tcPr>
          <w:p w14:paraId="33E986E0" w14:textId="77777777" w:rsidR="003D6C87" w:rsidRPr="00724F0A" w:rsidRDefault="003D6C87" w:rsidP="003D6C87">
            <w:pPr>
              <w:adjustRightInd w:val="0"/>
              <w:spacing w:line="360" w:lineRule="auto"/>
              <w:jc w:val="center"/>
              <w:rPr>
                <w:rFonts w:ascii="Times New Roman" w:hAnsi="Times New Roman" w:cs="Times New Roman"/>
                <w:lang w:val="es-AR"/>
              </w:rPr>
            </w:pPr>
          </w:p>
        </w:tc>
      </w:tr>
      <w:tr w:rsidR="003D6C87" w:rsidRPr="00724F0A" w14:paraId="579CCA5D" w14:textId="77777777" w:rsidTr="00345306">
        <w:tc>
          <w:tcPr>
            <w:tcW w:w="1170" w:type="dxa"/>
            <w:vAlign w:val="center"/>
          </w:tcPr>
          <w:p w14:paraId="7ED7D5CB" w14:textId="2448DF19" w:rsidR="003D6C87" w:rsidRPr="00FB1C8E" w:rsidRDefault="003D6C87" w:rsidP="003D6C87">
            <w:pPr>
              <w:spacing w:line="360" w:lineRule="auto"/>
              <w:jc w:val="center"/>
              <w:rPr>
                <w:rFonts w:ascii="Times New Roman" w:hAnsi="Times New Roman" w:cs="Times New Roman"/>
              </w:rPr>
            </w:pPr>
            <w:r w:rsidRPr="00FB1C8E">
              <w:rPr>
                <w:rFonts w:ascii="Times New Roman" w:hAnsi="Times New Roman" w:cs="Times New Roman"/>
              </w:rPr>
              <w:t>150 a</w:t>
            </w:r>
          </w:p>
        </w:tc>
        <w:tc>
          <w:tcPr>
            <w:tcW w:w="3510" w:type="dxa"/>
            <w:vAlign w:val="center"/>
          </w:tcPr>
          <w:p w14:paraId="3931C59B" w14:textId="77777777" w:rsidR="003D6C87" w:rsidRPr="00FB1C8E" w:rsidRDefault="003D6C87" w:rsidP="003D6C87">
            <w:pPr>
              <w:spacing w:line="360" w:lineRule="auto"/>
              <w:jc w:val="center"/>
              <w:rPr>
                <w:rFonts w:ascii="Times New Roman" w:hAnsi="Times New Roman" w:cs="Times New Roman"/>
              </w:rPr>
            </w:pPr>
            <w:r w:rsidRPr="00FB1C8E">
              <w:rPr>
                <w:rFonts w:ascii="Times New Roman" w:hAnsi="Times New Roman" w:cs="Times New Roman"/>
              </w:rPr>
              <w:t>Caramelo I. Caramelo puro</w:t>
            </w:r>
          </w:p>
        </w:tc>
        <w:tc>
          <w:tcPr>
            <w:tcW w:w="2790" w:type="dxa"/>
            <w:vAlign w:val="center"/>
          </w:tcPr>
          <w:p w14:paraId="4576A4B3" w14:textId="10232F9C" w:rsidR="003D6C87" w:rsidRPr="00FB1C8E" w:rsidRDefault="003D6C87" w:rsidP="003D6C87">
            <w:pPr>
              <w:spacing w:line="360" w:lineRule="auto"/>
              <w:jc w:val="center"/>
              <w:rPr>
                <w:rFonts w:ascii="Times New Roman" w:hAnsi="Times New Roman" w:cs="Times New Roman"/>
              </w:rPr>
            </w:pPr>
            <w:r w:rsidRPr="00FB1C8E">
              <w:rPr>
                <w:rFonts w:ascii="Times New Roman" w:hAnsi="Times New Roman" w:cs="Times New Roman"/>
              </w:rPr>
              <w:t>Quantum satis</w:t>
            </w:r>
          </w:p>
        </w:tc>
        <w:tc>
          <w:tcPr>
            <w:tcW w:w="2880" w:type="dxa"/>
            <w:vAlign w:val="center"/>
          </w:tcPr>
          <w:p w14:paraId="73993540" w14:textId="600E6BC2" w:rsidR="003D6C87" w:rsidRPr="00724F0A" w:rsidRDefault="003D6C87" w:rsidP="003D6C87">
            <w:pPr>
              <w:adjustRightInd w:val="0"/>
              <w:spacing w:line="360" w:lineRule="auto"/>
              <w:jc w:val="center"/>
              <w:rPr>
                <w:rFonts w:ascii="Times New Roman" w:hAnsi="Times New Roman" w:cs="Times New Roman"/>
                <w:b/>
              </w:rPr>
            </w:pPr>
          </w:p>
        </w:tc>
      </w:tr>
      <w:tr w:rsidR="003D6C87" w:rsidRPr="00724F0A" w14:paraId="1A2B7D89" w14:textId="77777777" w:rsidTr="00345306">
        <w:tc>
          <w:tcPr>
            <w:tcW w:w="1170" w:type="dxa"/>
            <w:vAlign w:val="center"/>
          </w:tcPr>
          <w:p w14:paraId="350C4434" w14:textId="77777777" w:rsidR="003D6C87" w:rsidRPr="00FB1C8E" w:rsidRDefault="003D6C87" w:rsidP="003D6C87">
            <w:pPr>
              <w:spacing w:line="360" w:lineRule="auto"/>
              <w:jc w:val="center"/>
              <w:rPr>
                <w:rFonts w:ascii="Times New Roman" w:hAnsi="Times New Roman" w:cs="Times New Roman"/>
              </w:rPr>
            </w:pPr>
            <w:r w:rsidRPr="00FB1C8E">
              <w:rPr>
                <w:rFonts w:ascii="Times New Roman" w:hAnsi="Times New Roman" w:cs="Times New Roman"/>
              </w:rPr>
              <w:t>150c</w:t>
            </w:r>
          </w:p>
        </w:tc>
        <w:tc>
          <w:tcPr>
            <w:tcW w:w="3510" w:type="dxa"/>
            <w:vAlign w:val="center"/>
          </w:tcPr>
          <w:p w14:paraId="32A14061" w14:textId="77777777" w:rsidR="003D6C87" w:rsidRPr="00FB1C8E" w:rsidRDefault="003D6C87" w:rsidP="003D6C87">
            <w:pPr>
              <w:jc w:val="center"/>
              <w:rPr>
                <w:rFonts w:ascii="Times New Roman" w:hAnsi="Times New Roman" w:cs="Times New Roman"/>
                <w:lang w:val="es-AR"/>
              </w:rPr>
            </w:pPr>
            <w:r w:rsidRPr="00FB1C8E">
              <w:rPr>
                <w:rFonts w:ascii="Times New Roman" w:hAnsi="Times New Roman" w:cs="Times New Roman"/>
                <w:lang w:val="es-AR"/>
              </w:rPr>
              <w:t>Caramelo III. Caramelo al amoníaco</w:t>
            </w:r>
          </w:p>
        </w:tc>
        <w:tc>
          <w:tcPr>
            <w:tcW w:w="2790" w:type="dxa"/>
            <w:vAlign w:val="center"/>
          </w:tcPr>
          <w:p w14:paraId="16E53D5B" w14:textId="3B4EECD3" w:rsidR="003D6C87" w:rsidRPr="00FB1C8E" w:rsidRDefault="003D6C87" w:rsidP="003D6C87">
            <w:pPr>
              <w:spacing w:line="360" w:lineRule="auto"/>
              <w:jc w:val="center"/>
              <w:rPr>
                <w:rFonts w:ascii="Times New Roman" w:hAnsi="Times New Roman" w:cs="Times New Roman"/>
              </w:rPr>
            </w:pPr>
            <w:r w:rsidRPr="00FB1C8E">
              <w:rPr>
                <w:rFonts w:ascii="Times New Roman" w:hAnsi="Times New Roman" w:cs="Times New Roman"/>
              </w:rPr>
              <w:t xml:space="preserve">1,5 </w:t>
            </w:r>
          </w:p>
        </w:tc>
        <w:tc>
          <w:tcPr>
            <w:tcW w:w="2880" w:type="dxa"/>
            <w:vAlign w:val="center"/>
          </w:tcPr>
          <w:p w14:paraId="736F9170" w14:textId="77777777" w:rsidR="003D6C87" w:rsidRPr="00724F0A" w:rsidRDefault="003D6C87" w:rsidP="003D6C87">
            <w:pPr>
              <w:adjustRightInd w:val="0"/>
              <w:spacing w:line="360" w:lineRule="auto"/>
              <w:jc w:val="center"/>
              <w:rPr>
                <w:rFonts w:ascii="Times New Roman" w:hAnsi="Times New Roman" w:cs="Times New Roman"/>
                <w:bCs/>
              </w:rPr>
            </w:pPr>
          </w:p>
        </w:tc>
      </w:tr>
      <w:tr w:rsidR="003D6C87" w:rsidRPr="00724F0A" w14:paraId="668308E8" w14:textId="77777777" w:rsidTr="00345306">
        <w:tc>
          <w:tcPr>
            <w:tcW w:w="1170" w:type="dxa"/>
            <w:vAlign w:val="center"/>
          </w:tcPr>
          <w:p w14:paraId="117BB063" w14:textId="77777777" w:rsidR="003D6C87" w:rsidRPr="00FB1C8E" w:rsidRDefault="003D6C87" w:rsidP="003D6C87">
            <w:pPr>
              <w:spacing w:line="360" w:lineRule="auto"/>
              <w:jc w:val="center"/>
              <w:rPr>
                <w:rFonts w:ascii="Times New Roman" w:hAnsi="Times New Roman" w:cs="Times New Roman"/>
              </w:rPr>
            </w:pPr>
            <w:r w:rsidRPr="00FB1C8E">
              <w:rPr>
                <w:rFonts w:ascii="Times New Roman" w:hAnsi="Times New Roman" w:cs="Times New Roman"/>
              </w:rPr>
              <w:t>150d</w:t>
            </w:r>
          </w:p>
        </w:tc>
        <w:tc>
          <w:tcPr>
            <w:tcW w:w="3510" w:type="dxa"/>
            <w:vAlign w:val="center"/>
          </w:tcPr>
          <w:p w14:paraId="512A819B" w14:textId="77777777" w:rsidR="003D6C87" w:rsidRPr="00FB1C8E" w:rsidRDefault="003D6C87" w:rsidP="003D6C87">
            <w:pPr>
              <w:jc w:val="center"/>
              <w:rPr>
                <w:rFonts w:ascii="Times New Roman" w:hAnsi="Times New Roman" w:cs="Times New Roman"/>
                <w:lang w:val="es-AR"/>
              </w:rPr>
            </w:pPr>
            <w:r w:rsidRPr="00FB1C8E">
              <w:rPr>
                <w:rFonts w:ascii="Times New Roman" w:hAnsi="Times New Roman" w:cs="Times New Roman"/>
                <w:lang w:val="es-AR"/>
              </w:rPr>
              <w:t>Caramelo IV. Caramelo al sulfito amónico</w:t>
            </w:r>
          </w:p>
        </w:tc>
        <w:tc>
          <w:tcPr>
            <w:tcW w:w="2790" w:type="dxa"/>
            <w:vAlign w:val="center"/>
          </w:tcPr>
          <w:p w14:paraId="66BB07A0" w14:textId="77777777" w:rsidR="003D6C87" w:rsidRPr="00FB1C8E" w:rsidRDefault="003D6C87" w:rsidP="003D6C87">
            <w:pPr>
              <w:spacing w:line="360" w:lineRule="auto"/>
              <w:jc w:val="center"/>
              <w:rPr>
                <w:rFonts w:ascii="Times New Roman" w:hAnsi="Times New Roman" w:cs="Times New Roman"/>
              </w:rPr>
            </w:pPr>
            <w:r w:rsidRPr="00FB1C8E">
              <w:rPr>
                <w:rFonts w:ascii="Times New Roman" w:hAnsi="Times New Roman" w:cs="Times New Roman"/>
              </w:rPr>
              <w:t>5</w:t>
            </w:r>
          </w:p>
        </w:tc>
        <w:tc>
          <w:tcPr>
            <w:tcW w:w="2880" w:type="dxa"/>
            <w:vAlign w:val="center"/>
          </w:tcPr>
          <w:p w14:paraId="302069AE" w14:textId="77777777" w:rsidR="003D6C87" w:rsidRPr="00724F0A" w:rsidRDefault="003D6C87" w:rsidP="003D6C87">
            <w:pPr>
              <w:adjustRightInd w:val="0"/>
              <w:spacing w:line="360" w:lineRule="auto"/>
              <w:jc w:val="center"/>
              <w:rPr>
                <w:rFonts w:ascii="Times New Roman" w:hAnsi="Times New Roman" w:cs="Times New Roman"/>
                <w:bCs/>
              </w:rPr>
            </w:pPr>
          </w:p>
        </w:tc>
      </w:tr>
      <w:tr w:rsidR="003D6C87" w:rsidRPr="00724F0A" w14:paraId="26C79E6C" w14:textId="77777777" w:rsidTr="00345306">
        <w:tc>
          <w:tcPr>
            <w:tcW w:w="1170" w:type="dxa"/>
            <w:vAlign w:val="center"/>
          </w:tcPr>
          <w:p w14:paraId="4BF99E2C" w14:textId="66272636" w:rsidR="003D6C87" w:rsidRPr="00724F0A" w:rsidRDefault="003D6C87" w:rsidP="003D6C87">
            <w:pPr>
              <w:spacing w:line="360" w:lineRule="auto"/>
              <w:jc w:val="center"/>
              <w:rPr>
                <w:rFonts w:ascii="Times New Roman" w:hAnsi="Times New Roman" w:cs="Times New Roman"/>
              </w:rPr>
            </w:pPr>
            <w:r w:rsidRPr="00724F0A">
              <w:rPr>
                <w:rFonts w:ascii="Times New Roman" w:hAnsi="Times New Roman" w:cs="Times New Roman"/>
              </w:rPr>
              <w:t>160a(i)</w:t>
            </w:r>
          </w:p>
        </w:tc>
        <w:tc>
          <w:tcPr>
            <w:tcW w:w="3510" w:type="dxa"/>
            <w:vAlign w:val="center"/>
          </w:tcPr>
          <w:p w14:paraId="0B4A42DB" w14:textId="45624613" w:rsidR="003D6C87" w:rsidRPr="00724F0A" w:rsidRDefault="003D6C87" w:rsidP="00FB1C8E">
            <w:pPr>
              <w:spacing w:line="360" w:lineRule="auto"/>
              <w:jc w:val="center"/>
              <w:rPr>
                <w:rFonts w:ascii="Times New Roman" w:hAnsi="Times New Roman" w:cs="Times New Roman"/>
                <w:lang w:val="es-AR"/>
              </w:rPr>
            </w:pPr>
            <w:r w:rsidRPr="00724F0A">
              <w:rPr>
                <w:rFonts w:ascii="Times New Roman" w:hAnsi="Times New Roman" w:cs="Times New Roman"/>
                <w:bCs/>
                <w:lang w:val="es-AR"/>
              </w:rPr>
              <w:t>Carotenos, beta- sintético</w:t>
            </w:r>
          </w:p>
        </w:tc>
        <w:tc>
          <w:tcPr>
            <w:tcW w:w="2790" w:type="dxa"/>
            <w:vAlign w:val="center"/>
          </w:tcPr>
          <w:p w14:paraId="3AF39344" w14:textId="06F1C142" w:rsidR="003D6C87" w:rsidRPr="00724F0A" w:rsidRDefault="003D6C87" w:rsidP="003D6C87">
            <w:pPr>
              <w:spacing w:line="360" w:lineRule="auto"/>
              <w:jc w:val="center"/>
              <w:rPr>
                <w:rFonts w:ascii="Times New Roman" w:hAnsi="Times New Roman" w:cs="Times New Roman"/>
              </w:rPr>
            </w:pPr>
            <w:r w:rsidRPr="00724F0A">
              <w:rPr>
                <w:rFonts w:ascii="Times New Roman" w:hAnsi="Times New Roman" w:cs="Times New Roman"/>
              </w:rPr>
              <w:t>0,01</w:t>
            </w:r>
          </w:p>
        </w:tc>
        <w:tc>
          <w:tcPr>
            <w:tcW w:w="2880" w:type="dxa"/>
          </w:tcPr>
          <w:p w14:paraId="2D656B06" w14:textId="77777777" w:rsidR="003D6C87" w:rsidRPr="00724F0A" w:rsidRDefault="003D6C87" w:rsidP="003D6C87">
            <w:pPr>
              <w:rPr>
                <w:rFonts w:ascii="Times New Roman" w:hAnsi="Times New Roman" w:cs="Times New Roman"/>
                <w:strike/>
                <w:color w:val="C0504D" w:themeColor="accent2"/>
              </w:rPr>
            </w:pPr>
          </w:p>
        </w:tc>
      </w:tr>
      <w:tr w:rsidR="003D6C87" w:rsidRPr="00724F0A" w14:paraId="7425C161" w14:textId="77777777" w:rsidTr="00345306">
        <w:tc>
          <w:tcPr>
            <w:tcW w:w="1170" w:type="dxa"/>
            <w:vAlign w:val="center"/>
          </w:tcPr>
          <w:p w14:paraId="53155586" w14:textId="77777777" w:rsidR="003D6C87" w:rsidRPr="00FB1C8E" w:rsidRDefault="003D6C87" w:rsidP="003D6C87">
            <w:pPr>
              <w:spacing w:line="360" w:lineRule="auto"/>
              <w:jc w:val="center"/>
              <w:rPr>
                <w:rFonts w:ascii="Times New Roman" w:hAnsi="Times New Roman" w:cs="Times New Roman"/>
              </w:rPr>
            </w:pPr>
            <w:r w:rsidRPr="00FB1C8E">
              <w:rPr>
                <w:rFonts w:ascii="Times New Roman" w:hAnsi="Times New Roman" w:cs="Times New Roman"/>
              </w:rPr>
              <w:t>160a(ii)</w:t>
            </w:r>
          </w:p>
        </w:tc>
        <w:tc>
          <w:tcPr>
            <w:tcW w:w="3510" w:type="dxa"/>
            <w:vAlign w:val="center"/>
          </w:tcPr>
          <w:p w14:paraId="747EC9AC" w14:textId="77777777" w:rsidR="003D6C87" w:rsidRPr="00FB1C8E" w:rsidRDefault="003D6C87" w:rsidP="003D6C87">
            <w:pPr>
              <w:spacing w:line="360" w:lineRule="auto"/>
              <w:jc w:val="center"/>
              <w:rPr>
                <w:rFonts w:ascii="Times New Roman" w:hAnsi="Times New Roman" w:cs="Times New Roman"/>
              </w:rPr>
            </w:pPr>
            <w:r w:rsidRPr="00FB1C8E">
              <w:rPr>
                <w:rFonts w:ascii="Times New Roman" w:hAnsi="Times New Roman" w:cs="Times New Roman"/>
                <w:bCs/>
              </w:rPr>
              <w:t>Carotenos, beta-,</w:t>
            </w:r>
            <w:r w:rsidRPr="00FB1C8E">
              <w:rPr>
                <w:rFonts w:ascii="Times New Roman" w:hAnsi="Times New Roman" w:cs="Times New Roman"/>
              </w:rPr>
              <w:t xml:space="preserve"> vegetales</w:t>
            </w:r>
          </w:p>
        </w:tc>
        <w:tc>
          <w:tcPr>
            <w:tcW w:w="2790" w:type="dxa"/>
            <w:vAlign w:val="center"/>
          </w:tcPr>
          <w:p w14:paraId="3F0BBD13" w14:textId="3A663672" w:rsidR="00FB1C8E" w:rsidRPr="00FB1C8E" w:rsidRDefault="00FB1C8E" w:rsidP="003D6C87">
            <w:pPr>
              <w:spacing w:line="360" w:lineRule="auto"/>
              <w:jc w:val="center"/>
              <w:rPr>
                <w:rFonts w:ascii="Times New Roman" w:hAnsi="Times New Roman" w:cs="Times New Roman"/>
                <w:b/>
              </w:rPr>
            </w:pPr>
            <w:r w:rsidRPr="00135CA9">
              <w:rPr>
                <w:rFonts w:ascii="Times New Roman" w:hAnsi="Times New Roman" w:cs="Times New Roman"/>
              </w:rPr>
              <w:t>0,02</w:t>
            </w:r>
          </w:p>
        </w:tc>
        <w:tc>
          <w:tcPr>
            <w:tcW w:w="2880" w:type="dxa"/>
          </w:tcPr>
          <w:p w14:paraId="406169D4" w14:textId="77777777" w:rsidR="003D6C87" w:rsidRPr="00724F0A" w:rsidRDefault="003D6C87" w:rsidP="003D6C87">
            <w:pPr>
              <w:adjustRightInd w:val="0"/>
              <w:spacing w:line="360" w:lineRule="auto"/>
              <w:jc w:val="center"/>
              <w:rPr>
                <w:rFonts w:ascii="Times New Roman" w:hAnsi="Times New Roman" w:cs="Times New Roman"/>
                <w:strike/>
                <w:color w:val="C0504D" w:themeColor="accent2"/>
              </w:rPr>
            </w:pPr>
          </w:p>
        </w:tc>
      </w:tr>
      <w:tr w:rsidR="003D6C87" w:rsidRPr="00724F0A" w14:paraId="081ECB0B" w14:textId="77777777" w:rsidTr="00345306">
        <w:trPr>
          <w:trHeight w:val="907"/>
        </w:trPr>
        <w:tc>
          <w:tcPr>
            <w:tcW w:w="1170" w:type="dxa"/>
            <w:vAlign w:val="center"/>
          </w:tcPr>
          <w:p w14:paraId="67789E7F" w14:textId="77777777" w:rsidR="003D6C87" w:rsidRPr="00C63BFC" w:rsidRDefault="003D6C87" w:rsidP="003D6C87">
            <w:pPr>
              <w:spacing w:line="360" w:lineRule="auto"/>
              <w:jc w:val="center"/>
              <w:rPr>
                <w:rFonts w:ascii="Times New Roman" w:hAnsi="Times New Roman" w:cs="Times New Roman"/>
              </w:rPr>
            </w:pPr>
            <w:r w:rsidRPr="00C63BFC">
              <w:rPr>
                <w:rFonts w:ascii="Times New Roman" w:hAnsi="Times New Roman" w:cs="Times New Roman"/>
              </w:rPr>
              <w:t>160b (i)</w:t>
            </w:r>
          </w:p>
        </w:tc>
        <w:tc>
          <w:tcPr>
            <w:tcW w:w="3510" w:type="dxa"/>
            <w:vAlign w:val="center"/>
          </w:tcPr>
          <w:p w14:paraId="19655C82" w14:textId="77777777" w:rsidR="003D6C87" w:rsidRPr="00C63BFC" w:rsidRDefault="003D6C87" w:rsidP="003D6C87">
            <w:pPr>
              <w:jc w:val="center"/>
              <w:rPr>
                <w:rFonts w:ascii="Times New Roman" w:hAnsi="Times New Roman" w:cs="Times New Roman"/>
                <w:lang w:val="es-AR"/>
              </w:rPr>
            </w:pPr>
            <w:r w:rsidRPr="00C63BFC">
              <w:rPr>
                <w:rFonts w:ascii="Times New Roman" w:hAnsi="Times New Roman" w:cs="Times New Roman"/>
                <w:lang w:val="es-AR"/>
              </w:rPr>
              <w:t>Extracto de annato, base bixina</w:t>
            </w:r>
          </w:p>
        </w:tc>
        <w:tc>
          <w:tcPr>
            <w:tcW w:w="2790" w:type="dxa"/>
            <w:vAlign w:val="center"/>
          </w:tcPr>
          <w:p w14:paraId="609AB00E" w14:textId="123E5220" w:rsidR="003D6C87" w:rsidRPr="00C63BFC" w:rsidRDefault="003D6C87" w:rsidP="003D6C87">
            <w:pPr>
              <w:adjustRightInd w:val="0"/>
              <w:spacing w:line="360" w:lineRule="auto"/>
              <w:jc w:val="center"/>
              <w:rPr>
                <w:rFonts w:ascii="Times New Roman" w:hAnsi="Times New Roman" w:cs="Times New Roman"/>
              </w:rPr>
            </w:pPr>
            <w:r w:rsidRPr="00C63BFC">
              <w:rPr>
                <w:rFonts w:ascii="Times New Roman" w:hAnsi="Times New Roman" w:cs="Times New Roman"/>
              </w:rPr>
              <w:t>0,002, como bixina</w:t>
            </w:r>
          </w:p>
        </w:tc>
        <w:tc>
          <w:tcPr>
            <w:tcW w:w="2880" w:type="dxa"/>
          </w:tcPr>
          <w:p w14:paraId="2960F835" w14:textId="77777777" w:rsidR="003D6C87" w:rsidRPr="00724F0A" w:rsidRDefault="003D6C87" w:rsidP="003D6C87">
            <w:pPr>
              <w:adjustRightInd w:val="0"/>
              <w:spacing w:line="360" w:lineRule="auto"/>
              <w:jc w:val="center"/>
              <w:rPr>
                <w:rFonts w:ascii="Times New Roman" w:hAnsi="Times New Roman" w:cs="Times New Roman"/>
                <w:strike/>
                <w:color w:val="C0504D" w:themeColor="accent2"/>
              </w:rPr>
            </w:pPr>
          </w:p>
        </w:tc>
      </w:tr>
      <w:tr w:rsidR="003D6C87" w:rsidRPr="00724F0A" w14:paraId="3ACFED42" w14:textId="77777777" w:rsidTr="00345306">
        <w:trPr>
          <w:trHeight w:val="721"/>
        </w:trPr>
        <w:tc>
          <w:tcPr>
            <w:tcW w:w="1170" w:type="dxa"/>
            <w:vAlign w:val="center"/>
          </w:tcPr>
          <w:p w14:paraId="20602AE8" w14:textId="77777777" w:rsidR="003D6C87" w:rsidRPr="00C63BFC" w:rsidRDefault="003D6C87" w:rsidP="003D6C87">
            <w:pPr>
              <w:spacing w:line="360" w:lineRule="auto"/>
              <w:jc w:val="center"/>
              <w:rPr>
                <w:rFonts w:ascii="Times New Roman" w:hAnsi="Times New Roman" w:cs="Times New Roman"/>
              </w:rPr>
            </w:pPr>
            <w:r w:rsidRPr="00C63BFC">
              <w:rPr>
                <w:rFonts w:ascii="Times New Roman" w:hAnsi="Times New Roman" w:cs="Times New Roman"/>
              </w:rPr>
              <w:t>160b (ii)</w:t>
            </w:r>
          </w:p>
        </w:tc>
        <w:tc>
          <w:tcPr>
            <w:tcW w:w="3510" w:type="dxa"/>
            <w:vAlign w:val="center"/>
          </w:tcPr>
          <w:p w14:paraId="245ACBD1" w14:textId="46CBC981" w:rsidR="003D6C87" w:rsidRPr="00C63BFC" w:rsidRDefault="003D6C87" w:rsidP="003D6C87">
            <w:pPr>
              <w:jc w:val="center"/>
              <w:rPr>
                <w:rFonts w:ascii="Times New Roman" w:hAnsi="Times New Roman" w:cs="Times New Roman"/>
                <w:lang w:val="es-AR"/>
              </w:rPr>
            </w:pPr>
            <w:r w:rsidRPr="00C63BFC">
              <w:rPr>
                <w:rFonts w:ascii="Times New Roman" w:hAnsi="Times New Roman" w:cs="Times New Roman"/>
                <w:lang w:val="es-AR"/>
              </w:rPr>
              <w:t>Extracto de annato, base de norbixina</w:t>
            </w:r>
          </w:p>
        </w:tc>
        <w:tc>
          <w:tcPr>
            <w:tcW w:w="2790" w:type="dxa"/>
            <w:vAlign w:val="center"/>
          </w:tcPr>
          <w:p w14:paraId="4A49D9FB" w14:textId="77777777" w:rsidR="003D6C87" w:rsidRPr="00C63BFC" w:rsidRDefault="003D6C87" w:rsidP="003D6C87">
            <w:pPr>
              <w:adjustRightInd w:val="0"/>
              <w:spacing w:line="360" w:lineRule="auto"/>
              <w:jc w:val="center"/>
              <w:rPr>
                <w:rFonts w:ascii="Times New Roman" w:hAnsi="Times New Roman" w:cs="Times New Roman"/>
              </w:rPr>
            </w:pPr>
            <w:r w:rsidRPr="00C63BFC">
              <w:rPr>
                <w:rFonts w:ascii="Times New Roman" w:hAnsi="Times New Roman" w:cs="Times New Roman"/>
              </w:rPr>
              <w:t>0,0025, como norbixina</w:t>
            </w:r>
          </w:p>
        </w:tc>
        <w:tc>
          <w:tcPr>
            <w:tcW w:w="2880" w:type="dxa"/>
          </w:tcPr>
          <w:p w14:paraId="0E3C4FD9" w14:textId="77777777" w:rsidR="003D6C87" w:rsidRPr="00724F0A" w:rsidRDefault="003D6C87" w:rsidP="003D6C87">
            <w:pPr>
              <w:adjustRightInd w:val="0"/>
              <w:spacing w:line="360" w:lineRule="auto"/>
              <w:jc w:val="center"/>
              <w:rPr>
                <w:rFonts w:ascii="Times New Roman" w:hAnsi="Times New Roman" w:cs="Times New Roman"/>
                <w:strike/>
                <w:color w:val="C0504D" w:themeColor="accent2"/>
              </w:rPr>
            </w:pPr>
          </w:p>
        </w:tc>
      </w:tr>
      <w:tr w:rsidR="003D6C87" w:rsidRPr="00724F0A" w14:paraId="59BB9CB5" w14:textId="77777777" w:rsidTr="00345306">
        <w:tc>
          <w:tcPr>
            <w:tcW w:w="1170" w:type="dxa"/>
            <w:vAlign w:val="center"/>
          </w:tcPr>
          <w:p w14:paraId="55CDC402" w14:textId="77777777" w:rsidR="003D6C87" w:rsidRPr="00C63BFC" w:rsidRDefault="003D6C87" w:rsidP="003D6C87">
            <w:pPr>
              <w:spacing w:line="360" w:lineRule="auto"/>
              <w:jc w:val="center"/>
              <w:rPr>
                <w:rFonts w:ascii="Times New Roman" w:hAnsi="Times New Roman" w:cs="Times New Roman"/>
                <w:bCs/>
              </w:rPr>
            </w:pPr>
            <w:r w:rsidRPr="00C63BFC">
              <w:rPr>
                <w:rFonts w:ascii="Times New Roman" w:hAnsi="Times New Roman" w:cs="Times New Roman"/>
                <w:bCs/>
              </w:rPr>
              <w:t>160c</w:t>
            </w:r>
          </w:p>
        </w:tc>
        <w:tc>
          <w:tcPr>
            <w:tcW w:w="3510" w:type="dxa"/>
            <w:vAlign w:val="center"/>
          </w:tcPr>
          <w:p w14:paraId="51E5620F" w14:textId="77777777" w:rsidR="003D6C87" w:rsidRPr="00C63BFC" w:rsidRDefault="003D6C87" w:rsidP="003D6C87">
            <w:pPr>
              <w:spacing w:line="360" w:lineRule="auto"/>
              <w:jc w:val="center"/>
              <w:rPr>
                <w:rFonts w:ascii="Times New Roman" w:hAnsi="Times New Roman" w:cs="Times New Roman"/>
                <w:bCs/>
              </w:rPr>
            </w:pPr>
            <w:r w:rsidRPr="00C63BFC">
              <w:rPr>
                <w:rFonts w:ascii="Times New Roman" w:hAnsi="Times New Roman" w:cs="Times New Roman"/>
                <w:bCs/>
              </w:rPr>
              <w:t>Extracto de pimentón</w:t>
            </w:r>
          </w:p>
        </w:tc>
        <w:tc>
          <w:tcPr>
            <w:tcW w:w="2790" w:type="dxa"/>
            <w:vAlign w:val="center"/>
          </w:tcPr>
          <w:p w14:paraId="67EFB16A" w14:textId="77777777" w:rsidR="003D6C87" w:rsidRPr="00C63BFC" w:rsidRDefault="003D6C87" w:rsidP="003D6C87">
            <w:pPr>
              <w:spacing w:line="360" w:lineRule="auto"/>
              <w:jc w:val="center"/>
              <w:rPr>
                <w:rFonts w:ascii="Times New Roman" w:hAnsi="Times New Roman" w:cs="Times New Roman"/>
                <w:bCs/>
              </w:rPr>
            </w:pPr>
            <w:r w:rsidRPr="00C63BFC">
              <w:rPr>
                <w:rFonts w:ascii="Times New Roman" w:hAnsi="Times New Roman" w:cs="Times New Roman"/>
                <w:bCs/>
              </w:rPr>
              <w:t xml:space="preserve">0,01 </w:t>
            </w:r>
          </w:p>
        </w:tc>
        <w:tc>
          <w:tcPr>
            <w:tcW w:w="2880" w:type="dxa"/>
            <w:vAlign w:val="center"/>
          </w:tcPr>
          <w:p w14:paraId="717612C9" w14:textId="77777777" w:rsidR="003D6C87" w:rsidRPr="00724F0A" w:rsidRDefault="003D6C87" w:rsidP="003D6C87">
            <w:pPr>
              <w:adjustRightInd w:val="0"/>
              <w:spacing w:line="360" w:lineRule="auto"/>
              <w:jc w:val="center"/>
              <w:rPr>
                <w:rFonts w:ascii="Times New Roman" w:hAnsi="Times New Roman" w:cs="Times New Roman"/>
                <w:bCs/>
                <w:sz w:val="18"/>
                <w:szCs w:val="18"/>
              </w:rPr>
            </w:pPr>
          </w:p>
        </w:tc>
      </w:tr>
      <w:tr w:rsidR="003D6C87" w:rsidRPr="00724F0A" w14:paraId="0365D567" w14:textId="77777777" w:rsidTr="00345306">
        <w:tc>
          <w:tcPr>
            <w:tcW w:w="1170" w:type="dxa"/>
            <w:vAlign w:val="center"/>
          </w:tcPr>
          <w:p w14:paraId="0D77B6FB" w14:textId="77777777" w:rsidR="003D6C87" w:rsidRPr="00C63BFC" w:rsidRDefault="003D6C87" w:rsidP="003D6C87">
            <w:pPr>
              <w:spacing w:line="360" w:lineRule="auto"/>
              <w:jc w:val="center"/>
              <w:rPr>
                <w:rFonts w:ascii="Times New Roman" w:hAnsi="Times New Roman" w:cs="Times New Roman"/>
                <w:bCs/>
              </w:rPr>
            </w:pPr>
            <w:r w:rsidRPr="00C63BFC">
              <w:rPr>
                <w:rFonts w:ascii="Times New Roman" w:hAnsi="Times New Roman" w:cs="Times New Roman"/>
                <w:bCs/>
              </w:rPr>
              <w:t>161g</w:t>
            </w:r>
          </w:p>
        </w:tc>
        <w:tc>
          <w:tcPr>
            <w:tcW w:w="3510" w:type="dxa"/>
            <w:vAlign w:val="center"/>
          </w:tcPr>
          <w:p w14:paraId="44B36BE3" w14:textId="77777777" w:rsidR="003D6C87" w:rsidRPr="00C63BFC" w:rsidRDefault="003D6C87" w:rsidP="003D6C87">
            <w:pPr>
              <w:spacing w:line="360" w:lineRule="auto"/>
              <w:jc w:val="center"/>
              <w:rPr>
                <w:rFonts w:ascii="Times New Roman" w:hAnsi="Times New Roman" w:cs="Times New Roman"/>
                <w:bCs/>
              </w:rPr>
            </w:pPr>
            <w:r w:rsidRPr="00C63BFC">
              <w:rPr>
                <w:rFonts w:ascii="Times New Roman" w:hAnsi="Times New Roman" w:cs="Times New Roman"/>
                <w:bCs/>
              </w:rPr>
              <w:t>Cantaxantina</w:t>
            </w:r>
          </w:p>
        </w:tc>
        <w:tc>
          <w:tcPr>
            <w:tcW w:w="2790" w:type="dxa"/>
            <w:vAlign w:val="center"/>
          </w:tcPr>
          <w:p w14:paraId="323EBFDA" w14:textId="77777777" w:rsidR="003D6C87" w:rsidRPr="00C63BFC" w:rsidRDefault="003D6C87" w:rsidP="003D6C87">
            <w:pPr>
              <w:spacing w:line="360" w:lineRule="auto"/>
              <w:jc w:val="center"/>
              <w:rPr>
                <w:rFonts w:ascii="Times New Roman" w:hAnsi="Times New Roman" w:cs="Times New Roman"/>
                <w:bCs/>
              </w:rPr>
            </w:pPr>
            <w:r w:rsidRPr="00C63BFC">
              <w:rPr>
                <w:rFonts w:ascii="Times New Roman" w:hAnsi="Times New Roman" w:cs="Times New Roman"/>
                <w:bCs/>
              </w:rPr>
              <w:t>0,0015</w:t>
            </w:r>
          </w:p>
        </w:tc>
        <w:tc>
          <w:tcPr>
            <w:tcW w:w="2880" w:type="dxa"/>
            <w:vAlign w:val="center"/>
          </w:tcPr>
          <w:p w14:paraId="2C52E69D" w14:textId="77777777" w:rsidR="003D6C87" w:rsidRPr="00724F0A" w:rsidRDefault="003D6C87" w:rsidP="003D6C87">
            <w:pPr>
              <w:adjustRightInd w:val="0"/>
              <w:spacing w:line="360" w:lineRule="auto"/>
              <w:jc w:val="center"/>
              <w:rPr>
                <w:rFonts w:ascii="Times New Roman" w:hAnsi="Times New Roman" w:cs="Times New Roman"/>
                <w:strike/>
                <w:color w:val="C0504D" w:themeColor="accent2"/>
              </w:rPr>
            </w:pPr>
          </w:p>
        </w:tc>
      </w:tr>
      <w:tr w:rsidR="003D6C87" w:rsidRPr="00054402" w14:paraId="60DC2814" w14:textId="77777777" w:rsidTr="00345306">
        <w:tc>
          <w:tcPr>
            <w:tcW w:w="1170" w:type="dxa"/>
            <w:vAlign w:val="center"/>
          </w:tcPr>
          <w:p w14:paraId="74B88504" w14:textId="77777777" w:rsidR="003D6C87" w:rsidRPr="00C63BFC" w:rsidRDefault="003D6C87" w:rsidP="003D6C87">
            <w:pPr>
              <w:spacing w:line="360" w:lineRule="auto"/>
              <w:jc w:val="center"/>
              <w:rPr>
                <w:rFonts w:ascii="Times New Roman" w:hAnsi="Times New Roman" w:cs="Times New Roman"/>
              </w:rPr>
            </w:pPr>
            <w:r w:rsidRPr="00C63BFC">
              <w:rPr>
                <w:rFonts w:ascii="Times New Roman" w:hAnsi="Times New Roman" w:cs="Times New Roman"/>
              </w:rPr>
              <w:t>162</w:t>
            </w:r>
          </w:p>
        </w:tc>
        <w:tc>
          <w:tcPr>
            <w:tcW w:w="3510" w:type="dxa"/>
            <w:vAlign w:val="center"/>
          </w:tcPr>
          <w:p w14:paraId="65D3D7EC" w14:textId="77777777" w:rsidR="003D6C87" w:rsidRPr="00C63BFC" w:rsidRDefault="003D6C87" w:rsidP="003D6C87">
            <w:pPr>
              <w:spacing w:line="360" w:lineRule="auto"/>
              <w:jc w:val="center"/>
              <w:rPr>
                <w:rFonts w:ascii="Times New Roman" w:hAnsi="Times New Roman" w:cs="Times New Roman"/>
              </w:rPr>
            </w:pPr>
            <w:r w:rsidRPr="00C63BFC">
              <w:rPr>
                <w:rFonts w:ascii="Times New Roman" w:hAnsi="Times New Roman" w:cs="Times New Roman"/>
              </w:rPr>
              <w:t>Rojo remolacha, betaína</w:t>
            </w:r>
          </w:p>
        </w:tc>
        <w:tc>
          <w:tcPr>
            <w:tcW w:w="2790" w:type="dxa"/>
            <w:vAlign w:val="center"/>
          </w:tcPr>
          <w:p w14:paraId="0B0F611D" w14:textId="77777777" w:rsidR="003D6C87" w:rsidRPr="00C63BFC" w:rsidRDefault="003D6C87" w:rsidP="003D6C87">
            <w:pPr>
              <w:spacing w:line="360" w:lineRule="auto"/>
              <w:jc w:val="center"/>
              <w:rPr>
                <w:rFonts w:ascii="Times New Roman" w:hAnsi="Times New Roman" w:cs="Times New Roman"/>
                <w:iCs/>
              </w:rPr>
            </w:pPr>
            <w:r w:rsidRPr="00C63BFC">
              <w:rPr>
                <w:rFonts w:ascii="Times New Roman" w:hAnsi="Times New Roman" w:cs="Times New Roman"/>
                <w:iCs/>
              </w:rPr>
              <w:t>Quantum satis</w:t>
            </w:r>
          </w:p>
        </w:tc>
        <w:tc>
          <w:tcPr>
            <w:tcW w:w="2880" w:type="dxa"/>
            <w:vAlign w:val="center"/>
          </w:tcPr>
          <w:p w14:paraId="680D49FC" w14:textId="77777777" w:rsidR="003D6C87" w:rsidRPr="00054402" w:rsidRDefault="003D6C87" w:rsidP="003D6C87">
            <w:pPr>
              <w:adjustRightInd w:val="0"/>
              <w:spacing w:line="360" w:lineRule="auto"/>
              <w:jc w:val="center"/>
              <w:rPr>
                <w:rFonts w:ascii="Times New Roman" w:hAnsi="Times New Roman" w:cs="Times New Roman"/>
                <w:strike/>
                <w:color w:val="C0504D" w:themeColor="accent2"/>
              </w:rPr>
            </w:pPr>
          </w:p>
        </w:tc>
      </w:tr>
      <w:tr w:rsidR="003D6C87" w:rsidRPr="00587801" w14:paraId="7F53183B" w14:textId="77777777" w:rsidTr="00096157">
        <w:trPr>
          <w:trHeight w:val="687"/>
        </w:trPr>
        <w:tc>
          <w:tcPr>
            <w:tcW w:w="1170" w:type="dxa"/>
            <w:vAlign w:val="center"/>
          </w:tcPr>
          <w:p w14:paraId="4C272FDB" w14:textId="77777777" w:rsidR="003D6C87" w:rsidRPr="00C63BFC" w:rsidRDefault="003D6C87" w:rsidP="003D6C87">
            <w:pPr>
              <w:jc w:val="center"/>
              <w:rPr>
                <w:rFonts w:ascii="Times New Roman" w:hAnsi="Times New Roman" w:cs="Times New Roman"/>
              </w:rPr>
            </w:pPr>
            <w:r w:rsidRPr="00C63BFC">
              <w:rPr>
                <w:rFonts w:ascii="Times New Roman" w:hAnsi="Times New Roman" w:cs="Times New Roman"/>
              </w:rPr>
              <w:lastRenderedPageBreak/>
              <w:t>172 (i)</w:t>
            </w:r>
          </w:p>
        </w:tc>
        <w:tc>
          <w:tcPr>
            <w:tcW w:w="3510" w:type="dxa"/>
            <w:vAlign w:val="center"/>
          </w:tcPr>
          <w:p w14:paraId="1663BA0E" w14:textId="77777777" w:rsidR="003D6C87" w:rsidRPr="00C63BFC" w:rsidRDefault="003D6C87" w:rsidP="003D6C87">
            <w:pPr>
              <w:jc w:val="center"/>
              <w:rPr>
                <w:rFonts w:ascii="Times New Roman" w:hAnsi="Times New Roman" w:cs="Times New Roman"/>
              </w:rPr>
            </w:pPr>
            <w:r w:rsidRPr="00C63BFC">
              <w:rPr>
                <w:rFonts w:ascii="Times New Roman" w:hAnsi="Times New Roman" w:cs="Times New Roman"/>
              </w:rPr>
              <w:t>Óxido de hierro negro</w:t>
            </w:r>
          </w:p>
        </w:tc>
        <w:tc>
          <w:tcPr>
            <w:tcW w:w="2790" w:type="dxa"/>
            <w:vAlign w:val="center"/>
          </w:tcPr>
          <w:p w14:paraId="0AE5683B" w14:textId="77777777" w:rsidR="003D6C87" w:rsidRPr="00C63BFC" w:rsidRDefault="003D6C87" w:rsidP="003D6C87">
            <w:pPr>
              <w:jc w:val="center"/>
              <w:rPr>
                <w:rFonts w:ascii="Times New Roman" w:hAnsi="Times New Roman" w:cs="Times New Roman"/>
                <w:iCs/>
              </w:rPr>
            </w:pPr>
            <w:r w:rsidRPr="00C63BFC">
              <w:rPr>
                <w:rFonts w:ascii="Times New Roman" w:hAnsi="Times New Roman" w:cs="Times New Roman"/>
                <w:iCs/>
              </w:rPr>
              <w:t>0,005</w:t>
            </w:r>
          </w:p>
        </w:tc>
        <w:tc>
          <w:tcPr>
            <w:tcW w:w="2880" w:type="dxa"/>
            <w:vAlign w:val="center"/>
          </w:tcPr>
          <w:p w14:paraId="368DF740" w14:textId="1B141E71" w:rsidR="003D6C87" w:rsidRPr="00C63BFC" w:rsidRDefault="003D6C87" w:rsidP="003D6C87">
            <w:pPr>
              <w:adjustRightInd w:val="0"/>
              <w:jc w:val="center"/>
              <w:rPr>
                <w:rFonts w:ascii="Times New Roman" w:hAnsi="Times New Roman" w:cs="Times New Roman"/>
                <w:bCs/>
                <w:sz w:val="18"/>
                <w:szCs w:val="18"/>
                <w:lang w:val="es-AR"/>
              </w:rPr>
            </w:pPr>
            <w:r w:rsidRPr="00C63BFC">
              <w:rPr>
                <w:rFonts w:ascii="Times New Roman" w:hAnsi="Times New Roman" w:cs="Times New Roman"/>
                <w:bCs/>
                <w:lang w:val="es-AR"/>
              </w:rPr>
              <w:t>Solo para la superficie de los quesos</w:t>
            </w:r>
          </w:p>
        </w:tc>
      </w:tr>
      <w:tr w:rsidR="003D6C87" w:rsidRPr="00587801" w14:paraId="2B77F871" w14:textId="77777777" w:rsidTr="00345306">
        <w:tc>
          <w:tcPr>
            <w:tcW w:w="1170" w:type="dxa"/>
            <w:vAlign w:val="center"/>
          </w:tcPr>
          <w:p w14:paraId="31D5824D" w14:textId="77777777" w:rsidR="003D6C87" w:rsidRPr="00C63BFC" w:rsidRDefault="003D6C87" w:rsidP="003D6C87">
            <w:pPr>
              <w:spacing w:line="360" w:lineRule="auto"/>
              <w:jc w:val="center"/>
              <w:rPr>
                <w:rFonts w:ascii="Times New Roman" w:hAnsi="Times New Roman" w:cs="Times New Roman"/>
              </w:rPr>
            </w:pPr>
            <w:r w:rsidRPr="00C63BFC">
              <w:rPr>
                <w:rFonts w:ascii="Times New Roman" w:hAnsi="Times New Roman" w:cs="Times New Roman"/>
              </w:rPr>
              <w:t>172 (ii)</w:t>
            </w:r>
          </w:p>
        </w:tc>
        <w:tc>
          <w:tcPr>
            <w:tcW w:w="3510" w:type="dxa"/>
            <w:vAlign w:val="center"/>
          </w:tcPr>
          <w:p w14:paraId="66F488FB" w14:textId="77777777" w:rsidR="003D6C87" w:rsidRPr="00C63BFC" w:rsidRDefault="003D6C87" w:rsidP="003D6C87">
            <w:pPr>
              <w:spacing w:line="360" w:lineRule="auto"/>
              <w:jc w:val="center"/>
              <w:rPr>
                <w:rFonts w:ascii="Times New Roman" w:hAnsi="Times New Roman" w:cs="Times New Roman"/>
              </w:rPr>
            </w:pPr>
            <w:r w:rsidRPr="00C63BFC">
              <w:rPr>
                <w:rFonts w:ascii="Times New Roman" w:hAnsi="Times New Roman" w:cs="Times New Roman"/>
              </w:rPr>
              <w:t>Óxido de hierro rojo</w:t>
            </w:r>
          </w:p>
        </w:tc>
        <w:tc>
          <w:tcPr>
            <w:tcW w:w="2790" w:type="dxa"/>
            <w:vAlign w:val="center"/>
          </w:tcPr>
          <w:p w14:paraId="4E37EA30" w14:textId="77777777" w:rsidR="003D6C87" w:rsidRPr="00C63BFC" w:rsidRDefault="003D6C87" w:rsidP="003D6C87">
            <w:pPr>
              <w:spacing w:line="360" w:lineRule="auto"/>
              <w:jc w:val="center"/>
              <w:rPr>
                <w:rFonts w:ascii="Times New Roman" w:hAnsi="Times New Roman" w:cs="Times New Roman"/>
                <w:iCs/>
              </w:rPr>
            </w:pPr>
            <w:r w:rsidRPr="00C63BFC">
              <w:rPr>
                <w:rFonts w:ascii="Times New Roman" w:hAnsi="Times New Roman" w:cs="Times New Roman"/>
                <w:iCs/>
              </w:rPr>
              <w:t>0,005</w:t>
            </w:r>
          </w:p>
        </w:tc>
        <w:tc>
          <w:tcPr>
            <w:tcW w:w="2880" w:type="dxa"/>
            <w:vAlign w:val="center"/>
          </w:tcPr>
          <w:p w14:paraId="7DAE86D8" w14:textId="6DE08AEC" w:rsidR="003D6C87" w:rsidRPr="00C63BFC" w:rsidRDefault="003D6C87" w:rsidP="003D6C87">
            <w:pPr>
              <w:adjustRightInd w:val="0"/>
              <w:jc w:val="center"/>
              <w:rPr>
                <w:rFonts w:ascii="Times New Roman" w:hAnsi="Times New Roman" w:cs="Times New Roman"/>
                <w:bCs/>
                <w:sz w:val="18"/>
                <w:szCs w:val="18"/>
                <w:lang w:val="es-AR"/>
              </w:rPr>
            </w:pPr>
            <w:r w:rsidRPr="00C63BFC">
              <w:rPr>
                <w:rFonts w:ascii="Times New Roman" w:hAnsi="Times New Roman" w:cs="Times New Roman"/>
                <w:bCs/>
                <w:lang w:val="es-AR"/>
              </w:rPr>
              <w:t>Solo para la superficie de los quesos</w:t>
            </w:r>
          </w:p>
        </w:tc>
      </w:tr>
      <w:tr w:rsidR="003D6C87" w:rsidRPr="00120CE8" w14:paraId="5EBFE109" w14:textId="77777777" w:rsidTr="00345306">
        <w:tc>
          <w:tcPr>
            <w:tcW w:w="1170" w:type="dxa"/>
            <w:vAlign w:val="center"/>
          </w:tcPr>
          <w:p w14:paraId="3482D726" w14:textId="77777777" w:rsidR="003D6C87" w:rsidRPr="00C63BFC" w:rsidRDefault="003D6C87" w:rsidP="003D6C87">
            <w:pPr>
              <w:spacing w:line="360" w:lineRule="auto"/>
              <w:jc w:val="center"/>
              <w:rPr>
                <w:rFonts w:ascii="Times New Roman" w:hAnsi="Times New Roman" w:cs="Times New Roman"/>
              </w:rPr>
            </w:pPr>
            <w:r w:rsidRPr="00C63BFC">
              <w:rPr>
                <w:rFonts w:ascii="Times New Roman" w:hAnsi="Times New Roman" w:cs="Times New Roman"/>
              </w:rPr>
              <w:t>172 (iii)</w:t>
            </w:r>
          </w:p>
        </w:tc>
        <w:tc>
          <w:tcPr>
            <w:tcW w:w="3510" w:type="dxa"/>
            <w:vAlign w:val="center"/>
          </w:tcPr>
          <w:p w14:paraId="1A84AD51" w14:textId="77777777" w:rsidR="003D6C87" w:rsidRPr="00C63BFC" w:rsidRDefault="003D6C87" w:rsidP="003D6C87">
            <w:pPr>
              <w:spacing w:line="360" w:lineRule="auto"/>
              <w:jc w:val="center"/>
              <w:rPr>
                <w:rFonts w:ascii="Times New Roman" w:hAnsi="Times New Roman" w:cs="Times New Roman"/>
              </w:rPr>
            </w:pPr>
            <w:r w:rsidRPr="00C63BFC">
              <w:rPr>
                <w:rFonts w:ascii="Times New Roman" w:hAnsi="Times New Roman" w:cs="Times New Roman"/>
              </w:rPr>
              <w:t>Óxido de hierro amarillo</w:t>
            </w:r>
          </w:p>
        </w:tc>
        <w:tc>
          <w:tcPr>
            <w:tcW w:w="2790" w:type="dxa"/>
            <w:vAlign w:val="center"/>
          </w:tcPr>
          <w:p w14:paraId="6EF9AE1A" w14:textId="77777777" w:rsidR="003D6C87" w:rsidRPr="00C63BFC" w:rsidRDefault="003D6C87" w:rsidP="003D6C87">
            <w:pPr>
              <w:spacing w:line="360" w:lineRule="auto"/>
              <w:jc w:val="center"/>
              <w:rPr>
                <w:rFonts w:ascii="Times New Roman" w:hAnsi="Times New Roman" w:cs="Times New Roman"/>
                <w:iCs/>
              </w:rPr>
            </w:pPr>
            <w:r w:rsidRPr="00C63BFC">
              <w:rPr>
                <w:rFonts w:ascii="Times New Roman" w:hAnsi="Times New Roman" w:cs="Times New Roman"/>
                <w:iCs/>
              </w:rPr>
              <w:t>0,005</w:t>
            </w:r>
          </w:p>
        </w:tc>
        <w:tc>
          <w:tcPr>
            <w:tcW w:w="2880" w:type="dxa"/>
            <w:vAlign w:val="center"/>
          </w:tcPr>
          <w:p w14:paraId="58FC3667" w14:textId="5A3E7093" w:rsidR="003D6C87" w:rsidRPr="00C63BFC" w:rsidRDefault="003D6C87" w:rsidP="003D6C87">
            <w:pPr>
              <w:adjustRightInd w:val="0"/>
              <w:jc w:val="center"/>
              <w:rPr>
                <w:rFonts w:ascii="Times New Roman" w:hAnsi="Times New Roman" w:cs="Times New Roman"/>
                <w:bCs/>
                <w:lang w:val="es-AR"/>
              </w:rPr>
            </w:pPr>
            <w:r w:rsidRPr="00C63BFC">
              <w:rPr>
                <w:rFonts w:ascii="Times New Roman" w:hAnsi="Times New Roman" w:cs="Times New Roman"/>
                <w:bCs/>
                <w:lang w:val="es-AR"/>
              </w:rPr>
              <w:t>Solo para la superficie de los quesos</w:t>
            </w:r>
          </w:p>
        </w:tc>
      </w:tr>
      <w:tr w:rsidR="003D6C87" w:rsidRPr="00120CE8" w14:paraId="34DC18E9" w14:textId="77777777" w:rsidTr="00345306">
        <w:tc>
          <w:tcPr>
            <w:tcW w:w="1170" w:type="dxa"/>
            <w:vAlign w:val="center"/>
          </w:tcPr>
          <w:p w14:paraId="02290B63" w14:textId="7FFC3616" w:rsidR="003D6C87" w:rsidRPr="00C63BFC" w:rsidRDefault="003D6C87" w:rsidP="003D6C87">
            <w:pPr>
              <w:spacing w:line="360" w:lineRule="auto"/>
              <w:jc w:val="center"/>
              <w:rPr>
                <w:rFonts w:ascii="Times New Roman" w:hAnsi="Times New Roman" w:cs="Times New Roman"/>
              </w:rPr>
            </w:pPr>
            <w:r w:rsidRPr="00C63BFC">
              <w:rPr>
                <w:rFonts w:ascii="Times New Roman" w:hAnsi="Times New Roman" w:cs="Times New Roman"/>
              </w:rPr>
              <w:t>928</w:t>
            </w:r>
          </w:p>
        </w:tc>
        <w:tc>
          <w:tcPr>
            <w:tcW w:w="3510" w:type="dxa"/>
            <w:vAlign w:val="center"/>
          </w:tcPr>
          <w:p w14:paraId="7BA684C4" w14:textId="77777777" w:rsidR="003D6C87" w:rsidRPr="00C63BFC" w:rsidRDefault="003D6C87" w:rsidP="003D6C87">
            <w:pPr>
              <w:spacing w:line="360" w:lineRule="auto"/>
              <w:jc w:val="center"/>
              <w:rPr>
                <w:rFonts w:ascii="Times New Roman" w:hAnsi="Times New Roman" w:cs="Times New Roman"/>
                <w:lang w:val="es-AR"/>
              </w:rPr>
            </w:pPr>
            <w:r w:rsidRPr="00C63BFC">
              <w:rPr>
                <w:rFonts w:ascii="Times New Roman" w:hAnsi="Times New Roman" w:cs="Times New Roman"/>
                <w:lang w:val="es-AR"/>
              </w:rPr>
              <w:t>Peróxido de benzoílo</w:t>
            </w:r>
          </w:p>
          <w:p w14:paraId="6C76ED4D" w14:textId="4DF9B75C" w:rsidR="003D6C87" w:rsidRPr="00C63BFC" w:rsidRDefault="003D6C87" w:rsidP="003D6C87">
            <w:pPr>
              <w:jc w:val="center"/>
              <w:rPr>
                <w:rFonts w:ascii="Times New Roman" w:hAnsi="Times New Roman" w:cs="Times New Roman"/>
                <w:lang w:val="es-AR"/>
              </w:rPr>
            </w:pPr>
          </w:p>
        </w:tc>
        <w:tc>
          <w:tcPr>
            <w:tcW w:w="2790" w:type="dxa"/>
            <w:vAlign w:val="center"/>
          </w:tcPr>
          <w:p w14:paraId="297AA187" w14:textId="77777777" w:rsidR="003D6C87" w:rsidRPr="00C63BFC" w:rsidRDefault="003D6C87" w:rsidP="003D6C87">
            <w:pPr>
              <w:spacing w:line="360" w:lineRule="auto"/>
              <w:jc w:val="center"/>
              <w:rPr>
                <w:rFonts w:ascii="Times New Roman" w:hAnsi="Times New Roman" w:cs="Times New Roman"/>
                <w:iCs/>
              </w:rPr>
            </w:pPr>
            <w:r w:rsidRPr="00C63BFC">
              <w:rPr>
                <w:rFonts w:ascii="Times New Roman" w:hAnsi="Times New Roman" w:cs="Times New Roman"/>
                <w:iCs/>
              </w:rPr>
              <w:t>0,25</w:t>
            </w:r>
          </w:p>
        </w:tc>
        <w:tc>
          <w:tcPr>
            <w:tcW w:w="2880" w:type="dxa"/>
            <w:vAlign w:val="center"/>
          </w:tcPr>
          <w:p w14:paraId="171FAA7C" w14:textId="53944FB6" w:rsidR="003D6C87" w:rsidRPr="00C63BFC" w:rsidRDefault="003D6C87" w:rsidP="003D6C87">
            <w:pPr>
              <w:adjustRightInd w:val="0"/>
              <w:jc w:val="center"/>
              <w:rPr>
                <w:rFonts w:ascii="Times New Roman" w:hAnsi="Times New Roman" w:cs="Times New Roman"/>
                <w:bCs/>
                <w:lang w:val="es-AR"/>
              </w:rPr>
            </w:pPr>
          </w:p>
        </w:tc>
      </w:tr>
      <w:tr w:rsidR="003D6C87" w:rsidRPr="00A46683" w14:paraId="03147E50" w14:textId="77777777" w:rsidTr="00345306">
        <w:tc>
          <w:tcPr>
            <w:tcW w:w="1170" w:type="dxa"/>
            <w:vAlign w:val="center"/>
          </w:tcPr>
          <w:p w14:paraId="650575D4" w14:textId="6FC436FF" w:rsidR="003D6C87" w:rsidRPr="00C63BFC" w:rsidRDefault="003D6C87" w:rsidP="003D6C87">
            <w:pPr>
              <w:spacing w:line="360" w:lineRule="auto"/>
              <w:jc w:val="center"/>
              <w:rPr>
                <w:rFonts w:ascii="Times New Roman" w:hAnsi="Times New Roman" w:cs="Times New Roman"/>
              </w:rPr>
            </w:pPr>
            <w:r w:rsidRPr="00C63BFC">
              <w:rPr>
                <w:rFonts w:ascii="Times New Roman" w:hAnsi="Times New Roman" w:cs="Times New Roman"/>
              </w:rPr>
              <w:t>129</w:t>
            </w:r>
          </w:p>
        </w:tc>
        <w:tc>
          <w:tcPr>
            <w:tcW w:w="3510" w:type="dxa"/>
            <w:vAlign w:val="center"/>
          </w:tcPr>
          <w:p w14:paraId="1D863BBB" w14:textId="1FE0A22F" w:rsidR="003D6C87" w:rsidRPr="00C63BFC" w:rsidRDefault="003D6C87" w:rsidP="003D6C87">
            <w:pPr>
              <w:spacing w:line="360" w:lineRule="auto"/>
              <w:jc w:val="center"/>
              <w:rPr>
                <w:rFonts w:ascii="Times New Roman" w:hAnsi="Times New Roman" w:cs="Times New Roman"/>
                <w:lang w:val="es-AR"/>
              </w:rPr>
            </w:pPr>
            <w:r w:rsidRPr="00C63BFC">
              <w:rPr>
                <w:rFonts w:ascii="Times New Roman" w:hAnsi="Times New Roman" w:cs="Times New Roman"/>
                <w:lang w:val="es-AR"/>
              </w:rPr>
              <w:t>Rojo Allura AC</w:t>
            </w:r>
          </w:p>
        </w:tc>
        <w:tc>
          <w:tcPr>
            <w:tcW w:w="2790" w:type="dxa"/>
            <w:vAlign w:val="center"/>
          </w:tcPr>
          <w:p w14:paraId="41AE361F" w14:textId="5671E6E0" w:rsidR="003D6C87" w:rsidRPr="00C63BFC" w:rsidRDefault="003D6C87" w:rsidP="003D6C87">
            <w:pPr>
              <w:spacing w:line="360" w:lineRule="auto"/>
              <w:jc w:val="center"/>
              <w:rPr>
                <w:rFonts w:ascii="Times New Roman" w:hAnsi="Times New Roman" w:cs="Times New Roman"/>
                <w:iCs/>
              </w:rPr>
            </w:pPr>
            <w:r w:rsidRPr="00C63BFC">
              <w:rPr>
                <w:rFonts w:ascii="Times New Roman" w:hAnsi="Times New Roman" w:cs="Times New Roman"/>
                <w:iCs/>
              </w:rPr>
              <w:t>0,01</w:t>
            </w:r>
          </w:p>
        </w:tc>
        <w:tc>
          <w:tcPr>
            <w:tcW w:w="2880" w:type="dxa"/>
            <w:vAlign w:val="center"/>
          </w:tcPr>
          <w:p w14:paraId="535F1E26" w14:textId="77777777" w:rsidR="003D6C87" w:rsidRPr="00C63BFC" w:rsidRDefault="003D6C87" w:rsidP="003D6C87">
            <w:pPr>
              <w:adjustRightInd w:val="0"/>
              <w:jc w:val="center"/>
              <w:rPr>
                <w:rFonts w:ascii="Times New Roman" w:hAnsi="Times New Roman" w:cs="Times New Roman"/>
                <w:bCs/>
                <w:lang w:val="es-AR"/>
              </w:rPr>
            </w:pPr>
          </w:p>
        </w:tc>
      </w:tr>
      <w:tr w:rsidR="003D6C87" w:rsidRPr="00A46683" w14:paraId="7A080D5F" w14:textId="77777777" w:rsidTr="00345306">
        <w:tc>
          <w:tcPr>
            <w:tcW w:w="1170" w:type="dxa"/>
            <w:vAlign w:val="center"/>
          </w:tcPr>
          <w:p w14:paraId="67D77E74" w14:textId="557EC1F5" w:rsidR="003D6C87" w:rsidRPr="00C63BFC" w:rsidRDefault="003D6C87" w:rsidP="003D6C87">
            <w:pPr>
              <w:spacing w:line="360" w:lineRule="auto"/>
              <w:jc w:val="center"/>
              <w:rPr>
                <w:rFonts w:ascii="Times New Roman" w:hAnsi="Times New Roman" w:cs="Times New Roman"/>
              </w:rPr>
            </w:pPr>
            <w:r w:rsidRPr="00C63BFC">
              <w:rPr>
                <w:rFonts w:ascii="Times New Roman" w:hAnsi="Times New Roman" w:cs="Times New Roman"/>
              </w:rPr>
              <w:t>132</w:t>
            </w:r>
          </w:p>
        </w:tc>
        <w:tc>
          <w:tcPr>
            <w:tcW w:w="3510" w:type="dxa"/>
            <w:vAlign w:val="center"/>
          </w:tcPr>
          <w:p w14:paraId="511B1995" w14:textId="3E59B6E7" w:rsidR="003D6C87" w:rsidRPr="00C63BFC" w:rsidRDefault="003D6C87" w:rsidP="003D6C87">
            <w:pPr>
              <w:spacing w:line="360" w:lineRule="auto"/>
              <w:jc w:val="center"/>
              <w:rPr>
                <w:rFonts w:ascii="Times New Roman" w:hAnsi="Times New Roman" w:cs="Times New Roman"/>
                <w:lang w:val="en-US"/>
              </w:rPr>
            </w:pPr>
            <w:r w:rsidRPr="00C63BFC">
              <w:rPr>
                <w:rFonts w:ascii="Times New Roman" w:hAnsi="Times New Roman" w:cs="Times New Roman"/>
                <w:lang w:val="es-AR"/>
              </w:rPr>
              <w:t>Indigotina (carmín de índigo)</w:t>
            </w:r>
          </w:p>
        </w:tc>
        <w:tc>
          <w:tcPr>
            <w:tcW w:w="2790" w:type="dxa"/>
            <w:vAlign w:val="center"/>
          </w:tcPr>
          <w:p w14:paraId="17B1431F" w14:textId="6AB31456" w:rsidR="003D6C87" w:rsidRPr="00C63BFC" w:rsidRDefault="003D6C87" w:rsidP="003D6C87">
            <w:pPr>
              <w:spacing w:line="360" w:lineRule="auto"/>
              <w:jc w:val="center"/>
              <w:rPr>
                <w:rFonts w:ascii="Times New Roman" w:hAnsi="Times New Roman" w:cs="Times New Roman"/>
                <w:iCs/>
              </w:rPr>
            </w:pPr>
            <w:r w:rsidRPr="00C63BFC">
              <w:rPr>
                <w:rFonts w:ascii="Times New Roman" w:hAnsi="Times New Roman" w:cs="Times New Roman"/>
                <w:iCs/>
              </w:rPr>
              <w:t>0,01</w:t>
            </w:r>
          </w:p>
        </w:tc>
        <w:tc>
          <w:tcPr>
            <w:tcW w:w="2880" w:type="dxa"/>
            <w:vAlign w:val="center"/>
          </w:tcPr>
          <w:p w14:paraId="0668B583" w14:textId="46419F2A" w:rsidR="003D6C87" w:rsidRPr="00C63BFC" w:rsidRDefault="003D6C87" w:rsidP="003D6C87">
            <w:pPr>
              <w:adjustRightInd w:val="0"/>
              <w:jc w:val="center"/>
              <w:rPr>
                <w:rFonts w:ascii="Times New Roman" w:hAnsi="Times New Roman" w:cs="Times New Roman"/>
                <w:bCs/>
                <w:lang w:val="es-AR"/>
              </w:rPr>
            </w:pPr>
            <w:r w:rsidRPr="00C63BFC">
              <w:rPr>
                <w:rFonts w:ascii="Times New Roman" w:hAnsi="Times New Roman" w:cs="Times New Roman"/>
                <w:bCs/>
                <w:lang w:val="es-AR"/>
              </w:rPr>
              <w:t>Solo para quesos saborizados y/o con agregados</w:t>
            </w:r>
          </w:p>
        </w:tc>
      </w:tr>
      <w:tr w:rsidR="003D6C87" w:rsidRPr="00A46683" w14:paraId="40F96B7D" w14:textId="77777777" w:rsidTr="00345306">
        <w:tc>
          <w:tcPr>
            <w:tcW w:w="1170" w:type="dxa"/>
            <w:vAlign w:val="center"/>
          </w:tcPr>
          <w:p w14:paraId="4FE2EDBE" w14:textId="1821C5EB" w:rsidR="003D6C87" w:rsidRPr="00C63BFC" w:rsidRDefault="003D6C87" w:rsidP="003D6C87">
            <w:pPr>
              <w:spacing w:line="360" w:lineRule="auto"/>
              <w:jc w:val="center"/>
              <w:rPr>
                <w:rFonts w:ascii="Times New Roman" w:hAnsi="Times New Roman" w:cs="Times New Roman"/>
              </w:rPr>
            </w:pPr>
            <w:r w:rsidRPr="00C63BFC">
              <w:rPr>
                <w:rFonts w:ascii="Times New Roman" w:hAnsi="Times New Roman" w:cs="Times New Roman"/>
              </w:rPr>
              <w:t>163ii</w:t>
            </w:r>
          </w:p>
        </w:tc>
        <w:tc>
          <w:tcPr>
            <w:tcW w:w="3510" w:type="dxa"/>
            <w:vAlign w:val="center"/>
          </w:tcPr>
          <w:p w14:paraId="4FC77082" w14:textId="2C93863D" w:rsidR="003D6C87" w:rsidRPr="00C63BFC" w:rsidRDefault="003D6C87" w:rsidP="003D6C87">
            <w:pPr>
              <w:spacing w:line="360" w:lineRule="auto"/>
              <w:jc w:val="center"/>
              <w:rPr>
                <w:rFonts w:ascii="Times New Roman" w:hAnsi="Times New Roman" w:cs="Times New Roman"/>
                <w:lang w:val="es-AR"/>
              </w:rPr>
            </w:pPr>
            <w:r w:rsidRPr="00C63BFC">
              <w:rPr>
                <w:rFonts w:ascii="Times New Roman" w:hAnsi="Times New Roman" w:cs="Times New Roman"/>
                <w:lang w:val="es-AR"/>
              </w:rPr>
              <w:t>Extracto de piel de uva</w:t>
            </w:r>
          </w:p>
        </w:tc>
        <w:tc>
          <w:tcPr>
            <w:tcW w:w="2790" w:type="dxa"/>
            <w:vAlign w:val="center"/>
          </w:tcPr>
          <w:p w14:paraId="313406F1" w14:textId="732015D5" w:rsidR="003D6C87" w:rsidRPr="00C63BFC" w:rsidRDefault="003D6C87" w:rsidP="003D6C87">
            <w:pPr>
              <w:spacing w:line="360" w:lineRule="auto"/>
              <w:jc w:val="center"/>
              <w:rPr>
                <w:rFonts w:ascii="Times New Roman" w:hAnsi="Times New Roman" w:cs="Times New Roman"/>
                <w:iCs/>
                <w:lang w:val="es-AR"/>
              </w:rPr>
            </w:pPr>
            <w:r w:rsidRPr="00C63BFC">
              <w:rPr>
                <w:rFonts w:ascii="Times New Roman" w:hAnsi="Times New Roman" w:cs="Times New Roman"/>
                <w:iCs/>
                <w:lang w:val="es-AR"/>
              </w:rPr>
              <w:t>0,1</w:t>
            </w:r>
          </w:p>
        </w:tc>
        <w:tc>
          <w:tcPr>
            <w:tcW w:w="2880" w:type="dxa"/>
            <w:vAlign w:val="center"/>
          </w:tcPr>
          <w:p w14:paraId="33FB0B9E" w14:textId="1E395294" w:rsidR="003D6C87" w:rsidRPr="00C63BFC" w:rsidRDefault="003D6C87" w:rsidP="003D6C87">
            <w:pPr>
              <w:adjustRightInd w:val="0"/>
              <w:jc w:val="center"/>
              <w:rPr>
                <w:rFonts w:ascii="Times New Roman" w:hAnsi="Times New Roman" w:cs="Times New Roman"/>
                <w:bCs/>
                <w:lang w:val="es-AR"/>
              </w:rPr>
            </w:pPr>
            <w:r w:rsidRPr="00C63BFC">
              <w:rPr>
                <w:rFonts w:ascii="Times New Roman" w:hAnsi="Times New Roman" w:cs="Times New Roman"/>
                <w:bCs/>
                <w:lang w:val="es-AR"/>
              </w:rPr>
              <w:t>Solo para quesos saborizados y/o con agregados</w:t>
            </w:r>
          </w:p>
        </w:tc>
      </w:tr>
      <w:tr w:rsidR="003D6C87" w:rsidRPr="00F72D5B" w14:paraId="3B22E897" w14:textId="77777777" w:rsidTr="00345306">
        <w:tc>
          <w:tcPr>
            <w:tcW w:w="10350" w:type="dxa"/>
            <w:gridSpan w:val="4"/>
            <w:vAlign w:val="center"/>
          </w:tcPr>
          <w:p w14:paraId="13E108FF" w14:textId="77777777" w:rsidR="003D6C87" w:rsidRPr="00F72D5B" w:rsidRDefault="003D6C87" w:rsidP="003D6C87">
            <w:pPr>
              <w:spacing w:line="360" w:lineRule="auto"/>
              <w:rPr>
                <w:rFonts w:ascii="Times New Roman" w:hAnsi="Times New Roman" w:cs="Times New Roman"/>
                <w:bCs/>
                <w:lang w:val="es-AR"/>
              </w:rPr>
            </w:pPr>
          </w:p>
        </w:tc>
      </w:tr>
      <w:tr w:rsidR="003D6C87" w:rsidRPr="008E639B" w14:paraId="266B8F30" w14:textId="77777777" w:rsidTr="00345306">
        <w:tc>
          <w:tcPr>
            <w:tcW w:w="10350" w:type="dxa"/>
            <w:gridSpan w:val="4"/>
            <w:vAlign w:val="center"/>
          </w:tcPr>
          <w:p w14:paraId="0E427412" w14:textId="3281F930" w:rsidR="003D6C87" w:rsidRPr="008E639B" w:rsidRDefault="003D6C87" w:rsidP="00C63BFC">
            <w:pPr>
              <w:adjustRightInd w:val="0"/>
              <w:spacing w:line="360" w:lineRule="auto"/>
              <w:rPr>
                <w:rFonts w:ascii="Times New Roman" w:hAnsi="Times New Roman" w:cs="Times New Roman"/>
                <w:bCs/>
                <w:lang w:val="es-AR"/>
              </w:rPr>
            </w:pPr>
            <w:r w:rsidRPr="008E639B">
              <w:rPr>
                <w:rFonts w:ascii="Times New Roman" w:hAnsi="Times New Roman" w:cs="Times New Roman"/>
                <w:b/>
                <w:bCs/>
                <w:lang w:val="es-AR"/>
              </w:rPr>
              <w:t>SALES EMULSIONANTES</w:t>
            </w:r>
          </w:p>
        </w:tc>
      </w:tr>
      <w:tr w:rsidR="003D6C87" w:rsidRPr="008E639B" w14:paraId="0E039A9B" w14:textId="77777777" w:rsidTr="00345306">
        <w:trPr>
          <w:trHeight w:val="563"/>
        </w:trPr>
        <w:tc>
          <w:tcPr>
            <w:tcW w:w="1170" w:type="dxa"/>
            <w:vAlign w:val="center"/>
          </w:tcPr>
          <w:p w14:paraId="4A60F476" w14:textId="77777777" w:rsidR="003D6C87" w:rsidRPr="008E639B" w:rsidRDefault="003D6C87" w:rsidP="003D6C87">
            <w:pPr>
              <w:adjustRightInd w:val="0"/>
              <w:spacing w:line="360" w:lineRule="auto"/>
              <w:jc w:val="center"/>
              <w:rPr>
                <w:rFonts w:ascii="Times New Roman" w:hAnsi="Times New Roman" w:cs="Times New Roman"/>
                <w:b/>
              </w:rPr>
            </w:pPr>
            <w:r w:rsidRPr="008E639B">
              <w:rPr>
                <w:rFonts w:ascii="Times New Roman" w:hAnsi="Times New Roman" w:cs="Times New Roman"/>
                <w:b/>
              </w:rPr>
              <w:t>INS</w:t>
            </w:r>
          </w:p>
        </w:tc>
        <w:tc>
          <w:tcPr>
            <w:tcW w:w="3510" w:type="dxa"/>
            <w:vAlign w:val="center"/>
          </w:tcPr>
          <w:p w14:paraId="048F23A5" w14:textId="77777777" w:rsidR="003D6C87" w:rsidRPr="008E639B" w:rsidRDefault="003D6C87" w:rsidP="003D6C87">
            <w:pPr>
              <w:adjustRightInd w:val="0"/>
              <w:spacing w:line="360" w:lineRule="auto"/>
              <w:jc w:val="center"/>
              <w:rPr>
                <w:rFonts w:ascii="Times New Roman" w:hAnsi="Times New Roman" w:cs="Times New Roman"/>
                <w:b/>
              </w:rPr>
            </w:pPr>
            <w:r w:rsidRPr="008E639B">
              <w:rPr>
                <w:rFonts w:ascii="Times New Roman" w:hAnsi="Times New Roman" w:cs="Times New Roman"/>
                <w:b/>
              </w:rPr>
              <w:t>Nombre del aditivo</w:t>
            </w:r>
          </w:p>
        </w:tc>
        <w:tc>
          <w:tcPr>
            <w:tcW w:w="2790" w:type="dxa"/>
            <w:vAlign w:val="center"/>
          </w:tcPr>
          <w:p w14:paraId="02571D14" w14:textId="77777777" w:rsidR="003D6C87" w:rsidRPr="008E639B" w:rsidRDefault="003D6C87" w:rsidP="003D6C87">
            <w:pPr>
              <w:adjustRightInd w:val="0"/>
              <w:spacing w:line="360" w:lineRule="auto"/>
              <w:jc w:val="center"/>
              <w:rPr>
                <w:rFonts w:ascii="Times New Roman" w:hAnsi="Times New Roman" w:cs="Times New Roman"/>
                <w:b/>
              </w:rPr>
            </w:pPr>
            <w:r w:rsidRPr="008E639B">
              <w:rPr>
                <w:rFonts w:ascii="Times New Roman" w:hAnsi="Times New Roman" w:cs="Times New Roman"/>
                <w:b/>
              </w:rPr>
              <w:t>Límite máximo (g/100g)</w:t>
            </w:r>
          </w:p>
        </w:tc>
        <w:tc>
          <w:tcPr>
            <w:tcW w:w="2880" w:type="dxa"/>
            <w:vAlign w:val="center"/>
          </w:tcPr>
          <w:p w14:paraId="63033B37" w14:textId="77777777" w:rsidR="003D6C87" w:rsidRPr="008E639B" w:rsidRDefault="003D6C87" w:rsidP="003D6C87">
            <w:pPr>
              <w:adjustRightInd w:val="0"/>
              <w:spacing w:line="360" w:lineRule="auto"/>
              <w:jc w:val="center"/>
              <w:rPr>
                <w:rFonts w:ascii="Times New Roman" w:hAnsi="Times New Roman" w:cs="Times New Roman"/>
                <w:b/>
              </w:rPr>
            </w:pPr>
            <w:r w:rsidRPr="008E639B">
              <w:rPr>
                <w:rFonts w:ascii="Times New Roman" w:hAnsi="Times New Roman" w:cs="Times New Roman"/>
                <w:b/>
              </w:rPr>
              <w:t>Nota</w:t>
            </w:r>
          </w:p>
        </w:tc>
      </w:tr>
      <w:tr w:rsidR="003D6C87" w:rsidRPr="008E639B" w14:paraId="1CAE4726" w14:textId="77777777" w:rsidTr="00345306">
        <w:tc>
          <w:tcPr>
            <w:tcW w:w="1170" w:type="dxa"/>
            <w:vAlign w:val="center"/>
          </w:tcPr>
          <w:p w14:paraId="095A8AAA" w14:textId="77777777" w:rsidR="003D6C87" w:rsidRPr="00455EA2" w:rsidRDefault="003D6C87" w:rsidP="003D6C87">
            <w:pPr>
              <w:spacing w:line="360" w:lineRule="auto"/>
              <w:jc w:val="center"/>
              <w:rPr>
                <w:rFonts w:ascii="Times New Roman" w:hAnsi="Times New Roman" w:cs="Times New Roman"/>
              </w:rPr>
            </w:pPr>
            <w:r w:rsidRPr="00455EA2">
              <w:rPr>
                <w:rFonts w:ascii="Times New Roman" w:hAnsi="Times New Roman" w:cs="Times New Roman"/>
              </w:rPr>
              <w:t xml:space="preserve">325  </w:t>
            </w:r>
          </w:p>
        </w:tc>
        <w:tc>
          <w:tcPr>
            <w:tcW w:w="3510" w:type="dxa"/>
            <w:vAlign w:val="center"/>
          </w:tcPr>
          <w:p w14:paraId="71865AEB" w14:textId="77777777" w:rsidR="003D6C87" w:rsidRPr="00455EA2" w:rsidRDefault="003D6C87" w:rsidP="003D6C87">
            <w:pPr>
              <w:spacing w:line="360" w:lineRule="auto"/>
              <w:jc w:val="center"/>
              <w:rPr>
                <w:rFonts w:ascii="Times New Roman" w:hAnsi="Times New Roman" w:cs="Times New Roman"/>
              </w:rPr>
            </w:pPr>
            <w:r w:rsidRPr="00455EA2">
              <w:rPr>
                <w:rFonts w:ascii="Times New Roman" w:hAnsi="Times New Roman" w:cs="Times New Roman"/>
              </w:rPr>
              <w:t>Lactato de sodio</w:t>
            </w:r>
          </w:p>
        </w:tc>
        <w:tc>
          <w:tcPr>
            <w:tcW w:w="2790" w:type="dxa"/>
            <w:vAlign w:val="center"/>
          </w:tcPr>
          <w:p w14:paraId="4A5AEE4B" w14:textId="77777777" w:rsidR="003D6C87" w:rsidRPr="00455EA2" w:rsidRDefault="003D6C87" w:rsidP="003D6C87">
            <w:pPr>
              <w:spacing w:line="360" w:lineRule="auto"/>
              <w:jc w:val="center"/>
              <w:rPr>
                <w:rFonts w:ascii="Times New Roman" w:hAnsi="Times New Roman" w:cs="Times New Roman"/>
                <w:iCs/>
              </w:rPr>
            </w:pPr>
            <w:r w:rsidRPr="00455EA2">
              <w:rPr>
                <w:rFonts w:ascii="Times New Roman" w:hAnsi="Times New Roman" w:cs="Times New Roman"/>
                <w:iCs/>
              </w:rPr>
              <w:t>Quantum satis</w:t>
            </w:r>
          </w:p>
        </w:tc>
        <w:tc>
          <w:tcPr>
            <w:tcW w:w="2880" w:type="dxa"/>
          </w:tcPr>
          <w:p w14:paraId="1D749614" w14:textId="77777777" w:rsidR="003D6C87" w:rsidRPr="008E639B" w:rsidRDefault="003D6C87" w:rsidP="003D6C87">
            <w:pPr>
              <w:spacing w:line="360" w:lineRule="auto"/>
              <w:jc w:val="center"/>
              <w:rPr>
                <w:rFonts w:ascii="Times New Roman" w:hAnsi="Times New Roman" w:cs="Times New Roman"/>
              </w:rPr>
            </w:pPr>
          </w:p>
        </w:tc>
      </w:tr>
      <w:tr w:rsidR="003D6C87" w:rsidRPr="008E639B" w14:paraId="44FEC1EE" w14:textId="77777777" w:rsidTr="00345306">
        <w:tc>
          <w:tcPr>
            <w:tcW w:w="1170" w:type="dxa"/>
            <w:vAlign w:val="center"/>
          </w:tcPr>
          <w:p w14:paraId="64EC3406" w14:textId="77777777" w:rsidR="003D6C87" w:rsidRPr="00455EA2" w:rsidRDefault="003D6C87" w:rsidP="003D6C87">
            <w:pPr>
              <w:spacing w:line="360" w:lineRule="auto"/>
              <w:jc w:val="center"/>
              <w:rPr>
                <w:rFonts w:ascii="Times New Roman" w:hAnsi="Times New Roman" w:cs="Times New Roman"/>
              </w:rPr>
            </w:pPr>
            <w:r w:rsidRPr="00455EA2">
              <w:rPr>
                <w:rFonts w:ascii="Times New Roman" w:hAnsi="Times New Roman" w:cs="Times New Roman"/>
              </w:rPr>
              <w:t xml:space="preserve">326  </w:t>
            </w:r>
          </w:p>
        </w:tc>
        <w:tc>
          <w:tcPr>
            <w:tcW w:w="3510" w:type="dxa"/>
            <w:vAlign w:val="center"/>
          </w:tcPr>
          <w:p w14:paraId="5494C55C" w14:textId="77777777" w:rsidR="003D6C87" w:rsidRPr="00455EA2" w:rsidRDefault="003D6C87" w:rsidP="003D6C87">
            <w:pPr>
              <w:spacing w:line="360" w:lineRule="auto"/>
              <w:jc w:val="center"/>
              <w:rPr>
                <w:rFonts w:ascii="Times New Roman" w:hAnsi="Times New Roman" w:cs="Times New Roman"/>
              </w:rPr>
            </w:pPr>
            <w:r w:rsidRPr="00455EA2">
              <w:rPr>
                <w:rFonts w:ascii="Times New Roman" w:hAnsi="Times New Roman" w:cs="Times New Roman"/>
              </w:rPr>
              <w:t>Lactato de potasio</w:t>
            </w:r>
          </w:p>
        </w:tc>
        <w:tc>
          <w:tcPr>
            <w:tcW w:w="2790" w:type="dxa"/>
            <w:vAlign w:val="center"/>
          </w:tcPr>
          <w:p w14:paraId="6A644BF0" w14:textId="77777777" w:rsidR="003D6C87" w:rsidRPr="00455EA2" w:rsidRDefault="003D6C87" w:rsidP="003D6C87">
            <w:pPr>
              <w:spacing w:line="360" w:lineRule="auto"/>
              <w:jc w:val="center"/>
              <w:rPr>
                <w:rFonts w:ascii="Times New Roman" w:hAnsi="Times New Roman" w:cs="Times New Roman"/>
                <w:iCs/>
              </w:rPr>
            </w:pPr>
            <w:r w:rsidRPr="00455EA2">
              <w:rPr>
                <w:rFonts w:ascii="Times New Roman" w:hAnsi="Times New Roman" w:cs="Times New Roman"/>
                <w:iCs/>
              </w:rPr>
              <w:t>Quantum satis</w:t>
            </w:r>
          </w:p>
        </w:tc>
        <w:tc>
          <w:tcPr>
            <w:tcW w:w="2880" w:type="dxa"/>
          </w:tcPr>
          <w:p w14:paraId="24C21726" w14:textId="77777777" w:rsidR="003D6C87" w:rsidRPr="008E639B" w:rsidRDefault="003D6C87" w:rsidP="003D6C87">
            <w:pPr>
              <w:spacing w:line="360" w:lineRule="auto"/>
              <w:jc w:val="center"/>
              <w:rPr>
                <w:rFonts w:ascii="Times New Roman" w:hAnsi="Times New Roman" w:cs="Times New Roman"/>
                <w:sz w:val="18"/>
                <w:szCs w:val="18"/>
              </w:rPr>
            </w:pPr>
          </w:p>
        </w:tc>
      </w:tr>
      <w:tr w:rsidR="003D6C87" w:rsidRPr="008E639B" w14:paraId="726BE15C" w14:textId="77777777" w:rsidTr="00345306">
        <w:tc>
          <w:tcPr>
            <w:tcW w:w="1170" w:type="dxa"/>
            <w:vAlign w:val="center"/>
          </w:tcPr>
          <w:p w14:paraId="7C6298FB" w14:textId="77777777" w:rsidR="003D6C87" w:rsidRPr="00455EA2" w:rsidRDefault="003D6C87" w:rsidP="003D6C87">
            <w:pPr>
              <w:spacing w:line="360" w:lineRule="auto"/>
              <w:jc w:val="center"/>
              <w:rPr>
                <w:rFonts w:ascii="Times New Roman" w:hAnsi="Times New Roman" w:cs="Times New Roman"/>
              </w:rPr>
            </w:pPr>
            <w:r w:rsidRPr="00455EA2">
              <w:rPr>
                <w:rFonts w:ascii="Times New Roman" w:hAnsi="Times New Roman" w:cs="Times New Roman"/>
              </w:rPr>
              <w:t xml:space="preserve">327  </w:t>
            </w:r>
          </w:p>
        </w:tc>
        <w:tc>
          <w:tcPr>
            <w:tcW w:w="3510" w:type="dxa"/>
            <w:vAlign w:val="center"/>
          </w:tcPr>
          <w:p w14:paraId="6D93C6FF" w14:textId="77777777" w:rsidR="003D6C87" w:rsidRPr="00455EA2" w:rsidRDefault="003D6C87" w:rsidP="003D6C87">
            <w:pPr>
              <w:spacing w:line="360" w:lineRule="auto"/>
              <w:jc w:val="center"/>
              <w:rPr>
                <w:rFonts w:ascii="Times New Roman" w:hAnsi="Times New Roman" w:cs="Times New Roman"/>
              </w:rPr>
            </w:pPr>
            <w:r w:rsidRPr="00455EA2">
              <w:rPr>
                <w:rFonts w:ascii="Times New Roman" w:hAnsi="Times New Roman" w:cs="Times New Roman"/>
              </w:rPr>
              <w:t>Lactato de calcio</w:t>
            </w:r>
          </w:p>
        </w:tc>
        <w:tc>
          <w:tcPr>
            <w:tcW w:w="2790" w:type="dxa"/>
            <w:vAlign w:val="center"/>
          </w:tcPr>
          <w:p w14:paraId="5946218A" w14:textId="77777777" w:rsidR="003D6C87" w:rsidRPr="00455EA2" w:rsidRDefault="003D6C87" w:rsidP="003D6C87">
            <w:pPr>
              <w:spacing w:line="360" w:lineRule="auto"/>
              <w:jc w:val="center"/>
              <w:rPr>
                <w:rFonts w:ascii="Times New Roman" w:hAnsi="Times New Roman" w:cs="Times New Roman"/>
                <w:iCs/>
              </w:rPr>
            </w:pPr>
            <w:r w:rsidRPr="00455EA2">
              <w:rPr>
                <w:rFonts w:ascii="Times New Roman" w:hAnsi="Times New Roman" w:cs="Times New Roman"/>
                <w:iCs/>
              </w:rPr>
              <w:t>Quantum satis</w:t>
            </w:r>
          </w:p>
        </w:tc>
        <w:tc>
          <w:tcPr>
            <w:tcW w:w="2880" w:type="dxa"/>
          </w:tcPr>
          <w:p w14:paraId="7281A38A" w14:textId="77777777" w:rsidR="003D6C87" w:rsidRPr="008E639B" w:rsidRDefault="003D6C87" w:rsidP="003D6C87">
            <w:pPr>
              <w:spacing w:line="360" w:lineRule="auto"/>
              <w:jc w:val="center"/>
              <w:rPr>
                <w:rFonts w:ascii="Times New Roman" w:hAnsi="Times New Roman" w:cs="Times New Roman"/>
                <w:sz w:val="18"/>
                <w:szCs w:val="18"/>
              </w:rPr>
            </w:pPr>
          </w:p>
        </w:tc>
      </w:tr>
      <w:tr w:rsidR="003D6C87" w:rsidRPr="008E639B" w14:paraId="51809285" w14:textId="77777777" w:rsidTr="00345306">
        <w:tc>
          <w:tcPr>
            <w:tcW w:w="1170" w:type="dxa"/>
            <w:vAlign w:val="center"/>
          </w:tcPr>
          <w:p w14:paraId="2FB18CEB" w14:textId="77777777" w:rsidR="003D6C87" w:rsidRPr="00455EA2" w:rsidRDefault="003D6C87" w:rsidP="003D6C87">
            <w:pPr>
              <w:spacing w:line="360" w:lineRule="auto"/>
              <w:jc w:val="center"/>
              <w:rPr>
                <w:rFonts w:ascii="Times New Roman" w:hAnsi="Times New Roman" w:cs="Times New Roman"/>
              </w:rPr>
            </w:pPr>
            <w:r w:rsidRPr="00455EA2">
              <w:rPr>
                <w:rFonts w:ascii="Times New Roman" w:hAnsi="Times New Roman" w:cs="Times New Roman"/>
              </w:rPr>
              <w:t>334</w:t>
            </w:r>
          </w:p>
        </w:tc>
        <w:tc>
          <w:tcPr>
            <w:tcW w:w="3510" w:type="dxa"/>
            <w:vAlign w:val="center"/>
          </w:tcPr>
          <w:p w14:paraId="4977EF02" w14:textId="77777777" w:rsidR="003D6C87" w:rsidRPr="00455EA2" w:rsidRDefault="003D6C87" w:rsidP="003D6C87">
            <w:pPr>
              <w:spacing w:line="360" w:lineRule="auto"/>
              <w:jc w:val="center"/>
              <w:rPr>
                <w:rFonts w:ascii="Times New Roman" w:hAnsi="Times New Roman" w:cs="Times New Roman"/>
              </w:rPr>
            </w:pPr>
            <w:r w:rsidRPr="00455EA2">
              <w:rPr>
                <w:rFonts w:ascii="Times New Roman" w:hAnsi="Times New Roman" w:cs="Times New Roman"/>
              </w:rPr>
              <w:t>Ácido tartárico, L (+)-</w:t>
            </w:r>
          </w:p>
        </w:tc>
        <w:tc>
          <w:tcPr>
            <w:tcW w:w="2790" w:type="dxa"/>
            <w:vMerge w:val="restart"/>
            <w:vAlign w:val="center"/>
          </w:tcPr>
          <w:p w14:paraId="1918FF30" w14:textId="77777777" w:rsidR="003D6C87" w:rsidRPr="00455EA2" w:rsidRDefault="003D6C87" w:rsidP="003D6C87">
            <w:pPr>
              <w:jc w:val="center"/>
              <w:rPr>
                <w:rFonts w:ascii="Times New Roman" w:hAnsi="Times New Roman" w:cs="Times New Roman"/>
                <w:iCs/>
                <w:lang w:val="es-AR"/>
              </w:rPr>
            </w:pPr>
            <w:r w:rsidRPr="00455EA2">
              <w:rPr>
                <w:rFonts w:ascii="Times New Roman" w:hAnsi="Times New Roman" w:cs="Times New Roman"/>
                <w:iCs/>
                <w:lang w:val="es-AR"/>
              </w:rPr>
              <w:t>3, solos o combinados como ácido tartárico</w:t>
            </w:r>
          </w:p>
        </w:tc>
        <w:tc>
          <w:tcPr>
            <w:tcW w:w="2880" w:type="dxa"/>
          </w:tcPr>
          <w:p w14:paraId="6F0297A5" w14:textId="77777777" w:rsidR="003D6C87" w:rsidRPr="008E639B" w:rsidRDefault="003D6C87" w:rsidP="003D6C87">
            <w:pPr>
              <w:spacing w:line="360" w:lineRule="auto"/>
              <w:jc w:val="center"/>
              <w:rPr>
                <w:rFonts w:ascii="Times New Roman" w:hAnsi="Times New Roman" w:cs="Times New Roman"/>
                <w:sz w:val="18"/>
                <w:szCs w:val="18"/>
                <w:lang w:val="es-AR"/>
              </w:rPr>
            </w:pPr>
          </w:p>
        </w:tc>
      </w:tr>
      <w:tr w:rsidR="003D6C87" w:rsidRPr="008E639B" w14:paraId="1D180E89" w14:textId="77777777" w:rsidTr="00345306">
        <w:tc>
          <w:tcPr>
            <w:tcW w:w="1170" w:type="dxa"/>
            <w:vAlign w:val="center"/>
          </w:tcPr>
          <w:p w14:paraId="4C81E2A4" w14:textId="77777777" w:rsidR="003D6C87" w:rsidRPr="00455EA2" w:rsidRDefault="003D6C87" w:rsidP="003D6C87">
            <w:pPr>
              <w:spacing w:line="360" w:lineRule="auto"/>
              <w:jc w:val="center"/>
              <w:rPr>
                <w:rFonts w:ascii="Times New Roman" w:hAnsi="Times New Roman" w:cs="Times New Roman"/>
              </w:rPr>
            </w:pPr>
            <w:r w:rsidRPr="00455EA2">
              <w:rPr>
                <w:rFonts w:ascii="Times New Roman" w:hAnsi="Times New Roman" w:cs="Times New Roman"/>
              </w:rPr>
              <w:t>335 (i)</w:t>
            </w:r>
          </w:p>
        </w:tc>
        <w:tc>
          <w:tcPr>
            <w:tcW w:w="3510" w:type="dxa"/>
            <w:vAlign w:val="center"/>
          </w:tcPr>
          <w:p w14:paraId="2DE07DC1" w14:textId="77777777" w:rsidR="003D6C87" w:rsidRPr="00455EA2" w:rsidRDefault="003D6C87" w:rsidP="003D6C87">
            <w:pPr>
              <w:spacing w:line="360" w:lineRule="auto"/>
              <w:jc w:val="center"/>
              <w:rPr>
                <w:rFonts w:ascii="Times New Roman" w:hAnsi="Times New Roman" w:cs="Times New Roman"/>
              </w:rPr>
            </w:pPr>
            <w:r w:rsidRPr="00455EA2">
              <w:rPr>
                <w:rFonts w:ascii="Times New Roman" w:hAnsi="Times New Roman" w:cs="Times New Roman"/>
              </w:rPr>
              <w:t>Monotratrato de sodio</w:t>
            </w:r>
          </w:p>
        </w:tc>
        <w:tc>
          <w:tcPr>
            <w:tcW w:w="2790" w:type="dxa"/>
            <w:vMerge/>
            <w:vAlign w:val="center"/>
          </w:tcPr>
          <w:p w14:paraId="1845163B" w14:textId="77777777" w:rsidR="003D6C87" w:rsidRPr="008E639B" w:rsidRDefault="003D6C87" w:rsidP="003D6C87">
            <w:pPr>
              <w:spacing w:line="360" w:lineRule="auto"/>
              <w:jc w:val="center"/>
              <w:rPr>
                <w:rFonts w:ascii="Times New Roman" w:hAnsi="Times New Roman" w:cs="Times New Roman"/>
              </w:rPr>
            </w:pPr>
          </w:p>
        </w:tc>
        <w:tc>
          <w:tcPr>
            <w:tcW w:w="2880" w:type="dxa"/>
          </w:tcPr>
          <w:p w14:paraId="2D7282FE" w14:textId="77777777" w:rsidR="003D6C87" w:rsidRPr="008E639B" w:rsidRDefault="003D6C87" w:rsidP="003D6C87">
            <w:pPr>
              <w:spacing w:line="360" w:lineRule="auto"/>
              <w:jc w:val="center"/>
              <w:rPr>
                <w:rFonts w:ascii="Times New Roman" w:hAnsi="Times New Roman" w:cs="Times New Roman"/>
                <w:sz w:val="18"/>
                <w:szCs w:val="18"/>
              </w:rPr>
            </w:pPr>
          </w:p>
        </w:tc>
      </w:tr>
      <w:tr w:rsidR="003D6C87" w:rsidRPr="008E639B" w14:paraId="7CE56ACB" w14:textId="77777777" w:rsidTr="00345306">
        <w:tc>
          <w:tcPr>
            <w:tcW w:w="1170" w:type="dxa"/>
            <w:shd w:val="clear" w:color="auto" w:fill="auto"/>
            <w:vAlign w:val="center"/>
          </w:tcPr>
          <w:p w14:paraId="3EF26374" w14:textId="77777777" w:rsidR="003D6C87" w:rsidRPr="00455EA2" w:rsidRDefault="003D6C87" w:rsidP="003D6C87">
            <w:pPr>
              <w:spacing w:line="360" w:lineRule="auto"/>
              <w:jc w:val="center"/>
              <w:rPr>
                <w:rFonts w:ascii="Times New Roman" w:hAnsi="Times New Roman" w:cs="Times New Roman"/>
              </w:rPr>
            </w:pPr>
            <w:r w:rsidRPr="00455EA2">
              <w:rPr>
                <w:rFonts w:ascii="Times New Roman" w:hAnsi="Times New Roman" w:cs="Times New Roman"/>
              </w:rPr>
              <w:t>335 (ii)</w:t>
            </w:r>
          </w:p>
        </w:tc>
        <w:tc>
          <w:tcPr>
            <w:tcW w:w="3510" w:type="dxa"/>
            <w:shd w:val="clear" w:color="auto" w:fill="auto"/>
            <w:vAlign w:val="center"/>
          </w:tcPr>
          <w:p w14:paraId="73DE3021" w14:textId="77777777" w:rsidR="003D6C87" w:rsidRPr="00455EA2" w:rsidRDefault="003D6C87" w:rsidP="003D6C87">
            <w:pPr>
              <w:spacing w:line="360" w:lineRule="auto"/>
              <w:jc w:val="center"/>
              <w:rPr>
                <w:rFonts w:ascii="Times New Roman" w:hAnsi="Times New Roman" w:cs="Times New Roman"/>
              </w:rPr>
            </w:pPr>
            <w:r w:rsidRPr="00455EA2">
              <w:rPr>
                <w:rFonts w:ascii="Times New Roman" w:hAnsi="Times New Roman" w:cs="Times New Roman"/>
              </w:rPr>
              <w:t>Tartrato de sodio, L (+)-</w:t>
            </w:r>
          </w:p>
        </w:tc>
        <w:tc>
          <w:tcPr>
            <w:tcW w:w="2790" w:type="dxa"/>
            <w:vMerge/>
            <w:vAlign w:val="center"/>
          </w:tcPr>
          <w:p w14:paraId="2DE95DC5" w14:textId="77777777" w:rsidR="003D6C87" w:rsidRPr="008E639B" w:rsidRDefault="003D6C87" w:rsidP="003D6C87">
            <w:pPr>
              <w:spacing w:line="360" w:lineRule="auto"/>
              <w:jc w:val="center"/>
              <w:rPr>
                <w:rFonts w:ascii="Times New Roman" w:hAnsi="Times New Roman" w:cs="Times New Roman"/>
              </w:rPr>
            </w:pPr>
          </w:p>
        </w:tc>
        <w:tc>
          <w:tcPr>
            <w:tcW w:w="2880" w:type="dxa"/>
            <w:shd w:val="clear" w:color="auto" w:fill="auto"/>
          </w:tcPr>
          <w:p w14:paraId="6CBF2B1A" w14:textId="77777777" w:rsidR="003D6C87" w:rsidRPr="008E639B" w:rsidRDefault="003D6C87" w:rsidP="003D6C87">
            <w:pPr>
              <w:spacing w:line="360" w:lineRule="auto"/>
              <w:jc w:val="center"/>
              <w:rPr>
                <w:rFonts w:ascii="Times New Roman" w:hAnsi="Times New Roman" w:cs="Times New Roman"/>
                <w:sz w:val="18"/>
                <w:szCs w:val="18"/>
              </w:rPr>
            </w:pPr>
          </w:p>
        </w:tc>
      </w:tr>
      <w:tr w:rsidR="003D6C87" w:rsidRPr="008E639B" w14:paraId="58D93EA5" w14:textId="77777777" w:rsidTr="00345306">
        <w:tc>
          <w:tcPr>
            <w:tcW w:w="1170" w:type="dxa"/>
            <w:vAlign w:val="center"/>
          </w:tcPr>
          <w:p w14:paraId="083EF2BF" w14:textId="77777777" w:rsidR="003D6C87" w:rsidRPr="00455EA2" w:rsidRDefault="003D6C87" w:rsidP="003D6C87">
            <w:pPr>
              <w:spacing w:line="360" w:lineRule="auto"/>
              <w:jc w:val="center"/>
              <w:rPr>
                <w:rFonts w:ascii="Times New Roman" w:hAnsi="Times New Roman" w:cs="Times New Roman"/>
              </w:rPr>
            </w:pPr>
            <w:r w:rsidRPr="00455EA2">
              <w:rPr>
                <w:rFonts w:ascii="Times New Roman" w:hAnsi="Times New Roman" w:cs="Times New Roman"/>
              </w:rPr>
              <w:t>336 (i)</w:t>
            </w:r>
          </w:p>
        </w:tc>
        <w:tc>
          <w:tcPr>
            <w:tcW w:w="3510" w:type="dxa"/>
            <w:vAlign w:val="center"/>
          </w:tcPr>
          <w:p w14:paraId="71F34CBF" w14:textId="77777777" w:rsidR="003D6C87" w:rsidRPr="00455EA2" w:rsidRDefault="003D6C87" w:rsidP="003D6C87">
            <w:pPr>
              <w:spacing w:line="360" w:lineRule="auto"/>
              <w:jc w:val="center"/>
              <w:rPr>
                <w:rFonts w:ascii="Times New Roman" w:hAnsi="Times New Roman" w:cs="Times New Roman"/>
              </w:rPr>
            </w:pPr>
            <w:r w:rsidRPr="00455EA2">
              <w:rPr>
                <w:rFonts w:ascii="Times New Roman" w:hAnsi="Times New Roman" w:cs="Times New Roman"/>
              </w:rPr>
              <w:t>Monotartrato de potasio</w:t>
            </w:r>
          </w:p>
        </w:tc>
        <w:tc>
          <w:tcPr>
            <w:tcW w:w="2790" w:type="dxa"/>
            <w:vMerge/>
            <w:vAlign w:val="center"/>
          </w:tcPr>
          <w:p w14:paraId="1DD4208B" w14:textId="77777777" w:rsidR="003D6C87" w:rsidRPr="008E639B" w:rsidRDefault="003D6C87" w:rsidP="003D6C87">
            <w:pPr>
              <w:spacing w:line="360" w:lineRule="auto"/>
              <w:jc w:val="center"/>
              <w:rPr>
                <w:rFonts w:ascii="Times New Roman" w:hAnsi="Times New Roman" w:cs="Times New Roman"/>
              </w:rPr>
            </w:pPr>
          </w:p>
        </w:tc>
        <w:tc>
          <w:tcPr>
            <w:tcW w:w="2880" w:type="dxa"/>
            <w:vAlign w:val="center"/>
          </w:tcPr>
          <w:p w14:paraId="6DF1305C" w14:textId="77777777" w:rsidR="003D6C87" w:rsidRPr="008E639B" w:rsidRDefault="003D6C87" w:rsidP="003D6C87">
            <w:pPr>
              <w:spacing w:line="360" w:lineRule="auto"/>
              <w:jc w:val="center"/>
              <w:rPr>
                <w:rFonts w:ascii="Times New Roman" w:hAnsi="Times New Roman" w:cs="Times New Roman"/>
                <w:sz w:val="18"/>
                <w:szCs w:val="18"/>
              </w:rPr>
            </w:pPr>
          </w:p>
        </w:tc>
      </w:tr>
      <w:tr w:rsidR="003D6C87" w:rsidRPr="008E639B" w14:paraId="6F8FDF8B" w14:textId="77777777" w:rsidTr="00345306">
        <w:tc>
          <w:tcPr>
            <w:tcW w:w="1170" w:type="dxa"/>
            <w:vAlign w:val="center"/>
          </w:tcPr>
          <w:p w14:paraId="21451849" w14:textId="77777777" w:rsidR="003D6C87" w:rsidRPr="00455EA2" w:rsidRDefault="003D6C87" w:rsidP="003D6C87">
            <w:pPr>
              <w:spacing w:line="360" w:lineRule="auto"/>
              <w:jc w:val="center"/>
              <w:rPr>
                <w:rFonts w:ascii="Times New Roman" w:hAnsi="Times New Roman" w:cs="Times New Roman"/>
              </w:rPr>
            </w:pPr>
            <w:r w:rsidRPr="00455EA2">
              <w:rPr>
                <w:rFonts w:ascii="Times New Roman" w:hAnsi="Times New Roman" w:cs="Times New Roman"/>
              </w:rPr>
              <w:t>336 (ii)</w:t>
            </w:r>
          </w:p>
        </w:tc>
        <w:tc>
          <w:tcPr>
            <w:tcW w:w="3510" w:type="dxa"/>
            <w:vAlign w:val="center"/>
          </w:tcPr>
          <w:p w14:paraId="72C161E9" w14:textId="77777777" w:rsidR="003D6C87" w:rsidRPr="00455EA2" w:rsidRDefault="003D6C87" w:rsidP="003D6C87">
            <w:pPr>
              <w:spacing w:line="360" w:lineRule="auto"/>
              <w:jc w:val="center"/>
              <w:rPr>
                <w:rFonts w:ascii="Times New Roman" w:hAnsi="Times New Roman" w:cs="Times New Roman"/>
              </w:rPr>
            </w:pPr>
            <w:r w:rsidRPr="00455EA2">
              <w:rPr>
                <w:rFonts w:ascii="Times New Roman" w:hAnsi="Times New Roman" w:cs="Times New Roman"/>
              </w:rPr>
              <w:t>Ditartrato de potasio</w:t>
            </w:r>
          </w:p>
        </w:tc>
        <w:tc>
          <w:tcPr>
            <w:tcW w:w="2790" w:type="dxa"/>
            <w:vMerge/>
            <w:vAlign w:val="center"/>
          </w:tcPr>
          <w:p w14:paraId="7FD62D17" w14:textId="77777777" w:rsidR="003D6C87" w:rsidRPr="008E639B" w:rsidRDefault="003D6C87" w:rsidP="003D6C87">
            <w:pPr>
              <w:spacing w:line="360" w:lineRule="auto"/>
              <w:jc w:val="center"/>
              <w:rPr>
                <w:rFonts w:ascii="Times New Roman" w:hAnsi="Times New Roman" w:cs="Times New Roman"/>
              </w:rPr>
            </w:pPr>
          </w:p>
        </w:tc>
        <w:tc>
          <w:tcPr>
            <w:tcW w:w="2880" w:type="dxa"/>
            <w:vAlign w:val="center"/>
          </w:tcPr>
          <w:p w14:paraId="568CB886" w14:textId="77777777" w:rsidR="003D6C87" w:rsidRPr="008E639B" w:rsidRDefault="003D6C87" w:rsidP="003D6C87">
            <w:pPr>
              <w:spacing w:line="360" w:lineRule="auto"/>
              <w:jc w:val="center"/>
              <w:rPr>
                <w:rFonts w:ascii="Times New Roman" w:hAnsi="Times New Roman" w:cs="Times New Roman"/>
                <w:sz w:val="18"/>
                <w:szCs w:val="18"/>
              </w:rPr>
            </w:pPr>
          </w:p>
        </w:tc>
      </w:tr>
      <w:tr w:rsidR="003D6C87" w:rsidRPr="008E639B" w14:paraId="52581EC7" w14:textId="77777777" w:rsidTr="00345306">
        <w:tc>
          <w:tcPr>
            <w:tcW w:w="1170" w:type="dxa"/>
            <w:vAlign w:val="center"/>
          </w:tcPr>
          <w:p w14:paraId="7D7FC2CA" w14:textId="77777777" w:rsidR="003D6C87" w:rsidRPr="00455EA2" w:rsidRDefault="003D6C87" w:rsidP="003D6C87">
            <w:pPr>
              <w:spacing w:line="360" w:lineRule="auto"/>
              <w:jc w:val="center"/>
              <w:rPr>
                <w:rFonts w:ascii="Times New Roman" w:hAnsi="Times New Roman" w:cs="Times New Roman"/>
              </w:rPr>
            </w:pPr>
            <w:r w:rsidRPr="00455EA2">
              <w:rPr>
                <w:rFonts w:ascii="Times New Roman" w:hAnsi="Times New Roman" w:cs="Times New Roman"/>
              </w:rPr>
              <w:t>337</w:t>
            </w:r>
          </w:p>
        </w:tc>
        <w:tc>
          <w:tcPr>
            <w:tcW w:w="3510" w:type="dxa"/>
            <w:vAlign w:val="center"/>
          </w:tcPr>
          <w:p w14:paraId="2960C3C8" w14:textId="77777777" w:rsidR="003D6C87" w:rsidRPr="00455EA2" w:rsidRDefault="003D6C87" w:rsidP="003D6C87">
            <w:pPr>
              <w:spacing w:line="360" w:lineRule="auto"/>
              <w:jc w:val="center"/>
              <w:rPr>
                <w:rFonts w:ascii="Times New Roman" w:hAnsi="Times New Roman" w:cs="Times New Roman"/>
                <w:lang w:val="es-AR"/>
              </w:rPr>
            </w:pPr>
            <w:r w:rsidRPr="00455EA2">
              <w:rPr>
                <w:rFonts w:ascii="Times New Roman" w:hAnsi="Times New Roman" w:cs="Times New Roman"/>
                <w:lang w:val="es-AR"/>
              </w:rPr>
              <w:t>Tartrato de potasio y sodio, L (+)-</w:t>
            </w:r>
          </w:p>
        </w:tc>
        <w:tc>
          <w:tcPr>
            <w:tcW w:w="2790" w:type="dxa"/>
            <w:vMerge/>
            <w:vAlign w:val="center"/>
          </w:tcPr>
          <w:p w14:paraId="0043A800" w14:textId="77777777" w:rsidR="003D6C87" w:rsidRPr="008E639B" w:rsidRDefault="003D6C87" w:rsidP="003D6C87">
            <w:pPr>
              <w:spacing w:line="360" w:lineRule="auto"/>
              <w:jc w:val="center"/>
              <w:rPr>
                <w:rFonts w:ascii="Times New Roman" w:hAnsi="Times New Roman" w:cs="Times New Roman"/>
                <w:lang w:val="es-AR"/>
              </w:rPr>
            </w:pPr>
          </w:p>
        </w:tc>
        <w:tc>
          <w:tcPr>
            <w:tcW w:w="2880" w:type="dxa"/>
          </w:tcPr>
          <w:p w14:paraId="3E90C165" w14:textId="77777777" w:rsidR="003D6C87" w:rsidRPr="008E639B" w:rsidRDefault="003D6C87" w:rsidP="003D6C87">
            <w:pPr>
              <w:spacing w:line="360" w:lineRule="auto"/>
              <w:jc w:val="center"/>
              <w:rPr>
                <w:rFonts w:ascii="Times New Roman" w:hAnsi="Times New Roman" w:cs="Times New Roman"/>
                <w:sz w:val="18"/>
                <w:szCs w:val="18"/>
                <w:lang w:val="es-AR"/>
              </w:rPr>
            </w:pPr>
          </w:p>
        </w:tc>
      </w:tr>
      <w:tr w:rsidR="003D6C87" w:rsidRPr="008E639B" w14:paraId="2CE4A3E9" w14:textId="77777777" w:rsidTr="00345306">
        <w:tc>
          <w:tcPr>
            <w:tcW w:w="1170" w:type="dxa"/>
            <w:vAlign w:val="center"/>
          </w:tcPr>
          <w:p w14:paraId="19A18D6A" w14:textId="77777777" w:rsidR="003D6C87" w:rsidRPr="00455EA2" w:rsidRDefault="003D6C87" w:rsidP="003D6C87">
            <w:pPr>
              <w:spacing w:line="360" w:lineRule="auto"/>
              <w:jc w:val="center"/>
              <w:rPr>
                <w:rFonts w:ascii="Times New Roman" w:hAnsi="Times New Roman" w:cs="Times New Roman"/>
              </w:rPr>
            </w:pPr>
            <w:r w:rsidRPr="00455EA2">
              <w:rPr>
                <w:rFonts w:ascii="Times New Roman" w:hAnsi="Times New Roman" w:cs="Times New Roman"/>
              </w:rPr>
              <w:t>339 (i)</w:t>
            </w:r>
          </w:p>
        </w:tc>
        <w:tc>
          <w:tcPr>
            <w:tcW w:w="3510" w:type="dxa"/>
            <w:vAlign w:val="center"/>
          </w:tcPr>
          <w:p w14:paraId="65BADC2B" w14:textId="77777777" w:rsidR="003D6C87" w:rsidRPr="00455EA2" w:rsidRDefault="003D6C87" w:rsidP="003D6C87">
            <w:pPr>
              <w:spacing w:line="360" w:lineRule="auto"/>
              <w:jc w:val="center"/>
              <w:rPr>
                <w:rFonts w:ascii="Times New Roman" w:hAnsi="Times New Roman" w:cs="Times New Roman"/>
              </w:rPr>
            </w:pPr>
            <w:r w:rsidRPr="00455EA2">
              <w:rPr>
                <w:rFonts w:ascii="Times New Roman" w:hAnsi="Times New Roman" w:cs="Times New Roman"/>
              </w:rPr>
              <w:t>Ortofosfato monosódico</w:t>
            </w:r>
          </w:p>
        </w:tc>
        <w:tc>
          <w:tcPr>
            <w:tcW w:w="2790" w:type="dxa"/>
            <w:vMerge w:val="restart"/>
            <w:vAlign w:val="center"/>
          </w:tcPr>
          <w:p w14:paraId="4C9D5475" w14:textId="4EF59278" w:rsidR="003D6C87" w:rsidRPr="008F66FD" w:rsidRDefault="003D6C87" w:rsidP="003D6C87">
            <w:pPr>
              <w:spacing w:line="360" w:lineRule="auto"/>
              <w:jc w:val="center"/>
              <w:rPr>
                <w:rFonts w:ascii="Times New Roman" w:hAnsi="Times New Roman" w:cs="Times New Roman"/>
                <w:vertAlign w:val="subscript"/>
                <w:lang w:val="es-AR"/>
              </w:rPr>
            </w:pPr>
            <w:r w:rsidRPr="008F66FD">
              <w:rPr>
                <w:rFonts w:ascii="Times New Roman" w:hAnsi="Times New Roman" w:cs="Times New Roman"/>
                <w:lang w:val="es-AR"/>
              </w:rPr>
              <w:t>2, solos o combinados expresados como P</w:t>
            </w:r>
            <w:r w:rsidRPr="008F66FD">
              <w:rPr>
                <w:rFonts w:ascii="Times New Roman" w:hAnsi="Times New Roman" w:cs="Times New Roman"/>
                <w:vertAlign w:val="subscript"/>
                <w:lang w:val="es-AR"/>
              </w:rPr>
              <w:t>2</w:t>
            </w:r>
            <w:r w:rsidRPr="008F66FD">
              <w:rPr>
                <w:rFonts w:ascii="Times New Roman" w:hAnsi="Times New Roman" w:cs="Times New Roman"/>
                <w:lang w:val="es-AR"/>
              </w:rPr>
              <w:t>O</w:t>
            </w:r>
            <w:r w:rsidRPr="008F66FD">
              <w:rPr>
                <w:rFonts w:ascii="Times New Roman" w:hAnsi="Times New Roman" w:cs="Times New Roman"/>
                <w:vertAlign w:val="subscript"/>
                <w:lang w:val="es-AR"/>
              </w:rPr>
              <w:t>5</w:t>
            </w:r>
          </w:p>
          <w:p w14:paraId="72B34A35" w14:textId="2F2A4FCF" w:rsidR="003D6C87" w:rsidRPr="008E639B" w:rsidRDefault="003D6C87" w:rsidP="003D6C87">
            <w:pPr>
              <w:spacing w:line="360" w:lineRule="auto"/>
              <w:jc w:val="center"/>
              <w:rPr>
                <w:rFonts w:ascii="Times New Roman" w:hAnsi="Times New Roman" w:cs="Times New Roman"/>
                <w:iCs/>
                <w:vertAlign w:val="subscript"/>
                <w:lang w:val="es-AR"/>
              </w:rPr>
            </w:pPr>
          </w:p>
        </w:tc>
        <w:tc>
          <w:tcPr>
            <w:tcW w:w="2880" w:type="dxa"/>
          </w:tcPr>
          <w:p w14:paraId="6332BF60" w14:textId="77777777" w:rsidR="003D6C87" w:rsidRPr="008E639B" w:rsidRDefault="003D6C87" w:rsidP="003D6C87">
            <w:pPr>
              <w:adjustRightInd w:val="0"/>
              <w:spacing w:line="360" w:lineRule="auto"/>
              <w:jc w:val="center"/>
              <w:rPr>
                <w:rFonts w:ascii="Times New Roman" w:hAnsi="Times New Roman" w:cs="Times New Roman"/>
                <w:bCs/>
                <w:sz w:val="18"/>
                <w:szCs w:val="18"/>
                <w:lang w:val="es-AR"/>
              </w:rPr>
            </w:pPr>
          </w:p>
        </w:tc>
      </w:tr>
      <w:tr w:rsidR="003D6C87" w:rsidRPr="008E639B" w14:paraId="2E0ED82F" w14:textId="77777777" w:rsidTr="00345306">
        <w:tc>
          <w:tcPr>
            <w:tcW w:w="1170" w:type="dxa"/>
            <w:vAlign w:val="center"/>
          </w:tcPr>
          <w:p w14:paraId="5A70F9E9" w14:textId="77777777" w:rsidR="003D6C87" w:rsidRPr="00455EA2" w:rsidRDefault="003D6C87" w:rsidP="003D6C87">
            <w:pPr>
              <w:spacing w:line="360" w:lineRule="auto"/>
              <w:jc w:val="center"/>
              <w:rPr>
                <w:rFonts w:ascii="Times New Roman" w:hAnsi="Times New Roman" w:cs="Times New Roman"/>
              </w:rPr>
            </w:pPr>
            <w:r w:rsidRPr="00455EA2">
              <w:rPr>
                <w:rFonts w:ascii="Times New Roman" w:hAnsi="Times New Roman" w:cs="Times New Roman"/>
              </w:rPr>
              <w:t>339 (ii)</w:t>
            </w:r>
          </w:p>
        </w:tc>
        <w:tc>
          <w:tcPr>
            <w:tcW w:w="3510" w:type="dxa"/>
            <w:vAlign w:val="center"/>
          </w:tcPr>
          <w:p w14:paraId="3B30386F" w14:textId="77777777" w:rsidR="003D6C87" w:rsidRPr="00455EA2" w:rsidRDefault="003D6C87" w:rsidP="003D6C87">
            <w:pPr>
              <w:spacing w:line="360" w:lineRule="auto"/>
              <w:jc w:val="center"/>
              <w:rPr>
                <w:rFonts w:ascii="Times New Roman" w:hAnsi="Times New Roman" w:cs="Times New Roman"/>
              </w:rPr>
            </w:pPr>
            <w:r w:rsidRPr="00455EA2">
              <w:rPr>
                <w:rFonts w:ascii="Times New Roman" w:hAnsi="Times New Roman" w:cs="Times New Roman"/>
              </w:rPr>
              <w:t>Hidrogenfosfato disódico</w:t>
            </w:r>
          </w:p>
        </w:tc>
        <w:tc>
          <w:tcPr>
            <w:tcW w:w="2790" w:type="dxa"/>
            <w:vMerge/>
            <w:vAlign w:val="center"/>
          </w:tcPr>
          <w:p w14:paraId="43F1DD88" w14:textId="77777777" w:rsidR="003D6C87" w:rsidRPr="008E639B" w:rsidRDefault="003D6C87" w:rsidP="003D6C87">
            <w:pPr>
              <w:spacing w:line="360" w:lineRule="auto"/>
              <w:jc w:val="center"/>
              <w:rPr>
                <w:rFonts w:ascii="Times New Roman" w:hAnsi="Times New Roman" w:cs="Times New Roman"/>
                <w:iCs/>
                <w:vertAlign w:val="subscript"/>
              </w:rPr>
            </w:pPr>
          </w:p>
        </w:tc>
        <w:tc>
          <w:tcPr>
            <w:tcW w:w="2880" w:type="dxa"/>
          </w:tcPr>
          <w:p w14:paraId="30CC70C4" w14:textId="77777777" w:rsidR="003D6C87" w:rsidRPr="008E639B" w:rsidRDefault="003D6C87" w:rsidP="003D6C87">
            <w:pPr>
              <w:adjustRightInd w:val="0"/>
              <w:spacing w:line="360" w:lineRule="auto"/>
              <w:jc w:val="center"/>
              <w:rPr>
                <w:rFonts w:ascii="Times New Roman" w:hAnsi="Times New Roman" w:cs="Times New Roman"/>
                <w:bCs/>
                <w:sz w:val="18"/>
                <w:szCs w:val="18"/>
              </w:rPr>
            </w:pPr>
          </w:p>
        </w:tc>
      </w:tr>
      <w:tr w:rsidR="003D6C87" w:rsidRPr="008E639B" w14:paraId="02E6FA3E" w14:textId="77777777" w:rsidTr="00345306">
        <w:tc>
          <w:tcPr>
            <w:tcW w:w="1170" w:type="dxa"/>
            <w:vAlign w:val="center"/>
          </w:tcPr>
          <w:p w14:paraId="0A8859C5" w14:textId="77777777" w:rsidR="003D6C87" w:rsidRPr="00455EA2" w:rsidRDefault="003D6C87" w:rsidP="003D6C87">
            <w:pPr>
              <w:spacing w:line="360" w:lineRule="auto"/>
              <w:jc w:val="center"/>
              <w:rPr>
                <w:rFonts w:ascii="Times New Roman" w:hAnsi="Times New Roman" w:cs="Times New Roman"/>
              </w:rPr>
            </w:pPr>
            <w:r w:rsidRPr="00455EA2">
              <w:rPr>
                <w:rFonts w:ascii="Times New Roman" w:hAnsi="Times New Roman" w:cs="Times New Roman"/>
              </w:rPr>
              <w:t>339 (iii)</w:t>
            </w:r>
          </w:p>
        </w:tc>
        <w:tc>
          <w:tcPr>
            <w:tcW w:w="3510" w:type="dxa"/>
            <w:vAlign w:val="center"/>
          </w:tcPr>
          <w:p w14:paraId="2BE8941D" w14:textId="77777777" w:rsidR="003D6C87" w:rsidRPr="00455EA2" w:rsidRDefault="003D6C87" w:rsidP="003D6C87">
            <w:pPr>
              <w:spacing w:line="360" w:lineRule="auto"/>
              <w:jc w:val="center"/>
              <w:rPr>
                <w:rFonts w:ascii="Times New Roman" w:hAnsi="Times New Roman" w:cs="Times New Roman"/>
              </w:rPr>
            </w:pPr>
            <w:r w:rsidRPr="00455EA2">
              <w:rPr>
                <w:rFonts w:ascii="Times New Roman" w:hAnsi="Times New Roman" w:cs="Times New Roman"/>
              </w:rPr>
              <w:t>Fosfato trisódico</w:t>
            </w:r>
          </w:p>
        </w:tc>
        <w:tc>
          <w:tcPr>
            <w:tcW w:w="2790" w:type="dxa"/>
            <w:vMerge/>
            <w:vAlign w:val="center"/>
          </w:tcPr>
          <w:p w14:paraId="1486E332" w14:textId="77777777" w:rsidR="003D6C87" w:rsidRPr="008E639B" w:rsidRDefault="003D6C87" w:rsidP="003D6C87">
            <w:pPr>
              <w:spacing w:line="360" w:lineRule="auto"/>
              <w:jc w:val="center"/>
              <w:rPr>
                <w:rFonts w:ascii="Times New Roman" w:hAnsi="Times New Roman" w:cs="Times New Roman"/>
                <w:iCs/>
                <w:vertAlign w:val="subscript"/>
              </w:rPr>
            </w:pPr>
          </w:p>
        </w:tc>
        <w:tc>
          <w:tcPr>
            <w:tcW w:w="2880" w:type="dxa"/>
          </w:tcPr>
          <w:p w14:paraId="15C6B3A8" w14:textId="77777777" w:rsidR="003D6C87" w:rsidRPr="008E639B" w:rsidRDefault="003D6C87" w:rsidP="003D6C87">
            <w:pPr>
              <w:adjustRightInd w:val="0"/>
              <w:spacing w:line="360" w:lineRule="auto"/>
              <w:jc w:val="center"/>
              <w:rPr>
                <w:rFonts w:ascii="Times New Roman" w:hAnsi="Times New Roman" w:cs="Times New Roman"/>
                <w:bCs/>
                <w:sz w:val="18"/>
                <w:szCs w:val="18"/>
              </w:rPr>
            </w:pPr>
          </w:p>
        </w:tc>
      </w:tr>
      <w:tr w:rsidR="003D6C87" w:rsidRPr="00ED329D" w14:paraId="6DCE1366" w14:textId="77777777" w:rsidTr="00345306">
        <w:tc>
          <w:tcPr>
            <w:tcW w:w="1170" w:type="dxa"/>
            <w:vAlign w:val="center"/>
          </w:tcPr>
          <w:p w14:paraId="721AD790" w14:textId="77777777" w:rsidR="003D6C87" w:rsidRPr="00455EA2" w:rsidRDefault="003D6C87" w:rsidP="003D6C87">
            <w:pPr>
              <w:spacing w:line="360" w:lineRule="auto"/>
              <w:jc w:val="center"/>
              <w:rPr>
                <w:rFonts w:ascii="Times New Roman" w:hAnsi="Times New Roman" w:cs="Times New Roman"/>
              </w:rPr>
            </w:pPr>
            <w:r w:rsidRPr="00455EA2">
              <w:rPr>
                <w:rFonts w:ascii="Times New Roman" w:hAnsi="Times New Roman" w:cs="Times New Roman"/>
              </w:rPr>
              <w:t>340 (i)</w:t>
            </w:r>
          </w:p>
        </w:tc>
        <w:tc>
          <w:tcPr>
            <w:tcW w:w="3510" w:type="dxa"/>
            <w:vAlign w:val="center"/>
          </w:tcPr>
          <w:p w14:paraId="0ACCB49E" w14:textId="77777777" w:rsidR="003D6C87" w:rsidRPr="00455EA2" w:rsidRDefault="003D6C87" w:rsidP="003D6C87">
            <w:pPr>
              <w:spacing w:line="360" w:lineRule="auto"/>
              <w:jc w:val="center"/>
              <w:rPr>
                <w:rFonts w:ascii="Times New Roman" w:hAnsi="Times New Roman" w:cs="Times New Roman"/>
              </w:rPr>
            </w:pPr>
            <w:r w:rsidRPr="00455EA2">
              <w:rPr>
                <w:rFonts w:ascii="Times New Roman" w:hAnsi="Times New Roman" w:cs="Times New Roman"/>
              </w:rPr>
              <w:t>Fosfato diácido de potasio</w:t>
            </w:r>
          </w:p>
        </w:tc>
        <w:tc>
          <w:tcPr>
            <w:tcW w:w="2790" w:type="dxa"/>
            <w:vMerge/>
            <w:vAlign w:val="center"/>
          </w:tcPr>
          <w:p w14:paraId="6A39BAD5" w14:textId="77777777" w:rsidR="003D6C87" w:rsidRPr="00ED329D" w:rsidRDefault="003D6C87" w:rsidP="003D6C87">
            <w:pPr>
              <w:spacing w:line="360" w:lineRule="auto"/>
              <w:jc w:val="center"/>
            </w:pPr>
          </w:p>
        </w:tc>
        <w:tc>
          <w:tcPr>
            <w:tcW w:w="2880" w:type="dxa"/>
          </w:tcPr>
          <w:p w14:paraId="43C16860" w14:textId="77777777" w:rsidR="003D6C87" w:rsidRPr="00ED329D" w:rsidRDefault="003D6C87" w:rsidP="003D6C87">
            <w:pPr>
              <w:adjustRightInd w:val="0"/>
              <w:spacing w:line="360" w:lineRule="auto"/>
              <w:jc w:val="center"/>
              <w:rPr>
                <w:bCs/>
                <w:sz w:val="18"/>
                <w:szCs w:val="18"/>
              </w:rPr>
            </w:pPr>
          </w:p>
        </w:tc>
      </w:tr>
      <w:tr w:rsidR="003D6C87" w:rsidRPr="00ED329D" w14:paraId="70D29090" w14:textId="77777777" w:rsidTr="00345306">
        <w:tc>
          <w:tcPr>
            <w:tcW w:w="1170" w:type="dxa"/>
            <w:vAlign w:val="center"/>
          </w:tcPr>
          <w:p w14:paraId="15CB18CF" w14:textId="77777777" w:rsidR="003D6C87" w:rsidRPr="00455EA2" w:rsidRDefault="003D6C87" w:rsidP="003D6C87">
            <w:pPr>
              <w:spacing w:line="360" w:lineRule="auto"/>
              <w:jc w:val="center"/>
              <w:rPr>
                <w:rFonts w:ascii="Times New Roman" w:hAnsi="Times New Roman" w:cs="Times New Roman"/>
              </w:rPr>
            </w:pPr>
            <w:r w:rsidRPr="00455EA2">
              <w:rPr>
                <w:rFonts w:ascii="Times New Roman" w:hAnsi="Times New Roman" w:cs="Times New Roman"/>
              </w:rPr>
              <w:t>340 (ii)</w:t>
            </w:r>
          </w:p>
        </w:tc>
        <w:tc>
          <w:tcPr>
            <w:tcW w:w="3510" w:type="dxa"/>
            <w:vAlign w:val="center"/>
          </w:tcPr>
          <w:p w14:paraId="2B836E47" w14:textId="77777777" w:rsidR="003D6C87" w:rsidRPr="00455EA2" w:rsidRDefault="003D6C87" w:rsidP="003D6C87">
            <w:pPr>
              <w:spacing w:line="360" w:lineRule="auto"/>
              <w:jc w:val="center"/>
              <w:rPr>
                <w:rFonts w:ascii="Times New Roman" w:hAnsi="Times New Roman" w:cs="Times New Roman"/>
              </w:rPr>
            </w:pPr>
            <w:r w:rsidRPr="00455EA2">
              <w:rPr>
                <w:rFonts w:ascii="Times New Roman" w:hAnsi="Times New Roman" w:cs="Times New Roman"/>
              </w:rPr>
              <w:t>Hidrogenfosfato dipotásico</w:t>
            </w:r>
          </w:p>
        </w:tc>
        <w:tc>
          <w:tcPr>
            <w:tcW w:w="2790" w:type="dxa"/>
            <w:vMerge/>
            <w:vAlign w:val="center"/>
          </w:tcPr>
          <w:p w14:paraId="6C2A72A8" w14:textId="77777777" w:rsidR="003D6C87" w:rsidRPr="00ED329D" w:rsidRDefault="003D6C87" w:rsidP="003D6C87">
            <w:pPr>
              <w:spacing w:line="360" w:lineRule="auto"/>
              <w:jc w:val="center"/>
            </w:pPr>
          </w:p>
        </w:tc>
        <w:tc>
          <w:tcPr>
            <w:tcW w:w="2880" w:type="dxa"/>
          </w:tcPr>
          <w:p w14:paraId="337D8135" w14:textId="77777777" w:rsidR="003D6C87" w:rsidRPr="00ED329D" w:rsidRDefault="003D6C87" w:rsidP="003D6C87">
            <w:pPr>
              <w:adjustRightInd w:val="0"/>
              <w:spacing w:line="360" w:lineRule="auto"/>
              <w:jc w:val="center"/>
              <w:rPr>
                <w:bCs/>
                <w:sz w:val="18"/>
                <w:szCs w:val="18"/>
              </w:rPr>
            </w:pPr>
          </w:p>
        </w:tc>
      </w:tr>
      <w:tr w:rsidR="003D6C87" w:rsidRPr="00ED329D" w14:paraId="0EB5229B" w14:textId="77777777" w:rsidTr="00345306">
        <w:tc>
          <w:tcPr>
            <w:tcW w:w="1170" w:type="dxa"/>
            <w:vAlign w:val="center"/>
          </w:tcPr>
          <w:p w14:paraId="5900DAFF" w14:textId="77777777" w:rsidR="003D6C87" w:rsidRPr="00455EA2" w:rsidRDefault="003D6C87" w:rsidP="003D6C87">
            <w:pPr>
              <w:spacing w:line="360" w:lineRule="auto"/>
              <w:jc w:val="center"/>
              <w:rPr>
                <w:rFonts w:ascii="Times New Roman" w:hAnsi="Times New Roman" w:cs="Times New Roman"/>
              </w:rPr>
            </w:pPr>
            <w:r w:rsidRPr="00455EA2">
              <w:rPr>
                <w:rFonts w:ascii="Times New Roman" w:hAnsi="Times New Roman" w:cs="Times New Roman"/>
              </w:rPr>
              <w:t>340 (iii)</w:t>
            </w:r>
          </w:p>
        </w:tc>
        <w:tc>
          <w:tcPr>
            <w:tcW w:w="3510" w:type="dxa"/>
            <w:vAlign w:val="center"/>
          </w:tcPr>
          <w:p w14:paraId="10DE5E0D" w14:textId="77777777" w:rsidR="003D6C87" w:rsidRPr="00455EA2" w:rsidRDefault="003D6C87" w:rsidP="003D6C87">
            <w:pPr>
              <w:spacing w:line="360" w:lineRule="auto"/>
              <w:jc w:val="center"/>
              <w:rPr>
                <w:rFonts w:ascii="Times New Roman" w:hAnsi="Times New Roman" w:cs="Times New Roman"/>
              </w:rPr>
            </w:pPr>
            <w:r w:rsidRPr="00455EA2">
              <w:rPr>
                <w:rFonts w:ascii="Times New Roman" w:hAnsi="Times New Roman" w:cs="Times New Roman"/>
              </w:rPr>
              <w:t>Fosfato tripotásico</w:t>
            </w:r>
          </w:p>
        </w:tc>
        <w:tc>
          <w:tcPr>
            <w:tcW w:w="2790" w:type="dxa"/>
            <w:vMerge/>
            <w:vAlign w:val="center"/>
          </w:tcPr>
          <w:p w14:paraId="3DCAE467" w14:textId="77777777" w:rsidR="003D6C87" w:rsidRPr="00ED329D" w:rsidRDefault="003D6C87" w:rsidP="003D6C87">
            <w:pPr>
              <w:spacing w:line="360" w:lineRule="auto"/>
              <w:jc w:val="center"/>
            </w:pPr>
          </w:p>
        </w:tc>
        <w:tc>
          <w:tcPr>
            <w:tcW w:w="2880" w:type="dxa"/>
          </w:tcPr>
          <w:p w14:paraId="2BA9086E" w14:textId="77777777" w:rsidR="003D6C87" w:rsidRPr="00ED329D" w:rsidRDefault="003D6C87" w:rsidP="003D6C87">
            <w:pPr>
              <w:adjustRightInd w:val="0"/>
              <w:spacing w:line="360" w:lineRule="auto"/>
              <w:jc w:val="center"/>
              <w:rPr>
                <w:bCs/>
                <w:sz w:val="18"/>
                <w:szCs w:val="18"/>
              </w:rPr>
            </w:pPr>
          </w:p>
        </w:tc>
      </w:tr>
      <w:tr w:rsidR="003D6C87" w:rsidRPr="00ED329D" w14:paraId="79E0B89F" w14:textId="77777777" w:rsidTr="00345306">
        <w:tc>
          <w:tcPr>
            <w:tcW w:w="1170" w:type="dxa"/>
            <w:vAlign w:val="center"/>
          </w:tcPr>
          <w:p w14:paraId="55FD4217" w14:textId="77777777" w:rsidR="003D6C87" w:rsidRPr="00455EA2" w:rsidRDefault="003D6C87" w:rsidP="003D6C87">
            <w:pPr>
              <w:spacing w:line="360" w:lineRule="auto"/>
              <w:jc w:val="center"/>
              <w:rPr>
                <w:rFonts w:ascii="Times New Roman" w:hAnsi="Times New Roman" w:cs="Times New Roman"/>
              </w:rPr>
            </w:pPr>
            <w:r w:rsidRPr="00455EA2">
              <w:rPr>
                <w:rFonts w:ascii="Times New Roman" w:hAnsi="Times New Roman" w:cs="Times New Roman"/>
              </w:rPr>
              <w:t>341 (i)</w:t>
            </w:r>
          </w:p>
        </w:tc>
        <w:tc>
          <w:tcPr>
            <w:tcW w:w="3510" w:type="dxa"/>
            <w:vAlign w:val="center"/>
          </w:tcPr>
          <w:p w14:paraId="6FDD4584" w14:textId="77777777" w:rsidR="003D6C87" w:rsidRPr="00455EA2" w:rsidRDefault="003D6C87" w:rsidP="003D6C87">
            <w:pPr>
              <w:spacing w:line="360" w:lineRule="auto"/>
              <w:jc w:val="center"/>
              <w:rPr>
                <w:rFonts w:ascii="Times New Roman" w:hAnsi="Times New Roman" w:cs="Times New Roman"/>
              </w:rPr>
            </w:pPr>
            <w:r w:rsidRPr="00455EA2">
              <w:rPr>
                <w:rFonts w:ascii="Times New Roman" w:hAnsi="Times New Roman" w:cs="Times New Roman"/>
              </w:rPr>
              <w:t>Fosfato diácido de calcio</w:t>
            </w:r>
          </w:p>
        </w:tc>
        <w:tc>
          <w:tcPr>
            <w:tcW w:w="2790" w:type="dxa"/>
            <w:vMerge/>
            <w:vAlign w:val="center"/>
          </w:tcPr>
          <w:p w14:paraId="16C0DF01" w14:textId="77777777" w:rsidR="003D6C87" w:rsidRPr="00ED329D" w:rsidRDefault="003D6C87" w:rsidP="003D6C87">
            <w:pPr>
              <w:spacing w:line="360" w:lineRule="auto"/>
              <w:jc w:val="center"/>
            </w:pPr>
          </w:p>
        </w:tc>
        <w:tc>
          <w:tcPr>
            <w:tcW w:w="2880" w:type="dxa"/>
          </w:tcPr>
          <w:p w14:paraId="0037DB32" w14:textId="77777777" w:rsidR="003D6C87" w:rsidRPr="00ED329D" w:rsidRDefault="003D6C87" w:rsidP="003D6C87">
            <w:pPr>
              <w:adjustRightInd w:val="0"/>
              <w:spacing w:line="360" w:lineRule="auto"/>
              <w:jc w:val="center"/>
              <w:rPr>
                <w:bCs/>
                <w:sz w:val="18"/>
                <w:szCs w:val="18"/>
              </w:rPr>
            </w:pPr>
          </w:p>
        </w:tc>
      </w:tr>
      <w:tr w:rsidR="003D6C87" w:rsidRPr="00ED329D" w14:paraId="0D293CFB" w14:textId="77777777" w:rsidTr="00345306">
        <w:tc>
          <w:tcPr>
            <w:tcW w:w="1170" w:type="dxa"/>
            <w:vAlign w:val="center"/>
          </w:tcPr>
          <w:p w14:paraId="3D179317" w14:textId="77777777" w:rsidR="003D6C87" w:rsidRPr="00455EA2" w:rsidRDefault="003D6C87" w:rsidP="003D6C87">
            <w:pPr>
              <w:spacing w:line="360" w:lineRule="auto"/>
              <w:jc w:val="center"/>
              <w:rPr>
                <w:rFonts w:ascii="Times New Roman" w:hAnsi="Times New Roman" w:cs="Times New Roman"/>
              </w:rPr>
            </w:pPr>
            <w:r w:rsidRPr="00455EA2">
              <w:rPr>
                <w:rFonts w:ascii="Times New Roman" w:hAnsi="Times New Roman" w:cs="Times New Roman"/>
              </w:rPr>
              <w:t>341 (ii)</w:t>
            </w:r>
          </w:p>
        </w:tc>
        <w:tc>
          <w:tcPr>
            <w:tcW w:w="3510" w:type="dxa"/>
            <w:vAlign w:val="center"/>
          </w:tcPr>
          <w:p w14:paraId="4C72ADCD" w14:textId="77777777" w:rsidR="003D6C87" w:rsidRPr="00455EA2" w:rsidRDefault="003D6C87" w:rsidP="003D6C87">
            <w:pPr>
              <w:spacing w:line="360" w:lineRule="auto"/>
              <w:jc w:val="center"/>
              <w:rPr>
                <w:rFonts w:ascii="Times New Roman" w:hAnsi="Times New Roman" w:cs="Times New Roman"/>
              </w:rPr>
            </w:pPr>
            <w:r w:rsidRPr="00455EA2">
              <w:rPr>
                <w:rFonts w:ascii="Times New Roman" w:hAnsi="Times New Roman" w:cs="Times New Roman"/>
              </w:rPr>
              <w:t>Hidrogenfosfato dicálcico</w:t>
            </w:r>
          </w:p>
        </w:tc>
        <w:tc>
          <w:tcPr>
            <w:tcW w:w="2790" w:type="dxa"/>
            <w:vMerge/>
            <w:vAlign w:val="center"/>
          </w:tcPr>
          <w:p w14:paraId="66826025" w14:textId="77777777" w:rsidR="003D6C87" w:rsidRPr="00ED329D" w:rsidRDefault="003D6C87" w:rsidP="003D6C87">
            <w:pPr>
              <w:spacing w:line="360" w:lineRule="auto"/>
              <w:jc w:val="center"/>
            </w:pPr>
          </w:p>
        </w:tc>
        <w:tc>
          <w:tcPr>
            <w:tcW w:w="2880" w:type="dxa"/>
          </w:tcPr>
          <w:p w14:paraId="32AF6101" w14:textId="77777777" w:rsidR="003D6C87" w:rsidRPr="00ED329D" w:rsidRDefault="003D6C87" w:rsidP="003D6C87">
            <w:pPr>
              <w:adjustRightInd w:val="0"/>
              <w:spacing w:line="360" w:lineRule="auto"/>
              <w:jc w:val="center"/>
              <w:rPr>
                <w:bCs/>
                <w:sz w:val="18"/>
                <w:szCs w:val="18"/>
              </w:rPr>
            </w:pPr>
          </w:p>
        </w:tc>
      </w:tr>
      <w:tr w:rsidR="003D6C87" w:rsidRPr="00ED329D" w14:paraId="4D13471A" w14:textId="77777777" w:rsidTr="00345306">
        <w:tc>
          <w:tcPr>
            <w:tcW w:w="1170" w:type="dxa"/>
            <w:vAlign w:val="center"/>
          </w:tcPr>
          <w:p w14:paraId="021525F4" w14:textId="77777777" w:rsidR="003D6C87" w:rsidRPr="00455EA2" w:rsidRDefault="003D6C87" w:rsidP="003D6C87">
            <w:pPr>
              <w:spacing w:line="360" w:lineRule="auto"/>
              <w:jc w:val="center"/>
              <w:rPr>
                <w:rFonts w:ascii="Times New Roman" w:hAnsi="Times New Roman" w:cs="Times New Roman"/>
              </w:rPr>
            </w:pPr>
            <w:r w:rsidRPr="00455EA2">
              <w:rPr>
                <w:rFonts w:ascii="Times New Roman" w:hAnsi="Times New Roman" w:cs="Times New Roman"/>
              </w:rPr>
              <w:t>341 (iii)</w:t>
            </w:r>
          </w:p>
        </w:tc>
        <w:tc>
          <w:tcPr>
            <w:tcW w:w="3510" w:type="dxa"/>
            <w:vAlign w:val="center"/>
          </w:tcPr>
          <w:p w14:paraId="005DC109" w14:textId="77777777" w:rsidR="003D6C87" w:rsidRPr="00455EA2" w:rsidRDefault="003D6C87" w:rsidP="003D6C87">
            <w:pPr>
              <w:spacing w:line="360" w:lineRule="auto"/>
              <w:jc w:val="center"/>
              <w:rPr>
                <w:rFonts w:ascii="Times New Roman" w:hAnsi="Times New Roman" w:cs="Times New Roman"/>
              </w:rPr>
            </w:pPr>
            <w:r w:rsidRPr="00455EA2">
              <w:rPr>
                <w:rFonts w:ascii="Times New Roman" w:hAnsi="Times New Roman" w:cs="Times New Roman"/>
              </w:rPr>
              <w:t>Fosfato tricálcico</w:t>
            </w:r>
          </w:p>
        </w:tc>
        <w:tc>
          <w:tcPr>
            <w:tcW w:w="2790" w:type="dxa"/>
            <w:vMerge/>
            <w:vAlign w:val="center"/>
          </w:tcPr>
          <w:p w14:paraId="27C31D03" w14:textId="77777777" w:rsidR="003D6C87" w:rsidRPr="00ED329D" w:rsidRDefault="003D6C87" w:rsidP="003D6C87">
            <w:pPr>
              <w:spacing w:line="360" w:lineRule="auto"/>
              <w:jc w:val="center"/>
            </w:pPr>
          </w:p>
        </w:tc>
        <w:tc>
          <w:tcPr>
            <w:tcW w:w="2880" w:type="dxa"/>
          </w:tcPr>
          <w:p w14:paraId="033CC30C" w14:textId="77777777" w:rsidR="003D6C87" w:rsidRPr="00ED329D" w:rsidRDefault="003D6C87" w:rsidP="003D6C87">
            <w:pPr>
              <w:adjustRightInd w:val="0"/>
              <w:spacing w:line="360" w:lineRule="auto"/>
              <w:jc w:val="center"/>
              <w:rPr>
                <w:bCs/>
                <w:sz w:val="18"/>
                <w:szCs w:val="18"/>
              </w:rPr>
            </w:pPr>
          </w:p>
        </w:tc>
      </w:tr>
      <w:tr w:rsidR="003D6C87" w:rsidRPr="00ED329D" w14:paraId="34AAA0CD" w14:textId="77777777" w:rsidTr="00345306">
        <w:tc>
          <w:tcPr>
            <w:tcW w:w="1170" w:type="dxa"/>
            <w:vAlign w:val="center"/>
          </w:tcPr>
          <w:p w14:paraId="779B7C92"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342 (i)</w:t>
            </w:r>
          </w:p>
        </w:tc>
        <w:tc>
          <w:tcPr>
            <w:tcW w:w="3510" w:type="dxa"/>
            <w:vAlign w:val="center"/>
          </w:tcPr>
          <w:p w14:paraId="2306F2DD"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Fosfatos diácido de amonio</w:t>
            </w:r>
          </w:p>
        </w:tc>
        <w:tc>
          <w:tcPr>
            <w:tcW w:w="2790" w:type="dxa"/>
            <w:vMerge/>
            <w:vAlign w:val="center"/>
          </w:tcPr>
          <w:p w14:paraId="5C9FCBA5" w14:textId="77777777" w:rsidR="003D6C87" w:rsidRPr="00ED329D" w:rsidRDefault="003D6C87" w:rsidP="003D6C87">
            <w:pPr>
              <w:spacing w:line="360" w:lineRule="auto"/>
              <w:jc w:val="center"/>
            </w:pPr>
          </w:p>
        </w:tc>
        <w:tc>
          <w:tcPr>
            <w:tcW w:w="2880" w:type="dxa"/>
          </w:tcPr>
          <w:p w14:paraId="79545E17" w14:textId="77777777" w:rsidR="003D6C87" w:rsidRPr="00ED329D" w:rsidRDefault="003D6C87" w:rsidP="003D6C87">
            <w:pPr>
              <w:adjustRightInd w:val="0"/>
              <w:spacing w:line="360" w:lineRule="auto"/>
              <w:jc w:val="center"/>
              <w:rPr>
                <w:bCs/>
                <w:sz w:val="18"/>
                <w:szCs w:val="18"/>
              </w:rPr>
            </w:pPr>
          </w:p>
        </w:tc>
      </w:tr>
      <w:tr w:rsidR="003D6C87" w:rsidRPr="00ED329D" w14:paraId="0A17CC9F" w14:textId="77777777" w:rsidTr="00345306">
        <w:tc>
          <w:tcPr>
            <w:tcW w:w="1170" w:type="dxa"/>
            <w:vAlign w:val="center"/>
          </w:tcPr>
          <w:p w14:paraId="10E7A979"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342 (ii)</w:t>
            </w:r>
          </w:p>
        </w:tc>
        <w:tc>
          <w:tcPr>
            <w:tcW w:w="3510" w:type="dxa"/>
            <w:vAlign w:val="center"/>
          </w:tcPr>
          <w:p w14:paraId="225D47FF"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Hidrogenfosfato diamónico</w:t>
            </w:r>
          </w:p>
        </w:tc>
        <w:tc>
          <w:tcPr>
            <w:tcW w:w="2790" w:type="dxa"/>
            <w:vMerge/>
            <w:vAlign w:val="center"/>
          </w:tcPr>
          <w:p w14:paraId="6F9FCE96" w14:textId="77777777" w:rsidR="003D6C87" w:rsidRPr="00ED329D" w:rsidRDefault="003D6C87" w:rsidP="003D6C87">
            <w:pPr>
              <w:spacing w:line="360" w:lineRule="auto"/>
              <w:jc w:val="center"/>
            </w:pPr>
          </w:p>
        </w:tc>
        <w:tc>
          <w:tcPr>
            <w:tcW w:w="2880" w:type="dxa"/>
          </w:tcPr>
          <w:p w14:paraId="60C53F3C" w14:textId="77777777" w:rsidR="003D6C87" w:rsidRPr="00ED329D" w:rsidRDefault="003D6C87" w:rsidP="003D6C87">
            <w:pPr>
              <w:adjustRightInd w:val="0"/>
              <w:spacing w:line="360" w:lineRule="auto"/>
              <w:jc w:val="center"/>
              <w:rPr>
                <w:bCs/>
                <w:sz w:val="18"/>
                <w:szCs w:val="18"/>
              </w:rPr>
            </w:pPr>
          </w:p>
        </w:tc>
      </w:tr>
      <w:tr w:rsidR="003D6C87" w:rsidRPr="00ED329D" w14:paraId="400C2B74" w14:textId="77777777" w:rsidTr="00345306">
        <w:tc>
          <w:tcPr>
            <w:tcW w:w="1170" w:type="dxa"/>
            <w:vAlign w:val="center"/>
          </w:tcPr>
          <w:p w14:paraId="4E11B1D9"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343 (i)</w:t>
            </w:r>
          </w:p>
        </w:tc>
        <w:tc>
          <w:tcPr>
            <w:tcW w:w="3510" w:type="dxa"/>
            <w:vAlign w:val="center"/>
          </w:tcPr>
          <w:p w14:paraId="17E0B39E"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Fosfato diácido de magnesio</w:t>
            </w:r>
          </w:p>
        </w:tc>
        <w:tc>
          <w:tcPr>
            <w:tcW w:w="2790" w:type="dxa"/>
            <w:vMerge/>
            <w:vAlign w:val="center"/>
          </w:tcPr>
          <w:p w14:paraId="22576973" w14:textId="77777777" w:rsidR="003D6C87" w:rsidRPr="00ED329D" w:rsidRDefault="003D6C87" w:rsidP="003D6C87">
            <w:pPr>
              <w:spacing w:line="360" w:lineRule="auto"/>
              <w:jc w:val="center"/>
            </w:pPr>
          </w:p>
        </w:tc>
        <w:tc>
          <w:tcPr>
            <w:tcW w:w="2880" w:type="dxa"/>
          </w:tcPr>
          <w:p w14:paraId="0E752B56" w14:textId="77777777" w:rsidR="003D6C87" w:rsidRPr="00ED329D" w:rsidRDefault="003D6C87" w:rsidP="003D6C87">
            <w:pPr>
              <w:adjustRightInd w:val="0"/>
              <w:spacing w:line="360" w:lineRule="auto"/>
              <w:jc w:val="center"/>
              <w:rPr>
                <w:bCs/>
                <w:sz w:val="18"/>
                <w:szCs w:val="18"/>
              </w:rPr>
            </w:pPr>
          </w:p>
        </w:tc>
      </w:tr>
      <w:tr w:rsidR="003D6C87" w:rsidRPr="00ED329D" w14:paraId="1C73022B" w14:textId="77777777" w:rsidTr="00345306">
        <w:tc>
          <w:tcPr>
            <w:tcW w:w="1170" w:type="dxa"/>
            <w:vAlign w:val="center"/>
          </w:tcPr>
          <w:p w14:paraId="2DEBD73C"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343 (ii)</w:t>
            </w:r>
          </w:p>
        </w:tc>
        <w:tc>
          <w:tcPr>
            <w:tcW w:w="3510" w:type="dxa"/>
            <w:vAlign w:val="center"/>
          </w:tcPr>
          <w:p w14:paraId="4BACE752"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Hidrogenfosfato de magnesio</w:t>
            </w:r>
          </w:p>
        </w:tc>
        <w:tc>
          <w:tcPr>
            <w:tcW w:w="2790" w:type="dxa"/>
            <w:vMerge/>
            <w:vAlign w:val="center"/>
          </w:tcPr>
          <w:p w14:paraId="43331C6A" w14:textId="77777777" w:rsidR="003D6C87" w:rsidRPr="00ED329D" w:rsidRDefault="003D6C87" w:rsidP="003D6C87">
            <w:pPr>
              <w:spacing w:line="360" w:lineRule="auto"/>
              <w:jc w:val="center"/>
            </w:pPr>
          </w:p>
        </w:tc>
        <w:tc>
          <w:tcPr>
            <w:tcW w:w="2880" w:type="dxa"/>
          </w:tcPr>
          <w:p w14:paraId="1AD5F05E" w14:textId="77777777" w:rsidR="003D6C87" w:rsidRPr="00ED329D" w:rsidRDefault="003D6C87" w:rsidP="003D6C87">
            <w:pPr>
              <w:adjustRightInd w:val="0"/>
              <w:spacing w:line="360" w:lineRule="auto"/>
              <w:jc w:val="center"/>
              <w:rPr>
                <w:bCs/>
                <w:sz w:val="18"/>
                <w:szCs w:val="18"/>
              </w:rPr>
            </w:pPr>
          </w:p>
        </w:tc>
      </w:tr>
      <w:tr w:rsidR="003D6C87" w:rsidRPr="00ED329D" w14:paraId="2EDA75E6" w14:textId="77777777" w:rsidTr="00345306">
        <w:tc>
          <w:tcPr>
            <w:tcW w:w="1170" w:type="dxa"/>
            <w:vAlign w:val="center"/>
          </w:tcPr>
          <w:p w14:paraId="0326F20F"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lastRenderedPageBreak/>
              <w:t>343 (iii)</w:t>
            </w:r>
          </w:p>
        </w:tc>
        <w:tc>
          <w:tcPr>
            <w:tcW w:w="3510" w:type="dxa"/>
            <w:vAlign w:val="center"/>
          </w:tcPr>
          <w:p w14:paraId="0820D30A"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Fosfatos trimagnésico</w:t>
            </w:r>
          </w:p>
        </w:tc>
        <w:tc>
          <w:tcPr>
            <w:tcW w:w="2790" w:type="dxa"/>
            <w:vMerge/>
            <w:vAlign w:val="center"/>
          </w:tcPr>
          <w:p w14:paraId="6E4CD2D7" w14:textId="77777777" w:rsidR="003D6C87" w:rsidRPr="00ED329D" w:rsidRDefault="003D6C87" w:rsidP="003D6C87">
            <w:pPr>
              <w:spacing w:line="360" w:lineRule="auto"/>
              <w:jc w:val="center"/>
            </w:pPr>
          </w:p>
        </w:tc>
        <w:tc>
          <w:tcPr>
            <w:tcW w:w="2880" w:type="dxa"/>
          </w:tcPr>
          <w:p w14:paraId="14417963" w14:textId="77777777" w:rsidR="003D6C87" w:rsidRPr="00ED329D" w:rsidRDefault="003D6C87" w:rsidP="003D6C87">
            <w:pPr>
              <w:adjustRightInd w:val="0"/>
              <w:spacing w:line="360" w:lineRule="auto"/>
              <w:jc w:val="center"/>
              <w:rPr>
                <w:bCs/>
                <w:sz w:val="18"/>
                <w:szCs w:val="18"/>
              </w:rPr>
            </w:pPr>
          </w:p>
        </w:tc>
      </w:tr>
      <w:tr w:rsidR="003D6C87" w:rsidRPr="00ED329D" w14:paraId="16C2345D" w14:textId="77777777" w:rsidTr="00345306">
        <w:tc>
          <w:tcPr>
            <w:tcW w:w="1170" w:type="dxa"/>
            <w:tcBorders>
              <w:bottom w:val="single" w:sz="4" w:space="0" w:color="auto"/>
            </w:tcBorders>
            <w:vAlign w:val="center"/>
          </w:tcPr>
          <w:p w14:paraId="0DE9D578"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450 (i)</w:t>
            </w:r>
          </w:p>
        </w:tc>
        <w:tc>
          <w:tcPr>
            <w:tcW w:w="3510" w:type="dxa"/>
            <w:tcBorders>
              <w:bottom w:val="single" w:sz="4" w:space="0" w:color="auto"/>
            </w:tcBorders>
            <w:vAlign w:val="center"/>
          </w:tcPr>
          <w:p w14:paraId="5EAF190F"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Difosfato disódico</w:t>
            </w:r>
          </w:p>
        </w:tc>
        <w:tc>
          <w:tcPr>
            <w:tcW w:w="2790" w:type="dxa"/>
            <w:vMerge/>
            <w:vAlign w:val="center"/>
          </w:tcPr>
          <w:p w14:paraId="7E6144B0" w14:textId="77777777" w:rsidR="003D6C87" w:rsidRPr="00ED329D" w:rsidRDefault="003D6C87" w:rsidP="003D6C87">
            <w:pPr>
              <w:spacing w:line="360" w:lineRule="auto"/>
              <w:jc w:val="center"/>
            </w:pPr>
          </w:p>
        </w:tc>
        <w:tc>
          <w:tcPr>
            <w:tcW w:w="2880" w:type="dxa"/>
            <w:tcBorders>
              <w:bottom w:val="single" w:sz="4" w:space="0" w:color="auto"/>
            </w:tcBorders>
          </w:tcPr>
          <w:p w14:paraId="749517E2" w14:textId="77777777" w:rsidR="003D6C87" w:rsidRPr="00ED329D" w:rsidRDefault="003D6C87" w:rsidP="003D6C87">
            <w:pPr>
              <w:adjustRightInd w:val="0"/>
              <w:spacing w:line="360" w:lineRule="auto"/>
              <w:jc w:val="center"/>
              <w:rPr>
                <w:b/>
                <w:bCs/>
                <w:sz w:val="18"/>
                <w:szCs w:val="18"/>
              </w:rPr>
            </w:pPr>
          </w:p>
        </w:tc>
      </w:tr>
      <w:tr w:rsidR="003D6C87" w:rsidRPr="001F0970" w14:paraId="1C360357" w14:textId="77777777" w:rsidTr="00345306">
        <w:tc>
          <w:tcPr>
            <w:tcW w:w="1170" w:type="dxa"/>
            <w:tcBorders>
              <w:top w:val="single" w:sz="4" w:space="0" w:color="auto"/>
            </w:tcBorders>
            <w:vAlign w:val="center"/>
          </w:tcPr>
          <w:p w14:paraId="335F7F9F"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450 (ii)</w:t>
            </w:r>
          </w:p>
        </w:tc>
        <w:tc>
          <w:tcPr>
            <w:tcW w:w="3510" w:type="dxa"/>
            <w:tcBorders>
              <w:top w:val="single" w:sz="4" w:space="0" w:color="auto"/>
            </w:tcBorders>
            <w:vAlign w:val="center"/>
          </w:tcPr>
          <w:p w14:paraId="7CA106A1" w14:textId="370F02B9"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Difosfato trisódico</w:t>
            </w:r>
          </w:p>
        </w:tc>
        <w:tc>
          <w:tcPr>
            <w:tcW w:w="2790" w:type="dxa"/>
            <w:vMerge/>
            <w:vAlign w:val="center"/>
          </w:tcPr>
          <w:p w14:paraId="4888434D" w14:textId="77777777" w:rsidR="003D6C87" w:rsidRPr="001F0970" w:rsidRDefault="003D6C87" w:rsidP="003D6C87">
            <w:pPr>
              <w:spacing w:line="360" w:lineRule="auto"/>
              <w:jc w:val="center"/>
              <w:rPr>
                <w:rFonts w:ascii="Times New Roman" w:hAnsi="Times New Roman" w:cs="Times New Roman"/>
              </w:rPr>
            </w:pPr>
          </w:p>
        </w:tc>
        <w:tc>
          <w:tcPr>
            <w:tcW w:w="2880" w:type="dxa"/>
            <w:tcBorders>
              <w:top w:val="single" w:sz="4" w:space="0" w:color="auto"/>
            </w:tcBorders>
          </w:tcPr>
          <w:p w14:paraId="2E8AC1B5" w14:textId="77777777" w:rsidR="003D6C87" w:rsidRPr="001F0970" w:rsidRDefault="003D6C87" w:rsidP="003D6C87">
            <w:pPr>
              <w:adjustRightInd w:val="0"/>
              <w:spacing w:line="360" w:lineRule="auto"/>
              <w:jc w:val="center"/>
              <w:rPr>
                <w:rFonts w:ascii="Times New Roman" w:hAnsi="Times New Roman" w:cs="Times New Roman"/>
                <w:bCs/>
                <w:sz w:val="18"/>
                <w:szCs w:val="18"/>
              </w:rPr>
            </w:pPr>
          </w:p>
        </w:tc>
      </w:tr>
      <w:tr w:rsidR="003D6C87" w:rsidRPr="001F0970" w14:paraId="78AD54C4" w14:textId="77777777" w:rsidTr="00345306">
        <w:tc>
          <w:tcPr>
            <w:tcW w:w="1170" w:type="dxa"/>
            <w:vAlign w:val="center"/>
          </w:tcPr>
          <w:p w14:paraId="5F2AD820"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450 (iii)</w:t>
            </w:r>
          </w:p>
        </w:tc>
        <w:tc>
          <w:tcPr>
            <w:tcW w:w="3510" w:type="dxa"/>
            <w:vAlign w:val="center"/>
          </w:tcPr>
          <w:p w14:paraId="09B23452"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Difosfato tetrasódico</w:t>
            </w:r>
          </w:p>
        </w:tc>
        <w:tc>
          <w:tcPr>
            <w:tcW w:w="2790" w:type="dxa"/>
            <w:vMerge/>
            <w:vAlign w:val="center"/>
          </w:tcPr>
          <w:p w14:paraId="148DE876" w14:textId="77777777" w:rsidR="003D6C87" w:rsidRPr="001F0970" w:rsidRDefault="003D6C87" w:rsidP="003D6C87">
            <w:pPr>
              <w:spacing w:line="360" w:lineRule="auto"/>
              <w:jc w:val="center"/>
              <w:rPr>
                <w:rFonts w:ascii="Times New Roman" w:hAnsi="Times New Roman" w:cs="Times New Roman"/>
              </w:rPr>
            </w:pPr>
          </w:p>
        </w:tc>
        <w:tc>
          <w:tcPr>
            <w:tcW w:w="2880" w:type="dxa"/>
          </w:tcPr>
          <w:p w14:paraId="231BB2F6" w14:textId="77777777" w:rsidR="003D6C87" w:rsidRPr="001F0970" w:rsidRDefault="003D6C87" w:rsidP="003D6C87">
            <w:pPr>
              <w:adjustRightInd w:val="0"/>
              <w:spacing w:line="360" w:lineRule="auto"/>
              <w:jc w:val="center"/>
              <w:rPr>
                <w:rFonts w:ascii="Times New Roman" w:hAnsi="Times New Roman" w:cs="Times New Roman"/>
                <w:b/>
                <w:bCs/>
              </w:rPr>
            </w:pPr>
          </w:p>
        </w:tc>
      </w:tr>
      <w:tr w:rsidR="003D6C87" w:rsidRPr="001F0970" w14:paraId="7DF87C99" w14:textId="77777777" w:rsidTr="00345306">
        <w:tc>
          <w:tcPr>
            <w:tcW w:w="1170" w:type="dxa"/>
            <w:vAlign w:val="center"/>
          </w:tcPr>
          <w:p w14:paraId="2C99D565"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450 (v)</w:t>
            </w:r>
          </w:p>
        </w:tc>
        <w:tc>
          <w:tcPr>
            <w:tcW w:w="3510" w:type="dxa"/>
            <w:vAlign w:val="center"/>
          </w:tcPr>
          <w:p w14:paraId="249C56A4"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Difosfato tetrapotásico</w:t>
            </w:r>
          </w:p>
        </w:tc>
        <w:tc>
          <w:tcPr>
            <w:tcW w:w="2790" w:type="dxa"/>
            <w:vMerge/>
            <w:vAlign w:val="center"/>
          </w:tcPr>
          <w:p w14:paraId="1CB487FB" w14:textId="77777777" w:rsidR="003D6C87" w:rsidRPr="001F0970" w:rsidRDefault="003D6C87" w:rsidP="003D6C87">
            <w:pPr>
              <w:spacing w:line="360" w:lineRule="auto"/>
              <w:jc w:val="center"/>
              <w:rPr>
                <w:rFonts w:ascii="Times New Roman" w:hAnsi="Times New Roman" w:cs="Times New Roman"/>
              </w:rPr>
            </w:pPr>
          </w:p>
        </w:tc>
        <w:tc>
          <w:tcPr>
            <w:tcW w:w="2880" w:type="dxa"/>
          </w:tcPr>
          <w:p w14:paraId="54D156B7" w14:textId="77777777" w:rsidR="003D6C87" w:rsidRPr="001F0970" w:rsidRDefault="003D6C87" w:rsidP="003D6C87">
            <w:pPr>
              <w:adjustRightInd w:val="0"/>
              <w:spacing w:line="360" w:lineRule="auto"/>
              <w:jc w:val="center"/>
              <w:rPr>
                <w:rFonts w:ascii="Times New Roman" w:hAnsi="Times New Roman" w:cs="Times New Roman"/>
                <w:bCs/>
              </w:rPr>
            </w:pPr>
          </w:p>
        </w:tc>
      </w:tr>
      <w:tr w:rsidR="003D6C87" w:rsidRPr="001F0970" w14:paraId="217E11C3" w14:textId="77777777" w:rsidTr="00345306">
        <w:tc>
          <w:tcPr>
            <w:tcW w:w="1170" w:type="dxa"/>
            <w:vAlign w:val="center"/>
          </w:tcPr>
          <w:p w14:paraId="40D0FCC8"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450 (vi)</w:t>
            </w:r>
          </w:p>
        </w:tc>
        <w:tc>
          <w:tcPr>
            <w:tcW w:w="3510" w:type="dxa"/>
            <w:vAlign w:val="center"/>
          </w:tcPr>
          <w:p w14:paraId="2C7E6098"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Difosfato dicálcico</w:t>
            </w:r>
          </w:p>
        </w:tc>
        <w:tc>
          <w:tcPr>
            <w:tcW w:w="2790" w:type="dxa"/>
            <w:vMerge/>
            <w:vAlign w:val="center"/>
          </w:tcPr>
          <w:p w14:paraId="074C7C31" w14:textId="77777777" w:rsidR="003D6C87" w:rsidRPr="001F0970" w:rsidRDefault="003D6C87" w:rsidP="003D6C87">
            <w:pPr>
              <w:spacing w:line="360" w:lineRule="auto"/>
              <w:jc w:val="center"/>
              <w:rPr>
                <w:rFonts w:ascii="Times New Roman" w:hAnsi="Times New Roman" w:cs="Times New Roman"/>
              </w:rPr>
            </w:pPr>
          </w:p>
        </w:tc>
        <w:tc>
          <w:tcPr>
            <w:tcW w:w="2880" w:type="dxa"/>
          </w:tcPr>
          <w:p w14:paraId="1C451688" w14:textId="77777777" w:rsidR="003D6C87" w:rsidRPr="001F0970" w:rsidRDefault="003D6C87" w:rsidP="003D6C87">
            <w:pPr>
              <w:adjustRightInd w:val="0"/>
              <w:spacing w:line="360" w:lineRule="auto"/>
              <w:jc w:val="center"/>
              <w:rPr>
                <w:rFonts w:ascii="Times New Roman" w:hAnsi="Times New Roman" w:cs="Times New Roman"/>
                <w:bCs/>
              </w:rPr>
            </w:pPr>
          </w:p>
        </w:tc>
      </w:tr>
      <w:tr w:rsidR="003D6C87" w:rsidRPr="001F0970" w14:paraId="4B1C5091" w14:textId="77777777" w:rsidTr="00345306">
        <w:tc>
          <w:tcPr>
            <w:tcW w:w="1170" w:type="dxa"/>
            <w:vAlign w:val="center"/>
          </w:tcPr>
          <w:p w14:paraId="7C7C1BB6"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450 (vii)</w:t>
            </w:r>
          </w:p>
        </w:tc>
        <w:tc>
          <w:tcPr>
            <w:tcW w:w="3510" w:type="dxa"/>
            <w:vAlign w:val="center"/>
          </w:tcPr>
          <w:p w14:paraId="404005F6"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Difosfato diácido de calcio</w:t>
            </w:r>
          </w:p>
        </w:tc>
        <w:tc>
          <w:tcPr>
            <w:tcW w:w="2790" w:type="dxa"/>
            <w:vMerge/>
            <w:vAlign w:val="center"/>
          </w:tcPr>
          <w:p w14:paraId="7331771F" w14:textId="77777777" w:rsidR="003D6C87" w:rsidRPr="001F0970" w:rsidRDefault="003D6C87" w:rsidP="003D6C87">
            <w:pPr>
              <w:spacing w:line="360" w:lineRule="auto"/>
              <w:jc w:val="center"/>
              <w:rPr>
                <w:rFonts w:ascii="Times New Roman" w:hAnsi="Times New Roman" w:cs="Times New Roman"/>
              </w:rPr>
            </w:pPr>
          </w:p>
        </w:tc>
        <w:tc>
          <w:tcPr>
            <w:tcW w:w="2880" w:type="dxa"/>
          </w:tcPr>
          <w:p w14:paraId="4BB3C869" w14:textId="77777777" w:rsidR="003D6C87" w:rsidRPr="001F0970" w:rsidRDefault="003D6C87" w:rsidP="003D6C87">
            <w:pPr>
              <w:adjustRightInd w:val="0"/>
              <w:spacing w:line="360" w:lineRule="auto"/>
              <w:jc w:val="center"/>
              <w:rPr>
                <w:rFonts w:ascii="Times New Roman" w:hAnsi="Times New Roman" w:cs="Times New Roman"/>
                <w:bCs/>
              </w:rPr>
            </w:pPr>
          </w:p>
        </w:tc>
      </w:tr>
      <w:tr w:rsidR="003D6C87" w:rsidRPr="001F0970" w14:paraId="645F382C" w14:textId="77777777" w:rsidTr="00345306">
        <w:tc>
          <w:tcPr>
            <w:tcW w:w="1170" w:type="dxa"/>
            <w:vAlign w:val="center"/>
          </w:tcPr>
          <w:p w14:paraId="184B9E26"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450 (ix)</w:t>
            </w:r>
          </w:p>
        </w:tc>
        <w:tc>
          <w:tcPr>
            <w:tcW w:w="3510" w:type="dxa"/>
            <w:vAlign w:val="center"/>
          </w:tcPr>
          <w:p w14:paraId="27FED89F"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 xml:space="preserve">Difosfato diácido de magnesio </w:t>
            </w:r>
          </w:p>
        </w:tc>
        <w:tc>
          <w:tcPr>
            <w:tcW w:w="2790" w:type="dxa"/>
            <w:vMerge/>
            <w:vAlign w:val="center"/>
          </w:tcPr>
          <w:p w14:paraId="76C903CE" w14:textId="77777777" w:rsidR="003D6C87" w:rsidRPr="001F0970" w:rsidRDefault="003D6C87" w:rsidP="003D6C87">
            <w:pPr>
              <w:spacing w:line="360" w:lineRule="auto"/>
              <w:jc w:val="center"/>
              <w:rPr>
                <w:rFonts w:ascii="Times New Roman" w:hAnsi="Times New Roman" w:cs="Times New Roman"/>
              </w:rPr>
            </w:pPr>
          </w:p>
        </w:tc>
        <w:tc>
          <w:tcPr>
            <w:tcW w:w="2880" w:type="dxa"/>
          </w:tcPr>
          <w:p w14:paraId="18A3F0F2" w14:textId="77777777" w:rsidR="003D6C87" w:rsidRPr="001F0970" w:rsidRDefault="003D6C87" w:rsidP="003D6C87">
            <w:pPr>
              <w:adjustRightInd w:val="0"/>
              <w:spacing w:line="360" w:lineRule="auto"/>
              <w:jc w:val="center"/>
              <w:rPr>
                <w:rFonts w:ascii="Times New Roman" w:hAnsi="Times New Roman" w:cs="Times New Roman"/>
                <w:bCs/>
              </w:rPr>
            </w:pPr>
          </w:p>
        </w:tc>
      </w:tr>
      <w:tr w:rsidR="003D6C87" w:rsidRPr="001F0970" w14:paraId="2DD367A0" w14:textId="77777777" w:rsidTr="00345306">
        <w:tc>
          <w:tcPr>
            <w:tcW w:w="1170" w:type="dxa"/>
            <w:vAlign w:val="center"/>
          </w:tcPr>
          <w:p w14:paraId="33FADC08"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451 (i)</w:t>
            </w:r>
          </w:p>
        </w:tc>
        <w:tc>
          <w:tcPr>
            <w:tcW w:w="3510" w:type="dxa"/>
            <w:vAlign w:val="center"/>
          </w:tcPr>
          <w:p w14:paraId="39D7F5E6"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Trifosfato pentasódico</w:t>
            </w:r>
          </w:p>
        </w:tc>
        <w:tc>
          <w:tcPr>
            <w:tcW w:w="2790" w:type="dxa"/>
            <w:vMerge/>
            <w:vAlign w:val="center"/>
          </w:tcPr>
          <w:p w14:paraId="2D014DF9" w14:textId="77777777" w:rsidR="003D6C87" w:rsidRPr="001F0970" w:rsidRDefault="003D6C87" w:rsidP="003D6C87">
            <w:pPr>
              <w:spacing w:line="360" w:lineRule="auto"/>
              <w:jc w:val="center"/>
              <w:rPr>
                <w:rFonts w:ascii="Times New Roman" w:hAnsi="Times New Roman" w:cs="Times New Roman"/>
              </w:rPr>
            </w:pPr>
          </w:p>
        </w:tc>
        <w:tc>
          <w:tcPr>
            <w:tcW w:w="2880" w:type="dxa"/>
          </w:tcPr>
          <w:p w14:paraId="261925FF" w14:textId="77777777" w:rsidR="003D6C87" w:rsidRPr="001F0970" w:rsidRDefault="003D6C87" w:rsidP="003D6C87">
            <w:pPr>
              <w:adjustRightInd w:val="0"/>
              <w:spacing w:line="360" w:lineRule="auto"/>
              <w:jc w:val="center"/>
              <w:rPr>
                <w:rFonts w:ascii="Times New Roman" w:hAnsi="Times New Roman" w:cs="Times New Roman"/>
                <w:bCs/>
              </w:rPr>
            </w:pPr>
          </w:p>
        </w:tc>
      </w:tr>
      <w:tr w:rsidR="003D6C87" w:rsidRPr="001F0970" w14:paraId="065C4062" w14:textId="77777777" w:rsidTr="00345306">
        <w:tc>
          <w:tcPr>
            <w:tcW w:w="1170" w:type="dxa"/>
            <w:vAlign w:val="center"/>
          </w:tcPr>
          <w:p w14:paraId="223B439D"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451 (ii)</w:t>
            </w:r>
          </w:p>
        </w:tc>
        <w:tc>
          <w:tcPr>
            <w:tcW w:w="3510" w:type="dxa"/>
            <w:vAlign w:val="center"/>
          </w:tcPr>
          <w:p w14:paraId="569D9362"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Trifosfato pentapotásico</w:t>
            </w:r>
          </w:p>
        </w:tc>
        <w:tc>
          <w:tcPr>
            <w:tcW w:w="2790" w:type="dxa"/>
            <w:vMerge/>
            <w:vAlign w:val="center"/>
          </w:tcPr>
          <w:p w14:paraId="762BFD07" w14:textId="77777777" w:rsidR="003D6C87" w:rsidRPr="001F0970" w:rsidRDefault="003D6C87" w:rsidP="003D6C87">
            <w:pPr>
              <w:spacing w:line="360" w:lineRule="auto"/>
              <w:jc w:val="center"/>
              <w:rPr>
                <w:rFonts w:ascii="Times New Roman" w:hAnsi="Times New Roman" w:cs="Times New Roman"/>
              </w:rPr>
            </w:pPr>
          </w:p>
        </w:tc>
        <w:tc>
          <w:tcPr>
            <w:tcW w:w="2880" w:type="dxa"/>
          </w:tcPr>
          <w:p w14:paraId="1096DB00" w14:textId="77777777" w:rsidR="003D6C87" w:rsidRPr="001F0970" w:rsidRDefault="003D6C87" w:rsidP="003D6C87">
            <w:pPr>
              <w:adjustRightInd w:val="0"/>
              <w:spacing w:line="360" w:lineRule="auto"/>
              <w:jc w:val="center"/>
              <w:rPr>
                <w:rFonts w:ascii="Times New Roman" w:hAnsi="Times New Roman" w:cs="Times New Roman"/>
                <w:bCs/>
              </w:rPr>
            </w:pPr>
          </w:p>
        </w:tc>
      </w:tr>
      <w:tr w:rsidR="003D6C87" w:rsidRPr="001F0970" w14:paraId="3F53C692" w14:textId="77777777" w:rsidTr="00345306">
        <w:tc>
          <w:tcPr>
            <w:tcW w:w="1170" w:type="dxa"/>
            <w:vAlign w:val="center"/>
          </w:tcPr>
          <w:p w14:paraId="1C1E979E"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452(i)</w:t>
            </w:r>
          </w:p>
        </w:tc>
        <w:tc>
          <w:tcPr>
            <w:tcW w:w="3510" w:type="dxa"/>
            <w:vAlign w:val="center"/>
          </w:tcPr>
          <w:p w14:paraId="5CAB3BB9" w14:textId="77777777" w:rsidR="003D6C87" w:rsidRPr="00EA6B1F" w:rsidRDefault="003D6C87" w:rsidP="003D6C87">
            <w:pPr>
              <w:pStyle w:val="Default"/>
              <w:spacing w:line="360" w:lineRule="auto"/>
              <w:jc w:val="center"/>
              <w:rPr>
                <w:rFonts w:ascii="Times New Roman" w:hAnsi="Times New Roman" w:cs="Times New Roman"/>
                <w:color w:val="auto"/>
                <w:sz w:val="22"/>
                <w:szCs w:val="22"/>
                <w:lang w:val="es-ES_tradnl"/>
              </w:rPr>
            </w:pPr>
            <w:r w:rsidRPr="00EA6B1F">
              <w:rPr>
                <w:rFonts w:ascii="Times New Roman" w:hAnsi="Times New Roman" w:cs="Times New Roman"/>
                <w:color w:val="auto"/>
                <w:sz w:val="22"/>
                <w:szCs w:val="22"/>
                <w:lang w:val="es-ES_tradnl"/>
              </w:rPr>
              <w:t>Polifosfato de sodio</w:t>
            </w:r>
          </w:p>
        </w:tc>
        <w:tc>
          <w:tcPr>
            <w:tcW w:w="2790" w:type="dxa"/>
            <w:vMerge/>
            <w:vAlign w:val="center"/>
          </w:tcPr>
          <w:p w14:paraId="301F124F" w14:textId="77777777" w:rsidR="003D6C87" w:rsidRPr="001F0970" w:rsidRDefault="003D6C87" w:rsidP="003D6C87">
            <w:pPr>
              <w:spacing w:line="360" w:lineRule="auto"/>
              <w:jc w:val="center"/>
              <w:rPr>
                <w:rFonts w:ascii="Times New Roman" w:hAnsi="Times New Roman" w:cs="Times New Roman"/>
              </w:rPr>
            </w:pPr>
          </w:p>
        </w:tc>
        <w:tc>
          <w:tcPr>
            <w:tcW w:w="2880" w:type="dxa"/>
          </w:tcPr>
          <w:p w14:paraId="330E1BF8" w14:textId="77777777" w:rsidR="003D6C87" w:rsidRPr="001F0970" w:rsidRDefault="003D6C87" w:rsidP="003D6C87">
            <w:pPr>
              <w:adjustRightInd w:val="0"/>
              <w:spacing w:line="360" w:lineRule="auto"/>
              <w:jc w:val="center"/>
              <w:rPr>
                <w:rFonts w:ascii="Times New Roman" w:hAnsi="Times New Roman" w:cs="Times New Roman"/>
                <w:bCs/>
              </w:rPr>
            </w:pPr>
          </w:p>
        </w:tc>
      </w:tr>
      <w:tr w:rsidR="003D6C87" w:rsidRPr="001F0970" w14:paraId="7066A0DA" w14:textId="77777777" w:rsidTr="00345306">
        <w:tc>
          <w:tcPr>
            <w:tcW w:w="1170" w:type="dxa"/>
            <w:vAlign w:val="center"/>
          </w:tcPr>
          <w:p w14:paraId="0BF5A1D7"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452 (ii)</w:t>
            </w:r>
          </w:p>
        </w:tc>
        <w:tc>
          <w:tcPr>
            <w:tcW w:w="3510" w:type="dxa"/>
            <w:vAlign w:val="center"/>
          </w:tcPr>
          <w:p w14:paraId="694E5D91"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Polifosfato de potasio</w:t>
            </w:r>
          </w:p>
        </w:tc>
        <w:tc>
          <w:tcPr>
            <w:tcW w:w="2790" w:type="dxa"/>
            <w:vMerge/>
            <w:vAlign w:val="center"/>
          </w:tcPr>
          <w:p w14:paraId="7E6860CF" w14:textId="77777777" w:rsidR="003D6C87" w:rsidRPr="001F0970" w:rsidRDefault="003D6C87" w:rsidP="003D6C87">
            <w:pPr>
              <w:spacing w:line="360" w:lineRule="auto"/>
              <w:jc w:val="center"/>
              <w:rPr>
                <w:rFonts w:ascii="Times New Roman" w:hAnsi="Times New Roman" w:cs="Times New Roman"/>
              </w:rPr>
            </w:pPr>
          </w:p>
        </w:tc>
        <w:tc>
          <w:tcPr>
            <w:tcW w:w="2880" w:type="dxa"/>
          </w:tcPr>
          <w:p w14:paraId="0556DCF0" w14:textId="77777777" w:rsidR="003D6C87" w:rsidRPr="001F0970" w:rsidRDefault="003D6C87" w:rsidP="003D6C87">
            <w:pPr>
              <w:adjustRightInd w:val="0"/>
              <w:spacing w:line="360" w:lineRule="auto"/>
              <w:jc w:val="center"/>
              <w:rPr>
                <w:rFonts w:ascii="Times New Roman" w:hAnsi="Times New Roman" w:cs="Times New Roman"/>
                <w:bCs/>
              </w:rPr>
            </w:pPr>
          </w:p>
        </w:tc>
      </w:tr>
      <w:tr w:rsidR="003D6C87" w:rsidRPr="001F0970" w14:paraId="51727411" w14:textId="77777777" w:rsidTr="00345306">
        <w:tc>
          <w:tcPr>
            <w:tcW w:w="1170" w:type="dxa"/>
            <w:vAlign w:val="center"/>
          </w:tcPr>
          <w:p w14:paraId="2C35B7D8"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452 (iii)</w:t>
            </w:r>
          </w:p>
        </w:tc>
        <w:tc>
          <w:tcPr>
            <w:tcW w:w="3510" w:type="dxa"/>
            <w:vAlign w:val="center"/>
          </w:tcPr>
          <w:p w14:paraId="23DA9BA2" w14:textId="77777777" w:rsidR="003D6C87" w:rsidRPr="00EA6B1F" w:rsidRDefault="003D6C87" w:rsidP="003D6C87">
            <w:pPr>
              <w:spacing w:line="360" w:lineRule="auto"/>
              <w:jc w:val="center"/>
              <w:rPr>
                <w:rFonts w:ascii="Times New Roman" w:hAnsi="Times New Roman" w:cs="Times New Roman"/>
                <w:lang w:val="es-AR"/>
              </w:rPr>
            </w:pPr>
            <w:r w:rsidRPr="00EA6B1F">
              <w:rPr>
                <w:rFonts w:ascii="Times New Roman" w:hAnsi="Times New Roman" w:cs="Times New Roman"/>
                <w:lang w:val="es-AR"/>
              </w:rPr>
              <w:t>Polifosfato de sodio y calcio</w:t>
            </w:r>
          </w:p>
        </w:tc>
        <w:tc>
          <w:tcPr>
            <w:tcW w:w="2790" w:type="dxa"/>
            <w:vMerge/>
            <w:vAlign w:val="center"/>
          </w:tcPr>
          <w:p w14:paraId="1491583E" w14:textId="77777777" w:rsidR="003D6C87" w:rsidRPr="001F0970" w:rsidRDefault="003D6C87" w:rsidP="003D6C87">
            <w:pPr>
              <w:spacing w:line="360" w:lineRule="auto"/>
              <w:jc w:val="center"/>
              <w:rPr>
                <w:rFonts w:ascii="Times New Roman" w:hAnsi="Times New Roman" w:cs="Times New Roman"/>
                <w:lang w:val="es-AR"/>
              </w:rPr>
            </w:pPr>
          </w:p>
        </w:tc>
        <w:tc>
          <w:tcPr>
            <w:tcW w:w="2880" w:type="dxa"/>
          </w:tcPr>
          <w:p w14:paraId="26F2F374" w14:textId="77777777" w:rsidR="003D6C87" w:rsidRPr="001F0970" w:rsidRDefault="003D6C87" w:rsidP="003D6C87">
            <w:pPr>
              <w:adjustRightInd w:val="0"/>
              <w:spacing w:line="360" w:lineRule="auto"/>
              <w:jc w:val="center"/>
              <w:rPr>
                <w:rFonts w:ascii="Times New Roman" w:hAnsi="Times New Roman" w:cs="Times New Roman"/>
                <w:bCs/>
                <w:lang w:val="es-AR"/>
              </w:rPr>
            </w:pPr>
          </w:p>
        </w:tc>
      </w:tr>
      <w:tr w:rsidR="003D6C87" w:rsidRPr="001F0970" w14:paraId="56AB88FE" w14:textId="77777777" w:rsidTr="00345306">
        <w:tc>
          <w:tcPr>
            <w:tcW w:w="1170" w:type="dxa"/>
            <w:vAlign w:val="center"/>
          </w:tcPr>
          <w:p w14:paraId="2EDBA298"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452 (iv)</w:t>
            </w:r>
          </w:p>
        </w:tc>
        <w:tc>
          <w:tcPr>
            <w:tcW w:w="3510" w:type="dxa"/>
            <w:vAlign w:val="center"/>
          </w:tcPr>
          <w:p w14:paraId="3AF962B5"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Polifosfato de calcio</w:t>
            </w:r>
          </w:p>
        </w:tc>
        <w:tc>
          <w:tcPr>
            <w:tcW w:w="2790" w:type="dxa"/>
            <w:vMerge/>
            <w:vAlign w:val="center"/>
          </w:tcPr>
          <w:p w14:paraId="0C4C8A28" w14:textId="77777777" w:rsidR="003D6C87" w:rsidRPr="001F0970" w:rsidRDefault="003D6C87" w:rsidP="003D6C87">
            <w:pPr>
              <w:spacing w:line="360" w:lineRule="auto"/>
              <w:jc w:val="center"/>
              <w:rPr>
                <w:rFonts w:ascii="Times New Roman" w:hAnsi="Times New Roman" w:cs="Times New Roman"/>
              </w:rPr>
            </w:pPr>
          </w:p>
        </w:tc>
        <w:tc>
          <w:tcPr>
            <w:tcW w:w="2880" w:type="dxa"/>
          </w:tcPr>
          <w:p w14:paraId="6F5CD02F" w14:textId="77777777" w:rsidR="003D6C87" w:rsidRPr="001F0970" w:rsidRDefault="003D6C87" w:rsidP="003D6C87">
            <w:pPr>
              <w:adjustRightInd w:val="0"/>
              <w:spacing w:line="360" w:lineRule="auto"/>
              <w:jc w:val="center"/>
              <w:rPr>
                <w:rFonts w:ascii="Times New Roman" w:hAnsi="Times New Roman" w:cs="Times New Roman"/>
                <w:bCs/>
              </w:rPr>
            </w:pPr>
          </w:p>
        </w:tc>
      </w:tr>
      <w:tr w:rsidR="003D6C87" w:rsidRPr="001F0970" w14:paraId="36ADEBEF" w14:textId="77777777" w:rsidTr="00345306">
        <w:tc>
          <w:tcPr>
            <w:tcW w:w="1170" w:type="dxa"/>
            <w:vAlign w:val="center"/>
          </w:tcPr>
          <w:p w14:paraId="0DB36419"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452 (v)</w:t>
            </w:r>
          </w:p>
        </w:tc>
        <w:tc>
          <w:tcPr>
            <w:tcW w:w="3510" w:type="dxa"/>
            <w:vAlign w:val="center"/>
          </w:tcPr>
          <w:p w14:paraId="3613D52B"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Polifosfato de amonio</w:t>
            </w:r>
          </w:p>
        </w:tc>
        <w:tc>
          <w:tcPr>
            <w:tcW w:w="2790" w:type="dxa"/>
            <w:vMerge/>
            <w:vAlign w:val="center"/>
          </w:tcPr>
          <w:p w14:paraId="31E5B467" w14:textId="77777777" w:rsidR="003D6C87" w:rsidRPr="001F0970" w:rsidRDefault="003D6C87" w:rsidP="003D6C87">
            <w:pPr>
              <w:spacing w:line="360" w:lineRule="auto"/>
              <w:jc w:val="center"/>
              <w:rPr>
                <w:rFonts w:ascii="Times New Roman" w:hAnsi="Times New Roman" w:cs="Times New Roman"/>
              </w:rPr>
            </w:pPr>
          </w:p>
        </w:tc>
        <w:tc>
          <w:tcPr>
            <w:tcW w:w="2880" w:type="dxa"/>
          </w:tcPr>
          <w:p w14:paraId="5446AED4" w14:textId="77777777" w:rsidR="003D6C87" w:rsidRPr="001F0970" w:rsidRDefault="003D6C87" w:rsidP="003D6C87">
            <w:pPr>
              <w:adjustRightInd w:val="0"/>
              <w:spacing w:line="360" w:lineRule="auto"/>
              <w:jc w:val="center"/>
              <w:rPr>
                <w:rFonts w:ascii="Times New Roman" w:hAnsi="Times New Roman" w:cs="Times New Roman"/>
                <w:bCs/>
              </w:rPr>
            </w:pPr>
          </w:p>
        </w:tc>
      </w:tr>
      <w:tr w:rsidR="003D6C87" w:rsidRPr="001F0970" w14:paraId="077D56F0" w14:textId="77777777" w:rsidTr="00345306">
        <w:trPr>
          <w:trHeight w:val="398"/>
        </w:trPr>
        <w:tc>
          <w:tcPr>
            <w:tcW w:w="1170" w:type="dxa"/>
            <w:vAlign w:val="center"/>
          </w:tcPr>
          <w:p w14:paraId="4940FF66"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542</w:t>
            </w:r>
          </w:p>
        </w:tc>
        <w:tc>
          <w:tcPr>
            <w:tcW w:w="3510" w:type="dxa"/>
            <w:vAlign w:val="center"/>
          </w:tcPr>
          <w:p w14:paraId="5D92C225" w14:textId="77777777" w:rsidR="003D6C87" w:rsidRPr="00EA6B1F" w:rsidRDefault="003D6C87" w:rsidP="003D6C87">
            <w:pPr>
              <w:jc w:val="center"/>
              <w:rPr>
                <w:rFonts w:ascii="Times New Roman" w:hAnsi="Times New Roman" w:cs="Times New Roman"/>
                <w:lang w:val="es-AR"/>
              </w:rPr>
            </w:pPr>
            <w:r w:rsidRPr="00EA6B1F">
              <w:rPr>
                <w:rFonts w:ascii="Times New Roman" w:hAnsi="Times New Roman" w:cs="Times New Roman"/>
                <w:lang w:val="es-AR"/>
              </w:rPr>
              <w:t>Fosfato tribásico de calcio (fosfato de huesos)</w:t>
            </w:r>
          </w:p>
        </w:tc>
        <w:tc>
          <w:tcPr>
            <w:tcW w:w="2790" w:type="dxa"/>
            <w:vMerge/>
            <w:vAlign w:val="center"/>
          </w:tcPr>
          <w:p w14:paraId="622EFA54" w14:textId="77777777" w:rsidR="003D6C87" w:rsidRPr="001F0970" w:rsidRDefault="003D6C87" w:rsidP="003D6C87">
            <w:pPr>
              <w:spacing w:line="360" w:lineRule="auto"/>
              <w:jc w:val="center"/>
              <w:rPr>
                <w:rFonts w:ascii="Times New Roman" w:hAnsi="Times New Roman" w:cs="Times New Roman"/>
                <w:lang w:val="es-AR"/>
              </w:rPr>
            </w:pPr>
          </w:p>
        </w:tc>
        <w:tc>
          <w:tcPr>
            <w:tcW w:w="2880" w:type="dxa"/>
            <w:vAlign w:val="center"/>
          </w:tcPr>
          <w:p w14:paraId="3F465024" w14:textId="77777777" w:rsidR="003D6C87" w:rsidRPr="001F0970" w:rsidRDefault="003D6C87" w:rsidP="003D6C87">
            <w:pPr>
              <w:adjustRightInd w:val="0"/>
              <w:spacing w:line="360" w:lineRule="auto"/>
              <w:jc w:val="center"/>
              <w:rPr>
                <w:rFonts w:ascii="Times New Roman" w:hAnsi="Times New Roman" w:cs="Times New Roman"/>
                <w:bCs/>
                <w:lang w:val="es-AR"/>
              </w:rPr>
            </w:pPr>
          </w:p>
        </w:tc>
      </w:tr>
      <w:tr w:rsidR="003D6C87" w:rsidRPr="00443123" w14:paraId="2BE5C6F6" w14:textId="77777777" w:rsidTr="00345306">
        <w:trPr>
          <w:trHeight w:val="454"/>
        </w:trPr>
        <w:tc>
          <w:tcPr>
            <w:tcW w:w="10350" w:type="dxa"/>
            <w:gridSpan w:val="4"/>
            <w:vAlign w:val="center"/>
          </w:tcPr>
          <w:p w14:paraId="067AB105" w14:textId="77777777" w:rsidR="003D6C87" w:rsidRPr="00443123" w:rsidRDefault="003D6C87" w:rsidP="003D6C87">
            <w:pPr>
              <w:adjustRightInd w:val="0"/>
              <w:spacing w:line="360" w:lineRule="auto"/>
              <w:rPr>
                <w:b/>
                <w:bCs/>
              </w:rPr>
            </w:pPr>
          </w:p>
        </w:tc>
      </w:tr>
      <w:tr w:rsidR="003D6C87" w:rsidRPr="001F0970" w14:paraId="4A3E44B0" w14:textId="77777777" w:rsidTr="00345306">
        <w:trPr>
          <w:trHeight w:val="454"/>
        </w:trPr>
        <w:tc>
          <w:tcPr>
            <w:tcW w:w="10350" w:type="dxa"/>
            <w:gridSpan w:val="4"/>
            <w:vAlign w:val="center"/>
          </w:tcPr>
          <w:p w14:paraId="6E7CF134" w14:textId="77777777" w:rsidR="003D6C87" w:rsidRPr="001F0970" w:rsidRDefault="003D6C87" w:rsidP="003D6C87">
            <w:pPr>
              <w:adjustRightInd w:val="0"/>
              <w:spacing w:line="360" w:lineRule="auto"/>
              <w:rPr>
                <w:rFonts w:ascii="Times New Roman" w:hAnsi="Times New Roman" w:cs="Times New Roman"/>
                <w:b/>
                <w:bCs/>
              </w:rPr>
            </w:pPr>
            <w:r w:rsidRPr="001F0970">
              <w:rPr>
                <w:rFonts w:ascii="Times New Roman" w:hAnsi="Times New Roman" w:cs="Times New Roman"/>
                <w:b/>
                <w:bCs/>
              </w:rPr>
              <w:t>ESTABILIZANTES</w:t>
            </w:r>
          </w:p>
        </w:tc>
      </w:tr>
      <w:tr w:rsidR="003D6C87" w:rsidRPr="001F0970" w14:paraId="2FCC9EBB" w14:textId="77777777" w:rsidTr="00345306">
        <w:trPr>
          <w:trHeight w:val="563"/>
        </w:trPr>
        <w:tc>
          <w:tcPr>
            <w:tcW w:w="1170" w:type="dxa"/>
            <w:vAlign w:val="center"/>
          </w:tcPr>
          <w:p w14:paraId="02217074" w14:textId="77777777" w:rsidR="003D6C87" w:rsidRPr="001F0970" w:rsidRDefault="003D6C87" w:rsidP="003D6C87">
            <w:pPr>
              <w:adjustRightInd w:val="0"/>
              <w:spacing w:line="360" w:lineRule="auto"/>
              <w:jc w:val="center"/>
              <w:rPr>
                <w:rFonts w:ascii="Times New Roman" w:hAnsi="Times New Roman" w:cs="Times New Roman"/>
                <w:b/>
              </w:rPr>
            </w:pPr>
            <w:r w:rsidRPr="001F0970">
              <w:rPr>
                <w:rFonts w:ascii="Times New Roman" w:hAnsi="Times New Roman" w:cs="Times New Roman"/>
                <w:b/>
              </w:rPr>
              <w:t>INS</w:t>
            </w:r>
          </w:p>
        </w:tc>
        <w:tc>
          <w:tcPr>
            <w:tcW w:w="3510" w:type="dxa"/>
            <w:vAlign w:val="center"/>
          </w:tcPr>
          <w:p w14:paraId="57E3B954" w14:textId="77777777" w:rsidR="003D6C87" w:rsidRPr="001F0970" w:rsidRDefault="003D6C87" w:rsidP="003D6C87">
            <w:pPr>
              <w:adjustRightInd w:val="0"/>
              <w:spacing w:line="360" w:lineRule="auto"/>
              <w:jc w:val="center"/>
              <w:rPr>
                <w:rFonts w:ascii="Times New Roman" w:hAnsi="Times New Roman" w:cs="Times New Roman"/>
                <w:b/>
              </w:rPr>
            </w:pPr>
            <w:r w:rsidRPr="001F0970">
              <w:rPr>
                <w:rFonts w:ascii="Times New Roman" w:hAnsi="Times New Roman" w:cs="Times New Roman"/>
                <w:b/>
              </w:rPr>
              <w:t>Nombre del aditivo</w:t>
            </w:r>
          </w:p>
        </w:tc>
        <w:tc>
          <w:tcPr>
            <w:tcW w:w="2790" w:type="dxa"/>
            <w:vAlign w:val="center"/>
          </w:tcPr>
          <w:p w14:paraId="5649A548" w14:textId="77777777" w:rsidR="003D6C87" w:rsidRPr="001F0970" w:rsidRDefault="003D6C87" w:rsidP="003D6C87">
            <w:pPr>
              <w:adjustRightInd w:val="0"/>
              <w:spacing w:line="360" w:lineRule="auto"/>
              <w:jc w:val="center"/>
              <w:rPr>
                <w:rFonts w:ascii="Times New Roman" w:hAnsi="Times New Roman" w:cs="Times New Roman"/>
                <w:b/>
              </w:rPr>
            </w:pPr>
            <w:r w:rsidRPr="001F0970">
              <w:rPr>
                <w:rFonts w:ascii="Times New Roman" w:hAnsi="Times New Roman" w:cs="Times New Roman"/>
                <w:b/>
              </w:rPr>
              <w:t>Límite máximo (g/100g)</w:t>
            </w:r>
          </w:p>
        </w:tc>
        <w:tc>
          <w:tcPr>
            <w:tcW w:w="2880" w:type="dxa"/>
            <w:vAlign w:val="center"/>
          </w:tcPr>
          <w:p w14:paraId="62569CDC" w14:textId="77777777" w:rsidR="003D6C87" w:rsidRPr="001F0970" w:rsidRDefault="003D6C87" w:rsidP="003D6C87">
            <w:pPr>
              <w:adjustRightInd w:val="0"/>
              <w:spacing w:line="360" w:lineRule="auto"/>
              <w:jc w:val="center"/>
              <w:rPr>
                <w:rFonts w:ascii="Times New Roman" w:hAnsi="Times New Roman" w:cs="Times New Roman"/>
                <w:b/>
              </w:rPr>
            </w:pPr>
            <w:r w:rsidRPr="001F0970">
              <w:rPr>
                <w:rFonts w:ascii="Times New Roman" w:hAnsi="Times New Roman" w:cs="Times New Roman"/>
                <w:b/>
              </w:rPr>
              <w:t>Nota</w:t>
            </w:r>
          </w:p>
        </w:tc>
      </w:tr>
      <w:tr w:rsidR="003D6C87" w:rsidRPr="001F0970" w14:paraId="1A9F7275" w14:textId="77777777" w:rsidTr="00345306">
        <w:tc>
          <w:tcPr>
            <w:tcW w:w="1170" w:type="dxa"/>
            <w:vAlign w:val="center"/>
          </w:tcPr>
          <w:p w14:paraId="51DDE3E3"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330</w:t>
            </w:r>
          </w:p>
        </w:tc>
        <w:tc>
          <w:tcPr>
            <w:tcW w:w="3510" w:type="dxa"/>
            <w:vAlign w:val="center"/>
          </w:tcPr>
          <w:p w14:paraId="487C4E09"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Ácido cítrico</w:t>
            </w:r>
          </w:p>
        </w:tc>
        <w:tc>
          <w:tcPr>
            <w:tcW w:w="2790" w:type="dxa"/>
            <w:vAlign w:val="center"/>
          </w:tcPr>
          <w:p w14:paraId="63CA8F8D" w14:textId="77777777" w:rsidR="003D6C87" w:rsidRPr="00EA6B1F" w:rsidRDefault="003D6C87" w:rsidP="003D6C87">
            <w:pPr>
              <w:spacing w:line="360" w:lineRule="auto"/>
              <w:jc w:val="center"/>
              <w:rPr>
                <w:rFonts w:ascii="Times New Roman" w:hAnsi="Times New Roman" w:cs="Times New Roman"/>
                <w:iCs/>
              </w:rPr>
            </w:pPr>
            <w:r w:rsidRPr="00EA6B1F">
              <w:rPr>
                <w:rFonts w:ascii="Times New Roman" w:hAnsi="Times New Roman" w:cs="Times New Roman"/>
                <w:iCs/>
              </w:rPr>
              <w:t>Quantum satis</w:t>
            </w:r>
          </w:p>
        </w:tc>
        <w:tc>
          <w:tcPr>
            <w:tcW w:w="2880" w:type="dxa"/>
            <w:vAlign w:val="center"/>
          </w:tcPr>
          <w:p w14:paraId="6CF1FDB8" w14:textId="77777777" w:rsidR="003D6C87" w:rsidRPr="001F0970" w:rsidRDefault="003D6C87" w:rsidP="003D6C87">
            <w:pPr>
              <w:spacing w:line="360" w:lineRule="auto"/>
              <w:jc w:val="center"/>
              <w:rPr>
                <w:rFonts w:ascii="Times New Roman" w:hAnsi="Times New Roman" w:cs="Times New Roman"/>
              </w:rPr>
            </w:pPr>
          </w:p>
        </w:tc>
      </w:tr>
      <w:tr w:rsidR="003D6C87" w:rsidRPr="001F0970" w14:paraId="2E4ED33E" w14:textId="77777777" w:rsidTr="00345306">
        <w:tc>
          <w:tcPr>
            <w:tcW w:w="1170" w:type="dxa"/>
            <w:vAlign w:val="center"/>
          </w:tcPr>
          <w:p w14:paraId="71F6BAA8"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331 (i)</w:t>
            </w:r>
          </w:p>
        </w:tc>
        <w:tc>
          <w:tcPr>
            <w:tcW w:w="3510" w:type="dxa"/>
            <w:vAlign w:val="center"/>
          </w:tcPr>
          <w:p w14:paraId="2163BC2A"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Citrato diácido de sodio</w:t>
            </w:r>
          </w:p>
        </w:tc>
        <w:tc>
          <w:tcPr>
            <w:tcW w:w="2790" w:type="dxa"/>
            <w:vAlign w:val="center"/>
          </w:tcPr>
          <w:p w14:paraId="0A3657ED" w14:textId="77777777" w:rsidR="003D6C87" w:rsidRPr="00EA6B1F" w:rsidRDefault="003D6C87" w:rsidP="003D6C87">
            <w:pPr>
              <w:spacing w:line="360" w:lineRule="auto"/>
              <w:jc w:val="center"/>
              <w:rPr>
                <w:rFonts w:ascii="Times New Roman" w:hAnsi="Times New Roman" w:cs="Times New Roman"/>
                <w:iCs/>
              </w:rPr>
            </w:pPr>
            <w:r w:rsidRPr="00EA6B1F">
              <w:rPr>
                <w:rFonts w:ascii="Times New Roman" w:hAnsi="Times New Roman" w:cs="Times New Roman"/>
                <w:iCs/>
              </w:rPr>
              <w:t>Quantum satis</w:t>
            </w:r>
          </w:p>
        </w:tc>
        <w:tc>
          <w:tcPr>
            <w:tcW w:w="2880" w:type="dxa"/>
            <w:vAlign w:val="center"/>
          </w:tcPr>
          <w:p w14:paraId="61D7C935" w14:textId="77777777" w:rsidR="003D6C87" w:rsidRPr="001F0970" w:rsidRDefault="003D6C87" w:rsidP="003D6C87">
            <w:pPr>
              <w:adjustRightInd w:val="0"/>
              <w:spacing w:line="360" w:lineRule="auto"/>
              <w:jc w:val="center"/>
              <w:rPr>
                <w:rFonts w:ascii="Times New Roman" w:hAnsi="Times New Roman" w:cs="Times New Roman"/>
                <w:bCs/>
              </w:rPr>
            </w:pPr>
          </w:p>
        </w:tc>
      </w:tr>
      <w:tr w:rsidR="003D6C87" w:rsidRPr="001F0970" w14:paraId="063B355F" w14:textId="77777777" w:rsidTr="00345306">
        <w:trPr>
          <w:trHeight w:val="339"/>
        </w:trPr>
        <w:tc>
          <w:tcPr>
            <w:tcW w:w="1170" w:type="dxa"/>
            <w:vAlign w:val="center"/>
          </w:tcPr>
          <w:p w14:paraId="210AB4F6"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331 (iii)</w:t>
            </w:r>
          </w:p>
        </w:tc>
        <w:tc>
          <w:tcPr>
            <w:tcW w:w="3510" w:type="dxa"/>
            <w:vAlign w:val="center"/>
          </w:tcPr>
          <w:p w14:paraId="32CD0720"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Citrato trisódico</w:t>
            </w:r>
          </w:p>
        </w:tc>
        <w:tc>
          <w:tcPr>
            <w:tcW w:w="2790" w:type="dxa"/>
            <w:vAlign w:val="center"/>
          </w:tcPr>
          <w:p w14:paraId="7E973495" w14:textId="77777777" w:rsidR="003D6C87" w:rsidRPr="00EA6B1F" w:rsidRDefault="003D6C87" w:rsidP="003D6C87">
            <w:pPr>
              <w:spacing w:line="360" w:lineRule="auto"/>
              <w:jc w:val="center"/>
              <w:rPr>
                <w:rFonts w:ascii="Times New Roman" w:hAnsi="Times New Roman" w:cs="Times New Roman"/>
                <w:iCs/>
              </w:rPr>
            </w:pPr>
            <w:r w:rsidRPr="00EA6B1F">
              <w:rPr>
                <w:rFonts w:ascii="Times New Roman" w:hAnsi="Times New Roman" w:cs="Times New Roman"/>
                <w:iCs/>
              </w:rPr>
              <w:t>Quantum satis</w:t>
            </w:r>
          </w:p>
        </w:tc>
        <w:tc>
          <w:tcPr>
            <w:tcW w:w="2880" w:type="dxa"/>
          </w:tcPr>
          <w:p w14:paraId="09C92FCB" w14:textId="77777777" w:rsidR="003D6C87" w:rsidRPr="001F0970" w:rsidRDefault="003D6C87" w:rsidP="003D6C87">
            <w:pPr>
              <w:adjustRightInd w:val="0"/>
              <w:spacing w:line="360" w:lineRule="auto"/>
              <w:jc w:val="center"/>
              <w:rPr>
                <w:rFonts w:ascii="Times New Roman" w:hAnsi="Times New Roman" w:cs="Times New Roman"/>
                <w:bCs/>
              </w:rPr>
            </w:pPr>
          </w:p>
        </w:tc>
      </w:tr>
      <w:tr w:rsidR="003D6C87" w:rsidRPr="001F0970" w14:paraId="179049D9" w14:textId="77777777" w:rsidTr="00345306">
        <w:tc>
          <w:tcPr>
            <w:tcW w:w="1170" w:type="dxa"/>
            <w:vAlign w:val="center"/>
          </w:tcPr>
          <w:p w14:paraId="287B40F3"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332 (i)</w:t>
            </w:r>
          </w:p>
        </w:tc>
        <w:tc>
          <w:tcPr>
            <w:tcW w:w="3510" w:type="dxa"/>
            <w:vAlign w:val="center"/>
          </w:tcPr>
          <w:p w14:paraId="1B77700A"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Citrato diácido de potasio</w:t>
            </w:r>
          </w:p>
        </w:tc>
        <w:tc>
          <w:tcPr>
            <w:tcW w:w="2790" w:type="dxa"/>
            <w:vAlign w:val="center"/>
          </w:tcPr>
          <w:p w14:paraId="5011E73B" w14:textId="77777777" w:rsidR="003D6C87" w:rsidRPr="00EA6B1F" w:rsidRDefault="003D6C87" w:rsidP="003D6C87">
            <w:pPr>
              <w:spacing w:line="360" w:lineRule="auto"/>
              <w:jc w:val="center"/>
              <w:rPr>
                <w:rFonts w:ascii="Times New Roman" w:hAnsi="Times New Roman" w:cs="Times New Roman"/>
                <w:iCs/>
              </w:rPr>
            </w:pPr>
            <w:r w:rsidRPr="00EA6B1F">
              <w:rPr>
                <w:rFonts w:ascii="Times New Roman" w:hAnsi="Times New Roman" w:cs="Times New Roman"/>
                <w:iCs/>
              </w:rPr>
              <w:t>Quantum satis</w:t>
            </w:r>
          </w:p>
        </w:tc>
        <w:tc>
          <w:tcPr>
            <w:tcW w:w="2880" w:type="dxa"/>
            <w:vAlign w:val="center"/>
          </w:tcPr>
          <w:p w14:paraId="59E093BB" w14:textId="77777777" w:rsidR="003D6C87" w:rsidRPr="001F0970" w:rsidRDefault="003D6C87" w:rsidP="003D6C87">
            <w:pPr>
              <w:spacing w:line="360" w:lineRule="auto"/>
              <w:jc w:val="center"/>
              <w:rPr>
                <w:rFonts w:ascii="Times New Roman" w:hAnsi="Times New Roman" w:cs="Times New Roman"/>
              </w:rPr>
            </w:pPr>
          </w:p>
        </w:tc>
      </w:tr>
      <w:tr w:rsidR="003D6C87" w:rsidRPr="001F0970" w14:paraId="1ADB997A" w14:textId="77777777" w:rsidTr="00345306">
        <w:tc>
          <w:tcPr>
            <w:tcW w:w="1170" w:type="dxa"/>
            <w:vAlign w:val="center"/>
          </w:tcPr>
          <w:p w14:paraId="156DC64D"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332 (ii)</w:t>
            </w:r>
          </w:p>
        </w:tc>
        <w:tc>
          <w:tcPr>
            <w:tcW w:w="3510" w:type="dxa"/>
            <w:vAlign w:val="center"/>
          </w:tcPr>
          <w:p w14:paraId="2F5D41DA"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Citrato tripotásico</w:t>
            </w:r>
          </w:p>
        </w:tc>
        <w:tc>
          <w:tcPr>
            <w:tcW w:w="2790" w:type="dxa"/>
            <w:vAlign w:val="center"/>
          </w:tcPr>
          <w:p w14:paraId="27B425C8" w14:textId="77777777" w:rsidR="003D6C87" w:rsidRPr="00EA6B1F" w:rsidRDefault="003D6C87" w:rsidP="003D6C87">
            <w:pPr>
              <w:spacing w:line="360" w:lineRule="auto"/>
              <w:jc w:val="center"/>
              <w:rPr>
                <w:rFonts w:ascii="Times New Roman" w:hAnsi="Times New Roman" w:cs="Times New Roman"/>
                <w:iCs/>
              </w:rPr>
            </w:pPr>
            <w:r w:rsidRPr="00EA6B1F">
              <w:rPr>
                <w:rFonts w:ascii="Times New Roman" w:hAnsi="Times New Roman" w:cs="Times New Roman"/>
                <w:iCs/>
              </w:rPr>
              <w:t>Quantum satis</w:t>
            </w:r>
          </w:p>
        </w:tc>
        <w:tc>
          <w:tcPr>
            <w:tcW w:w="2880" w:type="dxa"/>
            <w:vAlign w:val="center"/>
          </w:tcPr>
          <w:p w14:paraId="451A3E7A" w14:textId="77777777" w:rsidR="003D6C87" w:rsidRPr="001F0970" w:rsidRDefault="003D6C87" w:rsidP="003D6C87">
            <w:pPr>
              <w:adjustRightInd w:val="0"/>
              <w:spacing w:line="360" w:lineRule="auto"/>
              <w:jc w:val="center"/>
              <w:rPr>
                <w:rFonts w:ascii="Times New Roman" w:hAnsi="Times New Roman" w:cs="Times New Roman"/>
                <w:bCs/>
              </w:rPr>
            </w:pPr>
          </w:p>
        </w:tc>
      </w:tr>
      <w:tr w:rsidR="003D6C87" w:rsidRPr="001F0970" w14:paraId="3F10CF23" w14:textId="77777777" w:rsidTr="00345306">
        <w:tc>
          <w:tcPr>
            <w:tcW w:w="1170" w:type="dxa"/>
            <w:vAlign w:val="center"/>
          </w:tcPr>
          <w:p w14:paraId="759B97E9"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333 (iii)</w:t>
            </w:r>
          </w:p>
        </w:tc>
        <w:tc>
          <w:tcPr>
            <w:tcW w:w="3510" w:type="dxa"/>
            <w:vAlign w:val="center"/>
          </w:tcPr>
          <w:p w14:paraId="6D1FC77E"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Citrato tricálcico</w:t>
            </w:r>
          </w:p>
        </w:tc>
        <w:tc>
          <w:tcPr>
            <w:tcW w:w="2790" w:type="dxa"/>
            <w:vAlign w:val="center"/>
          </w:tcPr>
          <w:p w14:paraId="773524BB" w14:textId="77777777" w:rsidR="003D6C87" w:rsidRPr="00EA6B1F" w:rsidRDefault="003D6C87" w:rsidP="003D6C87">
            <w:pPr>
              <w:spacing w:line="360" w:lineRule="auto"/>
              <w:jc w:val="center"/>
              <w:rPr>
                <w:rFonts w:ascii="Times New Roman" w:hAnsi="Times New Roman" w:cs="Times New Roman"/>
                <w:iCs/>
              </w:rPr>
            </w:pPr>
            <w:r w:rsidRPr="00EA6B1F">
              <w:rPr>
                <w:rFonts w:ascii="Times New Roman" w:hAnsi="Times New Roman" w:cs="Times New Roman"/>
                <w:iCs/>
              </w:rPr>
              <w:t>Quantum satis</w:t>
            </w:r>
          </w:p>
        </w:tc>
        <w:tc>
          <w:tcPr>
            <w:tcW w:w="2880" w:type="dxa"/>
          </w:tcPr>
          <w:p w14:paraId="4CCF12CB" w14:textId="77777777" w:rsidR="003D6C87" w:rsidRPr="001F0970" w:rsidRDefault="003D6C87" w:rsidP="003D6C87">
            <w:pPr>
              <w:spacing w:line="360" w:lineRule="auto"/>
              <w:jc w:val="center"/>
              <w:rPr>
                <w:rFonts w:ascii="Times New Roman" w:hAnsi="Times New Roman" w:cs="Times New Roman"/>
              </w:rPr>
            </w:pPr>
          </w:p>
        </w:tc>
      </w:tr>
      <w:tr w:rsidR="003D6C87" w:rsidRPr="001F0970" w14:paraId="573D771C" w14:textId="77777777" w:rsidTr="00345306">
        <w:trPr>
          <w:trHeight w:val="454"/>
        </w:trPr>
        <w:tc>
          <w:tcPr>
            <w:tcW w:w="10350" w:type="dxa"/>
            <w:gridSpan w:val="4"/>
            <w:vAlign w:val="center"/>
          </w:tcPr>
          <w:p w14:paraId="319FB708" w14:textId="77777777" w:rsidR="003D6C87" w:rsidRPr="001F0970" w:rsidRDefault="003D6C87" w:rsidP="003D6C87">
            <w:pPr>
              <w:adjustRightInd w:val="0"/>
              <w:spacing w:line="360" w:lineRule="auto"/>
              <w:rPr>
                <w:rFonts w:ascii="Times New Roman" w:hAnsi="Times New Roman" w:cs="Times New Roman"/>
                <w:b/>
                <w:bCs/>
              </w:rPr>
            </w:pPr>
          </w:p>
        </w:tc>
      </w:tr>
      <w:tr w:rsidR="003D6C87" w:rsidRPr="001F0970" w14:paraId="7C8CCC4D" w14:textId="77777777" w:rsidTr="00345306">
        <w:trPr>
          <w:trHeight w:val="454"/>
        </w:trPr>
        <w:tc>
          <w:tcPr>
            <w:tcW w:w="10350" w:type="dxa"/>
            <w:gridSpan w:val="4"/>
            <w:vAlign w:val="center"/>
          </w:tcPr>
          <w:p w14:paraId="02E73FF2" w14:textId="77777777" w:rsidR="003D6C87" w:rsidRPr="001F0970" w:rsidRDefault="003D6C87" w:rsidP="003D6C87">
            <w:pPr>
              <w:adjustRightInd w:val="0"/>
              <w:spacing w:line="360" w:lineRule="auto"/>
              <w:rPr>
                <w:rFonts w:ascii="Times New Roman" w:hAnsi="Times New Roman" w:cs="Times New Roman"/>
                <w:b/>
                <w:bCs/>
              </w:rPr>
            </w:pPr>
            <w:r w:rsidRPr="001F0970">
              <w:rPr>
                <w:rFonts w:ascii="Times New Roman" w:hAnsi="Times New Roman" w:cs="Times New Roman"/>
                <w:b/>
                <w:bCs/>
              </w:rPr>
              <w:t>ESPESANTES</w:t>
            </w:r>
          </w:p>
        </w:tc>
      </w:tr>
      <w:tr w:rsidR="003D6C87" w:rsidRPr="001F0970" w14:paraId="3CE13C03" w14:textId="77777777" w:rsidTr="00345306">
        <w:tc>
          <w:tcPr>
            <w:tcW w:w="1170" w:type="dxa"/>
            <w:vAlign w:val="center"/>
          </w:tcPr>
          <w:p w14:paraId="5A885882" w14:textId="27EB1503" w:rsidR="003D6C87" w:rsidRPr="001F0970" w:rsidRDefault="003D6C87" w:rsidP="003D6C87">
            <w:pPr>
              <w:spacing w:line="360" w:lineRule="auto"/>
              <w:jc w:val="center"/>
              <w:rPr>
                <w:rFonts w:ascii="Times New Roman" w:hAnsi="Times New Roman" w:cs="Times New Roman"/>
                <w:b/>
              </w:rPr>
            </w:pPr>
            <w:r w:rsidRPr="004C0A3D">
              <w:rPr>
                <w:rFonts w:ascii="Times New Roman" w:hAnsi="Times New Roman"/>
                <w:b/>
              </w:rPr>
              <w:t>INS</w:t>
            </w:r>
          </w:p>
        </w:tc>
        <w:tc>
          <w:tcPr>
            <w:tcW w:w="3510" w:type="dxa"/>
            <w:vAlign w:val="center"/>
          </w:tcPr>
          <w:p w14:paraId="3BB849C5" w14:textId="0091E923" w:rsidR="003D6C87" w:rsidRPr="001F0970" w:rsidRDefault="003D6C87" w:rsidP="003D6C87">
            <w:pPr>
              <w:spacing w:line="360" w:lineRule="auto"/>
              <w:jc w:val="center"/>
              <w:rPr>
                <w:rFonts w:ascii="Times New Roman" w:hAnsi="Times New Roman" w:cs="Times New Roman"/>
                <w:b/>
              </w:rPr>
            </w:pPr>
            <w:r w:rsidRPr="004C0A3D">
              <w:rPr>
                <w:rFonts w:ascii="Times New Roman" w:hAnsi="Times New Roman"/>
                <w:b/>
              </w:rPr>
              <w:t xml:space="preserve">Nombre del aditivo </w:t>
            </w:r>
          </w:p>
        </w:tc>
        <w:tc>
          <w:tcPr>
            <w:tcW w:w="2790" w:type="dxa"/>
            <w:vAlign w:val="center"/>
          </w:tcPr>
          <w:p w14:paraId="27F2DC8A" w14:textId="78A99D68" w:rsidR="003D6C87" w:rsidRPr="001F0970" w:rsidRDefault="003D6C87" w:rsidP="003D6C87">
            <w:pPr>
              <w:spacing w:line="360" w:lineRule="auto"/>
              <w:jc w:val="center"/>
              <w:rPr>
                <w:rFonts w:ascii="Times New Roman" w:hAnsi="Times New Roman" w:cs="Times New Roman"/>
              </w:rPr>
            </w:pPr>
            <w:r w:rsidRPr="004C0A3D">
              <w:rPr>
                <w:rFonts w:ascii="Times New Roman" w:hAnsi="Times New Roman"/>
                <w:b/>
              </w:rPr>
              <w:t>Límite máximo (g/100g)</w:t>
            </w:r>
          </w:p>
        </w:tc>
        <w:tc>
          <w:tcPr>
            <w:tcW w:w="2880" w:type="dxa"/>
            <w:vAlign w:val="center"/>
          </w:tcPr>
          <w:p w14:paraId="2B036909" w14:textId="1E0899BE" w:rsidR="003D6C87" w:rsidRPr="001F0970" w:rsidRDefault="003D6C87" w:rsidP="003D6C87">
            <w:pPr>
              <w:adjustRightInd w:val="0"/>
              <w:spacing w:line="360" w:lineRule="auto"/>
              <w:jc w:val="center"/>
              <w:rPr>
                <w:rFonts w:ascii="Times New Roman" w:hAnsi="Times New Roman" w:cs="Times New Roman"/>
                <w:bCs/>
                <w:color w:val="FF0000"/>
              </w:rPr>
            </w:pPr>
            <w:r w:rsidRPr="004C0A3D">
              <w:rPr>
                <w:rFonts w:ascii="Times New Roman" w:hAnsi="Times New Roman"/>
                <w:b/>
              </w:rPr>
              <w:t>Nota</w:t>
            </w:r>
          </w:p>
        </w:tc>
      </w:tr>
      <w:tr w:rsidR="003D6C87" w:rsidRPr="001F0970" w14:paraId="60581833" w14:textId="77777777" w:rsidTr="00345306">
        <w:tc>
          <w:tcPr>
            <w:tcW w:w="1170" w:type="dxa"/>
            <w:vAlign w:val="center"/>
          </w:tcPr>
          <w:p w14:paraId="40869851"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400</w:t>
            </w:r>
          </w:p>
        </w:tc>
        <w:tc>
          <w:tcPr>
            <w:tcW w:w="3510" w:type="dxa"/>
            <w:vAlign w:val="center"/>
          </w:tcPr>
          <w:p w14:paraId="068E2D07" w14:textId="77777777" w:rsidR="003D6C87" w:rsidRPr="00EA6B1F" w:rsidRDefault="003D6C87" w:rsidP="003D6C87">
            <w:pPr>
              <w:spacing w:line="360" w:lineRule="auto"/>
              <w:jc w:val="center"/>
              <w:rPr>
                <w:rFonts w:ascii="Times New Roman" w:hAnsi="Times New Roman" w:cs="Times New Roman"/>
                <w:lang w:eastAsia="pt-BR"/>
              </w:rPr>
            </w:pPr>
            <w:r w:rsidRPr="00EA6B1F">
              <w:rPr>
                <w:rFonts w:ascii="Times New Roman" w:hAnsi="Times New Roman" w:cs="Times New Roman"/>
              </w:rPr>
              <w:t>Ácido algínico</w:t>
            </w:r>
          </w:p>
        </w:tc>
        <w:tc>
          <w:tcPr>
            <w:tcW w:w="2790" w:type="dxa"/>
            <w:vMerge w:val="restart"/>
            <w:vAlign w:val="center"/>
          </w:tcPr>
          <w:p w14:paraId="1762119B" w14:textId="77777777" w:rsidR="003D6C87" w:rsidRPr="001F0970" w:rsidRDefault="003D6C87" w:rsidP="003D6C87">
            <w:pPr>
              <w:spacing w:line="360" w:lineRule="auto"/>
              <w:jc w:val="center"/>
              <w:rPr>
                <w:rFonts w:ascii="Times New Roman" w:hAnsi="Times New Roman" w:cs="Times New Roman"/>
              </w:rPr>
            </w:pPr>
          </w:p>
          <w:p w14:paraId="284A134B" w14:textId="77777777" w:rsidR="003D6C87" w:rsidRPr="001F0970" w:rsidRDefault="003D6C87" w:rsidP="003D6C87">
            <w:pPr>
              <w:spacing w:line="360" w:lineRule="auto"/>
              <w:jc w:val="center"/>
              <w:rPr>
                <w:rFonts w:ascii="Times New Roman" w:hAnsi="Times New Roman" w:cs="Times New Roman"/>
              </w:rPr>
            </w:pPr>
          </w:p>
          <w:p w14:paraId="536089F1" w14:textId="77777777" w:rsidR="003D6C87" w:rsidRPr="008F66FD" w:rsidRDefault="003D6C87" w:rsidP="003D6C87">
            <w:pPr>
              <w:spacing w:line="360" w:lineRule="auto"/>
              <w:jc w:val="center"/>
              <w:rPr>
                <w:rFonts w:ascii="Times New Roman" w:hAnsi="Times New Roman" w:cs="Times New Roman"/>
                <w:lang w:eastAsia="pt-BR"/>
              </w:rPr>
            </w:pPr>
            <w:r w:rsidRPr="008F66FD">
              <w:rPr>
                <w:rFonts w:ascii="Times New Roman" w:hAnsi="Times New Roman" w:cs="Times New Roman"/>
              </w:rPr>
              <w:t>0,5 solos o combinados</w:t>
            </w:r>
          </w:p>
          <w:p w14:paraId="3998B918" w14:textId="77777777" w:rsidR="003D6C87" w:rsidRPr="001F0970" w:rsidRDefault="003D6C87" w:rsidP="003D6C87">
            <w:pPr>
              <w:spacing w:line="360" w:lineRule="auto"/>
              <w:jc w:val="center"/>
              <w:rPr>
                <w:rFonts w:ascii="Times New Roman" w:hAnsi="Times New Roman" w:cs="Times New Roman"/>
                <w:lang w:eastAsia="pt-BR"/>
              </w:rPr>
            </w:pPr>
          </w:p>
        </w:tc>
        <w:tc>
          <w:tcPr>
            <w:tcW w:w="2880" w:type="dxa"/>
            <w:vAlign w:val="center"/>
          </w:tcPr>
          <w:p w14:paraId="33019FB1" w14:textId="77777777" w:rsidR="003D6C87" w:rsidRPr="001F0970" w:rsidRDefault="003D6C87" w:rsidP="003D6C87">
            <w:pPr>
              <w:adjustRightInd w:val="0"/>
              <w:spacing w:line="360" w:lineRule="auto"/>
              <w:jc w:val="center"/>
              <w:rPr>
                <w:rFonts w:ascii="Times New Roman" w:hAnsi="Times New Roman" w:cs="Times New Roman"/>
                <w:bCs/>
                <w:color w:val="FF0000"/>
              </w:rPr>
            </w:pPr>
          </w:p>
        </w:tc>
      </w:tr>
      <w:tr w:rsidR="003D6C87" w:rsidRPr="001F0970" w14:paraId="04E8C4FF" w14:textId="77777777" w:rsidTr="00345306">
        <w:tc>
          <w:tcPr>
            <w:tcW w:w="1170" w:type="dxa"/>
            <w:vAlign w:val="center"/>
          </w:tcPr>
          <w:p w14:paraId="2EA540A2"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401</w:t>
            </w:r>
          </w:p>
        </w:tc>
        <w:tc>
          <w:tcPr>
            <w:tcW w:w="3510" w:type="dxa"/>
            <w:vAlign w:val="center"/>
          </w:tcPr>
          <w:p w14:paraId="14AD541B" w14:textId="77777777" w:rsidR="003D6C87" w:rsidRPr="00EA6B1F" w:rsidRDefault="003D6C87" w:rsidP="003D6C87">
            <w:pPr>
              <w:spacing w:line="360" w:lineRule="auto"/>
              <w:jc w:val="center"/>
              <w:rPr>
                <w:rFonts w:ascii="Times New Roman" w:hAnsi="Times New Roman" w:cs="Times New Roman"/>
                <w:lang w:val="es-ES_tradnl" w:eastAsia="pt-BR"/>
              </w:rPr>
            </w:pPr>
            <w:r w:rsidRPr="00EA6B1F">
              <w:rPr>
                <w:rFonts w:ascii="Times New Roman" w:hAnsi="Times New Roman" w:cs="Times New Roman"/>
              </w:rPr>
              <w:t>Alginato de sodio</w:t>
            </w:r>
          </w:p>
        </w:tc>
        <w:tc>
          <w:tcPr>
            <w:tcW w:w="2790" w:type="dxa"/>
            <w:vMerge/>
            <w:vAlign w:val="center"/>
          </w:tcPr>
          <w:p w14:paraId="58804DB3" w14:textId="77777777" w:rsidR="003D6C87" w:rsidRPr="001F0970" w:rsidRDefault="003D6C87" w:rsidP="003D6C87">
            <w:pPr>
              <w:spacing w:line="360" w:lineRule="auto"/>
              <w:jc w:val="center"/>
              <w:rPr>
                <w:rFonts w:ascii="Times New Roman" w:hAnsi="Times New Roman" w:cs="Times New Roman"/>
                <w:lang w:eastAsia="pt-BR"/>
              </w:rPr>
            </w:pPr>
          </w:p>
        </w:tc>
        <w:tc>
          <w:tcPr>
            <w:tcW w:w="2880" w:type="dxa"/>
          </w:tcPr>
          <w:p w14:paraId="4D31A737" w14:textId="77777777" w:rsidR="003D6C87" w:rsidRPr="001F0970" w:rsidRDefault="003D6C87" w:rsidP="003D6C87">
            <w:pPr>
              <w:adjustRightInd w:val="0"/>
              <w:spacing w:line="360" w:lineRule="auto"/>
              <w:jc w:val="center"/>
              <w:rPr>
                <w:rFonts w:ascii="Times New Roman" w:hAnsi="Times New Roman" w:cs="Times New Roman"/>
                <w:b/>
                <w:bCs/>
                <w:color w:val="FF0000"/>
              </w:rPr>
            </w:pPr>
          </w:p>
        </w:tc>
      </w:tr>
      <w:tr w:rsidR="003D6C87" w:rsidRPr="001F0970" w14:paraId="24CBD15C" w14:textId="77777777" w:rsidTr="00345306">
        <w:tc>
          <w:tcPr>
            <w:tcW w:w="1170" w:type="dxa"/>
            <w:vAlign w:val="center"/>
          </w:tcPr>
          <w:p w14:paraId="70DA2035"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402</w:t>
            </w:r>
          </w:p>
        </w:tc>
        <w:tc>
          <w:tcPr>
            <w:tcW w:w="3510" w:type="dxa"/>
            <w:vAlign w:val="center"/>
          </w:tcPr>
          <w:p w14:paraId="7B128C95" w14:textId="77777777" w:rsidR="003D6C87" w:rsidRPr="00EA6B1F" w:rsidRDefault="003D6C87" w:rsidP="003D6C87">
            <w:pPr>
              <w:spacing w:line="360" w:lineRule="auto"/>
              <w:jc w:val="center"/>
              <w:rPr>
                <w:rFonts w:ascii="Times New Roman" w:hAnsi="Times New Roman" w:cs="Times New Roman"/>
                <w:lang w:eastAsia="pt-BR"/>
              </w:rPr>
            </w:pPr>
            <w:r w:rsidRPr="00EA6B1F">
              <w:rPr>
                <w:rFonts w:ascii="Times New Roman" w:hAnsi="Times New Roman" w:cs="Times New Roman"/>
              </w:rPr>
              <w:t>Alginato de potasio</w:t>
            </w:r>
          </w:p>
        </w:tc>
        <w:tc>
          <w:tcPr>
            <w:tcW w:w="2790" w:type="dxa"/>
            <w:vMerge/>
            <w:vAlign w:val="center"/>
          </w:tcPr>
          <w:p w14:paraId="11A82FBC" w14:textId="77777777" w:rsidR="003D6C87" w:rsidRPr="001F0970" w:rsidRDefault="003D6C87" w:rsidP="003D6C87">
            <w:pPr>
              <w:spacing w:line="360" w:lineRule="auto"/>
              <w:jc w:val="center"/>
              <w:rPr>
                <w:rFonts w:ascii="Times New Roman" w:hAnsi="Times New Roman" w:cs="Times New Roman"/>
                <w:iCs/>
              </w:rPr>
            </w:pPr>
          </w:p>
        </w:tc>
        <w:tc>
          <w:tcPr>
            <w:tcW w:w="2880" w:type="dxa"/>
          </w:tcPr>
          <w:p w14:paraId="7C3BFFA8" w14:textId="77777777" w:rsidR="003D6C87" w:rsidRPr="001F0970" w:rsidRDefault="003D6C87" w:rsidP="003D6C87">
            <w:pPr>
              <w:adjustRightInd w:val="0"/>
              <w:spacing w:line="360" w:lineRule="auto"/>
              <w:jc w:val="center"/>
              <w:rPr>
                <w:rFonts w:ascii="Times New Roman" w:hAnsi="Times New Roman" w:cs="Times New Roman"/>
                <w:b/>
                <w:bCs/>
                <w:color w:val="FF0000"/>
              </w:rPr>
            </w:pPr>
          </w:p>
        </w:tc>
      </w:tr>
      <w:tr w:rsidR="003D6C87" w:rsidRPr="001F0970" w14:paraId="2AFF66E3" w14:textId="77777777" w:rsidTr="00345306">
        <w:tc>
          <w:tcPr>
            <w:tcW w:w="1170" w:type="dxa"/>
            <w:vAlign w:val="center"/>
          </w:tcPr>
          <w:p w14:paraId="3A2B7DAE"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403</w:t>
            </w:r>
          </w:p>
        </w:tc>
        <w:tc>
          <w:tcPr>
            <w:tcW w:w="3510" w:type="dxa"/>
            <w:vAlign w:val="center"/>
          </w:tcPr>
          <w:p w14:paraId="31814C16" w14:textId="77777777" w:rsidR="003D6C87" w:rsidRPr="00EA6B1F" w:rsidRDefault="003D6C87" w:rsidP="003D6C87">
            <w:pPr>
              <w:spacing w:line="360" w:lineRule="auto"/>
              <w:jc w:val="center"/>
              <w:rPr>
                <w:rFonts w:ascii="Times New Roman" w:hAnsi="Times New Roman" w:cs="Times New Roman"/>
                <w:lang w:eastAsia="pt-BR"/>
              </w:rPr>
            </w:pPr>
            <w:r w:rsidRPr="00EA6B1F">
              <w:rPr>
                <w:rFonts w:ascii="Times New Roman" w:hAnsi="Times New Roman" w:cs="Times New Roman"/>
              </w:rPr>
              <w:t>Alginato de amonio</w:t>
            </w:r>
          </w:p>
        </w:tc>
        <w:tc>
          <w:tcPr>
            <w:tcW w:w="2790" w:type="dxa"/>
            <w:vMerge/>
            <w:vAlign w:val="center"/>
          </w:tcPr>
          <w:p w14:paraId="4850B398" w14:textId="77777777" w:rsidR="003D6C87" w:rsidRPr="001F0970" w:rsidRDefault="003D6C87" w:rsidP="003D6C87">
            <w:pPr>
              <w:spacing w:line="360" w:lineRule="auto"/>
              <w:jc w:val="center"/>
              <w:rPr>
                <w:rFonts w:ascii="Times New Roman" w:hAnsi="Times New Roman" w:cs="Times New Roman"/>
                <w:lang w:eastAsia="pt-BR"/>
              </w:rPr>
            </w:pPr>
          </w:p>
        </w:tc>
        <w:tc>
          <w:tcPr>
            <w:tcW w:w="2880" w:type="dxa"/>
          </w:tcPr>
          <w:p w14:paraId="5B06B29F" w14:textId="77777777" w:rsidR="003D6C87" w:rsidRPr="001F0970" w:rsidRDefault="003D6C87" w:rsidP="003D6C87">
            <w:pPr>
              <w:adjustRightInd w:val="0"/>
              <w:spacing w:line="360" w:lineRule="auto"/>
              <w:jc w:val="center"/>
              <w:rPr>
                <w:rFonts w:ascii="Times New Roman" w:hAnsi="Times New Roman" w:cs="Times New Roman"/>
                <w:b/>
                <w:bCs/>
                <w:color w:val="FF0000"/>
              </w:rPr>
            </w:pPr>
          </w:p>
        </w:tc>
      </w:tr>
      <w:tr w:rsidR="003D6C87" w:rsidRPr="001F0970" w14:paraId="063E777E" w14:textId="77777777" w:rsidTr="00345306">
        <w:tc>
          <w:tcPr>
            <w:tcW w:w="1170" w:type="dxa"/>
            <w:vAlign w:val="center"/>
          </w:tcPr>
          <w:p w14:paraId="231AE63D" w14:textId="77777777" w:rsidR="003D6C87" w:rsidRPr="00EA6B1F" w:rsidRDefault="003D6C87" w:rsidP="003D6C87">
            <w:pPr>
              <w:spacing w:line="360" w:lineRule="auto"/>
              <w:jc w:val="center"/>
              <w:rPr>
                <w:rFonts w:ascii="Times New Roman" w:hAnsi="Times New Roman" w:cs="Times New Roman"/>
                <w:lang w:eastAsia="pt-BR"/>
              </w:rPr>
            </w:pPr>
            <w:r w:rsidRPr="00EA6B1F">
              <w:rPr>
                <w:rFonts w:ascii="Times New Roman" w:hAnsi="Times New Roman" w:cs="Times New Roman"/>
              </w:rPr>
              <w:t>404</w:t>
            </w:r>
          </w:p>
        </w:tc>
        <w:tc>
          <w:tcPr>
            <w:tcW w:w="3510" w:type="dxa"/>
            <w:vAlign w:val="center"/>
          </w:tcPr>
          <w:p w14:paraId="59FF687B" w14:textId="77777777" w:rsidR="003D6C87" w:rsidRPr="00EA6B1F" w:rsidRDefault="003D6C87" w:rsidP="003D6C87">
            <w:pPr>
              <w:spacing w:line="360" w:lineRule="auto"/>
              <w:jc w:val="center"/>
              <w:rPr>
                <w:rFonts w:ascii="Times New Roman" w:hAnsi="Times New Roman" w:cs="Times New Roman"/>
                <w:lang w:eastAsia="pt-BR"/>
              </w:rPr>
            </w:pPr>
            <w:r w:rsidRPr="00EA6B1F">
              <w:rPr>
                <w:rFonts w:ascii="Times New Roman" w:hAnsi="Times New Roman" w:cs="Times New Roman"/>
              </w:rPr>
              <w:t>Alginato de calcio</w:t>
            </w:r>
          </w:p>
        </w:tc>
        <w:tc>
          <w:tcPr>
            <w:tcW w:w="2790" w:type="dxa"/>
            <w:vMerge/>
            <w:vAlign w:val="center"/>
          </w:tcPr>
          <w:p w14:paraId="36582AF9" w14:textId="77777777" w:rsidR="003D6C87" w:rsidRPr="001F0970" w:rsidRDefault="003D6C87" w:rsidP="003D6C87">
            <w:pPr>
              <w:spacing w:line="360" w:lineRule="auto"/>
              <w:jc w:val="center"/>
              <w:rPr>
                <w:rFonts w:ascii="Times New Roman" w:hAnsi="Times New Roman" w:cs="Times New Roman"/>
                <w:lang w:eastAsia="pt-BR"/>
              </w:rPr>
            </w:pPr>
          </w:p>
        </w:tc>
        <w:tc>
          <w:tcPr>
            <w:tcW w:w="2880" w:type="dxa"/>
          </w:tcPr>
          <w:p w14:paraId="6F7568B2" w14:textId="77777777" w:rsidR="003D6C87" w:rsidRPr="001F0970" w:rsidRDefault="003D6C87" w:rsidP="003D6C87">
            <w:pPr>
              <w:adjustRightInd w:val="0"/>
              <w:spacing w:line="360" w:lineRule="auto"/>
              <w:jc w:val="center"/>
              <w:rPr>
                <w:rFonts w:ascii="Times New Roman" w:hAnsi="Times New Roman" w:cs="Times New Roman"/>
                <w:b/>
                <w:bCs/>
                <w:color w:val="FF0000"/>
              </w:rPr>
            </w:pPr>
          </w:p>
        </w:tc>
      </w:tr>
      <w:tr w:rsidR="003D6C87" w:rsidRPr="00810EB0" w14:paraId="4324E2DD" w14:textId="77777777" w:rsidTr="00345306">
        <w:tc>
          <w:tcPr>
            <w:tcW w:w="1170" w:type="dxa"/>
            <w:vAlign w:val="center"/>
          </w:tcPr>
          <w:p w14:paraId="257AD5F2"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405</w:t>
            </w:r>
          </w:p>
        </w:tc>
        <w:tc>
          <w:tcPr>
            <w:tcW w:w="3510" w:type="dxa"/>
            <w:vAlign w:val="center"/>
          </w:tcPr>
          <w:p w14:paraId="746E6F17" w14:textId="77777777" w:rsidR="003D6C87" w:rsidRPr="00EA6B1F" w:rsidRDefault="003D6C87" w:rsidP="003D6C87">
            <w:pPr>
              <w:spacing w:line="360" w:lineRule="auto"/>
              <w:jc w:val="center"/>
              <w:rPr>
                <w:rFonts w:ascii="Times New Roman" w:hAnsi="Times New Roman" w:cs="Times New Roman"/>
                <w:lang w:eastAsia="pt-BR"/>
              </w:rPr>
            </w:pPr>
            <w:r w:rsidRPr="00EA6B1F">
              <w:rPr>
                <w:rFonts w:ascii="Times New Roman" w:hAnsi="Times New Roman" w:cs="Times New Roman"/>
              </w:rPr>
              <w:t>Alginato de propilenglicol</w:t>
            </w:r>
          </w:p>
        </w:tc>
        <w:tc>
          <w:tcPr>
            <w:tcW w:w="2790" w:type="dxa"/>
            <w:vMerge/>
            <w:vAlign w:val="center"/>
          </w:tcPr>
          <w:p w14:paraId="4BA8BED0" w14:textId="77777777" w:rsidR="003D6C87" w:rsidRPr="00810EB0" w:rsidRDefault="003D6C87" w:rsidP="003D6C87">
            <w:pPr>
              <w:spacing w:line="360" w:lineRule="auto"/>
              <w:jc w:val="center"/>
              <w:rPr>
                <w:lang w:eastAsia="pt-BR"/>
              </w:rPr>
            </w:pPr>
          </w:p>
        </w:tc>
        <w:tc>
          <w:tcPr>
            <w:tcW w:w="2880" w:type="dxa"/>
            <w:vAlign w:val="center"/>
          </w:tcPr>
          <w:p w14:paraId="23AD1C56" w14:textId="77777777" w:rsidR="003D6C87" w:rsidRPr="00810EB0" w:rsidRDefault="003D6C87" w:rsidP="003D6C87">
            <w:pPr>
              <w:adjustRightInd w:val="0"/>
              <w:spacing w:line="360" w:lineRule="auto"/>
              <w:jc w:val="center"/>
              <w:rPr>
                <w:b/>
                <w:color w:val="FF0000"/>
                <w:sz w:val="18"/>
                <w:szCs w:val="18"/>
              </w:rPr>
            </w:pPr>
          </w:p>
        </w:tc>
      </w:tr>
      <w:tr w:rsidR="003D6C87" w:rsidRPr="00810EB0" w14:paraId="465E4BFF" w14:textId="77777777" w:rsidTr="00345306">
        <w:tc>
          <w:tcPr>
            <w:tcW w:w="1170" w:type="dxa"/>
            <w:vAlign w:val="center"/>
          </w:tcPr>
          <w:p w14:paraId="79200708"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lastRenderedPageBreak/>
              <w:t>406</w:t>
            </w:r>
          </w:p>
        </w:tc>
        <w:tc>
          <w:tcPr>
            <w:tcW w:w="3510" w:type="dxa"/>
            <w:vAlign w:val="center"/>
          </w:tcPr>
          <w:p w14:paraId="5CBABA70" w14:textId="77777777" w:rsidR="003D6C87" w:rsidRPr="00EA6B1F" w:rsidRDefault="003D6C87" w:rsidP="003D6C87">
            <w:pPr>
              <w:spacing w:line="360" w:lineRule="auto"/>
              <w:jc w:val="center"/>
              <w:rPr>
                <w:rFonts w:ascii="Times New Roman" w:hAnsi="Times New Roman" w:cs="Times New Roman"/>
                <w:lang w:eastAsia="pt-BR"/>
              </w:rPr>
            </w:pPr>
            <w:r w:rsidRPr="00EA6B1F">
              <w:rPr>
                <w:rFonts w:ascii="Times New Roman" w:hAnsi="Times New Roman" w:cs="Times New Roman"/>
              </w:rPr>
              <w:t>Agar</w:t>
            </w:r>
          </w:p>
        </w:tc>
        <w:tc>
          <w:tcPr>
            <w:tcW w:w="2790" w:type="dxa"/>
            <w:vMerge/>
            <w:vAlign w:val="center"/>
          </w:tcPr>
          <w:p w14:paraId="028F3056" w14:textId="77777777" w:rsidR="003D6C87" w:rsidRPr="00810EB0" w:rsidRDefault="003D6C87" w:rsidP="003D6C87">
            <w:pPr>
              <w:spacing w:line="360" w:lineRule="auto"/>
              <w:jc w:val="center"/>
            </w:pPr>
          </w:p>
        </w:tc>
        <w:tc>
          <w:tcPr>
            <w:tcW w:w="2880" w:type="dxa"/>
            <w:vAlign w:val="center"/>
          </w:tcPr>
          <w:p w14:paraId="4A3DF7F5" w14:textId="77777777" w:rsidR="003D6C87" w:rsidRPr="00810EB0" w:rsidRDefault="003D6C87" w:rsidP="003D6C87">
            <w:pPr>
              <w:adjustRightInd w:val="0"/>
              <w:spacing w:line="360" w:lineRule="auto"/>
              <w:jc w:val="center"/>
              <w:rPr>
                <w:b/>
                <w:color w:val="FF0000"/>
                <w:sz w:val="18"/>
                <w:szCs w:val="18"/>
              </w:rPr>
            </w:pPr>
          </w:p>
        </w:tc>
      </w:tr>
      <w:tr w:rsidR="003D6C87" w:rsidRPr="00810EB0" w14:paraId="2AD99812" w14:textId="77777777" w:rsidTr="00345306">
        <w:tc>
          <w:tcPr>
            <w:tcW w:w="1170" w:type="dxa"/>
            <w:vAlign w:val="center"/>
          </w:tcPr>
          <w:p w14:paraId="2A9645E3"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407</w:t>
            </w:r>
          </w:p>
        </w:tc>
        <w:tc>
          <w:tcPr>
            <w:tcW w:w="3510" w:type="dxa"/>
            <w:vAlign w:val="center"/>
          </w:tcPr>
          <w:p w14:paraId="6203DD8B"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Carragenina</w:t>
            </w:r>
          </w:p>
        </w:tc>
        <w:tc>
          <w:tcPr>
            <w:tcW w:w="2790" w:type="dxa"/>
            <w:vMerge/>
            <w:vAlign w:val="center"/>
          </w:tcPr>
          <w:p w14:paraId="495713A8" w14:textId="77777777" w:rsidR="003D6C87" w:rsidRPr="00810EB0" w:rsidRDefault="003D6C87" w:rsidP="003D6C87">
            <w:pPr>
              <w:spacing w:line="360" w:lineRule="auto"/>
              <w:jc w:val="center"/>
            </w:pPr>
          </w:p>
        </w:tc>
        <w:tc>
          <w:tcPr>
            <w:tcW w:w="2880" w:type="dxa"/>
          </w:tcPr>
          <w:p w14:paraId="2C99FF08" w14:textId="77777777" w:rsidR="003D6C87" w:rsidRPr="00810EB0" w:rsidRDefault="003D6C87" w:rsidP="003D6C87">
            <w:pPr>
              <w:adjustRightInd w:val="0"/>
              <w:spacing w:line="360" w:lineRule="auto"/>
              <w:jc w:val="center"/>
              <w:rPr>
                <w:sz w:val="18"/>
                <w:szCs w:val="18"/>
              </w:rPr>
            </w:pPr>
          </w:p>
        </w:tc>
      </w:tr>
      <w:tr w:rsidR="003D6C87" w:rsidRPr="00810EB0" w14:paraId="68D4A03A" w14:textId="77777777" w:rsidTr="00345306">
        <w:tc>
          <w:tcPr>
            <w:tcW w:w="1170" w:type="dxa"/>
            <w:vAlign w:val="center"/>
          </w:tcPr>
          <w:p w14:paraId="78ABACEC"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407a</w:t>
            </w:r>
          </w:p>
        </w:tc>
        <w:tc>
          <w:tcPr>
            <w:tcW w:w="3510" w:type="dxa"/>
            <w:vAlign w:val="center"/>
          </w:tcPr>
          <w:p w14:paraId="6D15D763" w14:textId="33DA54FF" w:rsidR="003D6C87" w:rsidRPr="00EA6B1F" w:rsidRDefault="003D6C87" w:rsidP="00EA6B1F">
            <w:pPr>
              <w:spacing w:line="360" w:lineRule="auto"/>
              <w:jc w:val="center"/>
              <w:rPr>
                <w:rFonts w:ascii="Times New Roman" w:hAnsi="Times New Roman" w:cs="Times New Roman"/>
              </w:rPr>
            </w:pPr>
            <w:r w:rsidRPr="00EA6B1F">
              <w:rPr>
                <w:rFonts w:ascii="Times New Roman" w:hAnsi="Times New Roman" w:cs="Times New Roman"/>
              </w:rPr>
              <w:t xml:space="preserve">Alga euchema </w:t>
            </w:r>
            <w:r w:rsidR="00EA6B1F">
              <w:rPr>
                <w:rFonts w:ascii="Times New Roman" w:hAnsi="Times New Roman" w:cs="Times New Roman"/>
              </w:rPr>
              <w:t>procesada</w:t>
            </w:r>
          </w:p>
        </w:tc>
        <w:tc>
          <w:tcPr>
            <w:tcW w:w="2790" w:type="dxa"/>
            <w:vMerge/>
            <w:vAlign w:val="center"/>
          </w:tcPr>
          <w:p w14:paraId="79F4E254" w14:textId="77777777" w:rsidR="003D6C87" w:rsidRPr="00810EB0" w:rsidRDefault="003D6C87" w:rsidP="003D6C87">
            <w:pPr>
              <w:spacing w:line="360" w:lineRule="auto"/>
              <w:jc w:val="center"/>
            </w:pPr>
          </w:p>
        </w:tc>
        <w:tc>
          <w:tcPr>
            <w:tcW w:w="2880" w:type="dxa"/>
          </w:tcPr>
          <w:p w14:paraId="429BA9F9" w14:textId="77777777" w:rsidR="003D6C87" w:rsidRPr="00810EB0" w:rsidRDefault="003D6C87" w:rsidP="003D6C87">
            <w:pPr>
              <w:adjustRightInd w:val="0"/>
              <w:spacing w:line="360" w:lineRule="auto"/>
              <w:jc w:val="center"/>
              <w:rPr>
                <w:sz w:val="18"/>
                <w:szCs w:val="18"/>
              </w:rPr>
            </w:pPr>
          </w:p>
        </w:tc>
      </w:tr>
      <w:tr w:rsidR="003D6C87" w:rsidRPr="005B346A" w14:paraId="1F4F7F39" w14:textId="77777777" w:rsidTr="00345306">
        <w:tc>
          <w:tcPr>
            <w:tcW w:w="1170" w:type="dxa"/>
            <w:vAlign w:val="center"/>
          </w:tcPr>
          <w:p w14:paraId="4013CB0E"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410</w:t>
            </w:r>
          </w:p>
        </w:tc>
        <w:tc>
          <w:tcPr>
            <w:tcW w:w="3510" w:type="dxa"/>
            <w:vAlign w:val="center"/>
          </w:tcPr>
          <w:p w14:paraId="5261A6D6" w14:textId="77777777" w:rsidR="003D6C87" w:rsidRPr="00EA6B1F" w:rsidRDefault="003D6C87" w:rsidP="003D6C87">
            <w:pPr>
              <w:spacing w:line="360" w:lineRule="auto"/>
              <w:jc w:val="center"/>
              <w:rPr>
                <w:rFonts w:ascii="Times New Roman" w:hAnsi="Times New Roman" w:cs="Times New Roman"/>
                <w:lang w:val="es-AR"/>
              </w:rPr>
            </w:pPr>
            <w:r w:rsidRPr="00EA6B1F">
              <w:rPr>
                <w:rFonts w:ascii="Times New Roman" w:hAnsi="Times New Roman" w:cs="Times New Roman"/>
                <w:lang w:val="es-AR"/>
              </w:rPr>
              <w:t>Goma de semillas de algarrobo</w:t>
            </w:r>
          </w:p>
        </w:tc>
        <w:tc>
          <w:tcPr>
            <w:tcW w:w="2790" w:type="dxa"/>
            <w:vMerge/>
            <w:vAlign w:val="center"/>
          </w:tcPr>
          <w:p w14:paraId="074A35EA" w14:textId="77777777" w:rsidR="003D6C87" w:rsidRPr="001147B7" w:rsidRDefault="003D6C87" w:rsidP="003D6C87">
            <w:pPr>
              <w:spacing w:line="360" w:lineRule="auto"/>
              <w:jc w:val="center"/>
              <w:rPr>
                <w:lang w:val="es-AR"/>
              </w:rPr>
            </w:pPr>
          </w:p>
        </w:tc>
        <w:tc>
          <w:tcPr>
            <w:tcW w:w="2880" w:type="dxa"/>
          </w:tcPr>
          <w:p w14:paraId="45030123" w14:textId="77777777" w:rsidR="003D6C87" w:rsidRPr="001147B7" w:rsidRDefault="003D6C87" w:rsidP="003D6C87">
            <w:pPr>
              <w:adjustRightInd w:val="0"/>
              <w:spacing w:line="360" w:lineRule="auto"/>
              <w:jc w:val="center"/>
              <w:rPr>
                <w:sz w:val="18"/>
                <w:szCs w:val="18"/>
                <w:lang w:val="es-AR"/>
              </w:rPr>
            </w:pPr>
          </w:p>
        </w:tc>
      </w:tr>
      <w:tr w:rsidR="003D6C87" w:rsidRPr="00810EB0" w14:paraId="244BC866" w14:textId="77777777" w:rsidTr="00345306">
        <w:tc>
          <w:tcPr>
            <w:tcW w:w="1170" w:type="dxa"/>
            <w:vAlign w:val="center"/>
          </w:tcPr>
          <w:p w14:paraId="47D06993"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412</w:t>
            </w:r>
          </w:p>
        </w:tc>
        <w:tc>
          <w:tcPr>
            <w:tcW w:w="3510" w:type="dxa"/>
            <w:vAlign w:val="center"/>
          </w:tcPr>
          <w:p w14:paraId="216F0B44"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Goma guar</w:t>
            </w:r>
          </w:p>
        </w:tc>
        <w:tc>
          <w:tcPr>
            <w:tcW w:w="2790" w:type="dxa"/>
            <w:vMerge/>
            <w:vAlign w:val="center"/>
          </w:tcPr>
          <w:p w14:paraId="3C0FE188" w14:textId="77777777" w:rsidR="003D6C87" w:rsidRPr="00810EB0" w:rsidRDefault="003D6C87" w:rsidP="003D6C87">
            <w:pPr>
              <w:spacing w:line="360" w:lineRule="auto"/>
              <w:jc w:val="center"/>
            </w:pPr>
          </w:p>
        </w:tc>
        <w:tc>
          <w:tcPr>
            <w:tcW w:w="2880" w:type="dxa"/>
          </w:tcPr>
          <w:p w14:paraId="484BF03A" w14:textId="77777777" w:rsidR="003D6C87" w:rsidRPr="00810EB0" w:rsidRDefault="003D6C87" w:rsidP="003D6C87">
            <w:pPr>
              <w:adjustRightInd w:val="0"/>
              <w:spacing w:line="360" w:lineRule="auto"/>
              <w:jc w:val="center"/>
              <w:rPr>
                <w:sz w:val="18"/>
                <w:szCs w:val="18"/>
              </w:rPr>
            </w:pPr>
          </w:p>
        </w:tc>
      </w:tr>
      <w:tr w:rsidR="003D6C87" w:rsidRPr="00810EB0" w14:paraId="300025E0" w14:textId="77777777" w:rsidTr="00345306">
        <w:tc>
          <w:tcPr>
            <w:tcW w:w="1170" w:type="dxa"/>
            <w:vAlign w:val="center"/>
          </w:tcPr>
          <w:p w14:paraId="0A53B70B"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413</w:t>
            </w:r>
          </w:p>
        </w:tc>
        <w:tc>
          <w:tcPr>
            <w:tcW w:w="3510" w:type="dxa"/>
            <w:vAlign w:val="center"/>
          </w:tcPr>
          <w:p w14:paraId="48A1C722"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Goma tragacanto</w:t>
            </w:r>
          </w:p>
        </w:tc>
        <w:tc>
          <w:tcPr>
            <w:tcW w:w="2790" w:type="dxa"/>
            <w:vMerge/>
            <w:vAlign w:val="center"/>
          </w:tcPr>
          <w:p w14:paraId="01614EA7" w14:textId="77777777" w:rsidR="003D6C87" w:rsidRPr="00810EB0" w:rsidRDefault="003D6C87" w:rsidP="003D6C87">
            <w:pPr>
              <w:spacing w:line="360" w:lineRule="auto"/>
              <w:jc w:val="center"/>
            </w:pPr>
          </w:p>
        </w:tc>
        <w:tc>
          <w:tcPr>
            <w:tcW w:w="2880" w:type="dxa"/>
          </w:tcPr>
          <w:p w14:paraId="0D131458" w14:textId="77777777" w:rsidR="003D6C87" w:rsidRPr="00810EB0" w:rsidRDefault="003D6C87" w:rsidP="003D6C87">
            <w:pPr>
              <w:adjustRightInd w:val="0"/>
              <w:spacing w:line="360" w:lineRule="auto"/>
              <w:jc w:val="center"/>
              <w:rPr>
                <w:sz w:val="18"/>
                <w:szCs w:val="18"/>
              </w:rPr>
            </w:pPr>
          </w:p>
        </w:tc>
      </w:tr>
      <w:tr w:rsidR="003D6C87" w:rsidRPr="005B346A" w14:paraId="35034796" w14:textId="77777777" w:rsidTr="00345306">
        <w:tc>
          <w:tcPr>
            <w:tcW w:w="1170" w:type="dxa"/>
            <w:vAlign w:val="center"/>
          </w:tcPr>
          <w:p w14:paraId="10B9C04E"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414</w:t>
            </w:r>
          </w:p>
        </w:tc>
        <w:tc>
          <w:tcPr>
            <w:tcW w:w="3510" w:type="dxa"/>
            <w:vAlign w:val="center"/>
          </w:tcPr>
          <w:p w14:paraId="41133BD4" w14:textId="77777777" w:rsidR="003D6C87" w:rsidRPr="00EA6B1F" w:rsidRDefault="003D6C87" w:rsidP="003D6C87">
            <w:pPr>
              <w:spacing w:line="360" w:lineRule="auto"/>
              <w:jc w:val="center"/>
              <w:rPr>
                <w:rFonts w:ascii="Times New Roman" w:hAnsi="Times New Roman" w:cs="Times New Roman"/>
                <w:lang w:val="es-AR"/>
              </w:rPr>
            </w:pPr>
            <w:r w:rsidRPr="00EA6B1F">
              <w:rPr>
                <w:rFonts w:ascii="Times New Roman" w:hAnsi="Times New Roman" w:cs="Times New Roman"/>
                <w:lang w:val="es-AR"/>
              </w:rPr>
              <w:t>Goma arábiga (Goma de acacia)</w:t>
            </w:r>
          </w:p>
        </w:tc>
        <w:tc>
          <w:tcPr>
            <w:tcW w:w="2790" w:type="dxa"/>
            <w:vMerge/>
            <w:vAlign w:val="center"/>
          </w:tcPr>
          <w:p w14:paraId="19EAFACA" w14:textId="77777777" w:rsidR="003D6C87" w:rsidRPr="001147B7" w:rsidRDefault="003D6C87" w:rsidP="003D6C87">
            <w:pPr>
              <w:spacing w:line="360" w:lineRule="auto"/>
              <w:jc w:val="center"/>
              <w:rPr>
                <w:lang w:val="es-AR"/>
              </w:rPr>
            </w:pPr>
          </w:p>
        </w:tc>
        <w:tc>
          <w:tcPr>
            <w:tcW w:w="2880" w:type="dxa"/>
          </w:tcPr>
          <w:p w14:paraId="66A3CD2E" w14:textId="77777777" w:rsidR="003D6C87" w:rsidRPr="001147B7" w:rsidRDefault="003D6C87" w:rsidP="003D6C87">
            <w:pPr>
              <w:adjustRightInd w:val="0"/>
              <w:spacing w:line="360" w:lineRule="auto"/>
              <w:jc w:val="center"/>
              <w:rPr>
                <w:sz w:val="18"/>
                <w:szCs w:val="18"/>
                <w:lang w:val="es-AR"/>
              </w:rPr>
            </w:pPr>
          </w:p>
        </w:tc>
      </w:tr>
      <w:tr w:rsidR="003D6C87" w:rsidRPr="00810EB0" w14:paraId="6273DC84" w14:textId="77777777" w:rsidTr="00345306">
        <w:tc>
          <w:tcPr>
            <w:tcW w:w="1170" w:type="dxa"/>
            <w:vAlign w:val="center"/>
          </w:tcPr>
          <w:p w14:paraId="59DE1238"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415</w:t>
            </w:r>
          </w:p>
        </w:tc>
        <w:tc>
          <w:tcPr>
            <w:tcW w:w="3510" w:type="dxa"/>
            <w:vAlign w:val="center"/>
          </w:tcPr>
          <w:p w14:paraId="376DC82F"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Goma xantana</w:t>
            </w:r>
          </w:p>
        </w:tc>
        <w:tc>
          <w:tcPr>
            <w:tcW w:w="2790" w:type="dxa"/>
            <w:vMerge/>
            <w:vAlign w:val="center"/>
          </w:tcPr>
          <w:p w14:paraId="09A584C0" w14:textId="77777777" w:rsidR="003D6C87" w:rsidRPr="00810EB0" w:rsidRDefault="003D6C87" w:rsidP="003D6C87">
            <w:pPr>
              <w:spacing w:line="360" w:lineRule="auto"/>
              <w:jc w:val="center"/>
            </w:pPr>
          </w:p>
        </w:tc>
        <w:tc>
          <w:tcPr>
            <w:tcW w:w="2880" w:type="dxa"/>
          </w:tcPr>
          <w:p w14:paraId="2DE26CC7" w14:textId="77777777" w:rsidR="003D6C87" w:rsidRPr="00810EB0" w:rsidRDefault="003D6C87" w:rsidP="003D6C87">
            <w:pPr>
              <w:adjustRightInd w:val="0"/>
              <w:spacing w:line="360" w:lineRule="auto"/>
              <w:jc w:val="center"/>
              <w:rPr>
                <w:sz w:val="18"/>
                <w:szCs w:val="18"/>
              </w:rPr>
            </w:pPr>
          </w:p>
        </w:tc>
      </w:tr>
      <w:tr w:rsidR="003D6C87" w:rsidRPr="00810EB0" w14:paraId="345451FC" w14:textId="77777777" w:rsidTr="00345306">
        <w:tc>
          <w:tcPr>
            <w:tcW w:w="1170" w:type="dxa"/>
            <w:vAlign w:val="center"/>
          </w:tcPr>
          <w:p w14:paraId="11DFA612"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416</w:t>
            </w:r>
          </w:p>
        </w:tc>
        <w:tc>
          <w:tcPr>
            <w:tcW w:w="3510" w:type="dxa"/>
            <w:vAlign w:val="center"/>
          </w:tcPr>
          <w:p w14:paraId="4BF2CC84"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Goma karaya</w:t>
            </w:r>
          </w:p>
        </w:tc>
        <w:tc>
          <w:tcPr>
            <w:tcW w:w="2790" w:type="dxa"/>
            <w:vMerge/>
            <w:vAlign w:val="center"/>
          </w:tcPr>
          <w:p w14:paraId="3C9CC4D6" w14:textId="77777777" w:rsidR="003D6C87" w:rsidRPr="00810EB0" w:rsidRDefault="003D6C87" w:rsidP="003D6C87">
            <w:pPr>
              <w:spacing w:line="360" w:lineRule="auto"/>
              <w:jc w:val="center"/>
              <w:rPr>
                <w:lang w:eastAsia="pt-BR"/>
              </w:rPr>
            </w:pPr>
          </w:p>
        </w:tc>
        <w:tc>
          <w:tcPr>
            <w:tcW w:w="2880" w:type="dxa"/>
          </w:tcPr>
          <w:p w14:paraId="65381A42" w14:textId="77777777" w:rsidR="003D6C87" w:rsidRPr="00810EB0" w:rsidRDefault="003D6C87" w:rsidP="003D6C87">
            <w:pPr>
              <w:adjustRightInd w:val="0"/>
              <w:spacing w:line="360" w:lineRule="auto"/>
              <w:jc w:val="center"/>
              <w:rPr>
                <w:b/>
                <w:color w:val="FF0000"/>
                <w:sz w:val="18"/>
                <w:szCs w:val="18"/>
              </w:rPr>
            </w:pPr>
          </w:p>
        </w:tc>
      </w:tr>
      <w:tr w:rsidR="003D6C87" w:rsidRPr="00810EB0" w14:paraId="299EE2D5" w14:textId="77777777" w:rsidTr="00345306">
        <w:tc>
          <w:tcPr>
            <w:tcW w:w="1170" w:type="dxa"/>
            <w:vAlign w:val="center"/>
          </w:tcPr>
          <w:p w14:paraId="21D9FBA1"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417</w:t>
            </w:r>
          </w:p>
        </w:tc>
        <w:tc>
          <w:tcPr>
            <w:tcW w:w="3510" w:type="dxa"/>
            <w:vAlign w:val="center"/>
          </w:tcPr>
          <w:p w14:paraId="4297031D"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Goma tara</w:t>
            </w:r>
          </w:p>
        </w:tc>
        <w:tc>
          <w:tcPr>
            <w:tcW w:w="2790" w:type="dxa"/>
            <w:vMerge/>
            <w:vAlign w:val="center"/>
          </w:tcPr>
          <w:p w14:paraId="365F4F25" w14:textId="77777777" w:rsidR="003D6C87" w:rsidRPr="00810EB0" w:rsidRDefault="003D6C87" w:rsidP="003D6C87">
            <w:pPr>
              <w:spacing w:line="360" w:lineRule="auto"/>
              <w:jc w:val="center"/>
            </w:pPr>
          </w:p>
        </w:tc>
        <w:tc>
          <w:tcPr>
            <w:tcW w:w="2880" w:type="dxa"/>
          </w:tcPr>
          <w:p w14:paraId="016C0F98" w14:textId="77777777" w:rsidR="003D6C87" w:rsidRPr="00810EB0" w:rsidRDefault="003D6C87" w:rsidP="003D6C87">
            <w:pPr>
              <w:adjustRightInd w:val="0"/>
              <w:spacing w:line="360" w:lineRule="auto"/>
              <w:jc w:val="center"/>
              <w:rPr>
                <w:sz w:val="18"/>
                <w:szCs w:val="18"/>
              </w:rPr>
            </w:pPr>
          </w:p>
        </w:tc>
      </w:tr>
      <w:tr w:rsidR="003D6C87" w:rsidRPr="00810EB0" w14:paraId="5E3BB78A" w14:textId="77777777" w:rsidTr="00345306">
        <w:tc>
          <w:tcPr>
            <w:tcW w:w="1170" w:type="dxa"/>
            <w:vAlign w:val="center"/>
          </w:tcPr>
          <w:p w14:paraId="4F70CA17"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418</w:t>
            </w:r>
          </w:p>
        </w:tc>
        <w:tc>
          <w:tcPr>
            <w:tcW w:w="3510" w:type="dxa"/>
            <w:vAlign w:val="center"/>
          </w:tcPr>
          <w:p w14:paraId="3505A8FD"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Goma gellan</w:t>
            </w:r>
          </w:p>
        </w:tc>
        <w:tc>
          <w:tcPr>
            <w:tcW w:w="2790" w:type="dxa"/>
            <w:vMerge/>
            <w:vAlign w:val="center"/>
          </w:tcPr>
          <w:p w14:paraId="3530BECA" w14:textId="77777777" w:rsidR="003D6C87" w:rsidRPr="00810EB0" w:rsidRDefault="003D6C87" w:rsidP="003D6C87">
            <w:pPr>
              <w:spacing w:line="360" w:lineRule="auto"/>
              <w:jc w:val="center"/>
            </w:pPr>
          </w:p>
        </w:tc>
        <w:tc>
          <w:tcPr>
            <w:tcW w:w="2880" w:type="dxa"/>
          </w:tcPr>
          <w:p w14:paraId="2A140CCC" w14:textId="77777777" w:rsidR="003D6C87" w:rsidRPr="00810EB0" w:rsidRDefault="003D6C87" w:rsidP="003D6C87">
            <w:pPr>
              <w:adjustRightInd w:val="0"/>
              <w:spacing w:line="360" w:lineRule="auto"/>
              <w:jc w:val="center"/>
              <w:rPr>
                <w:sz w:val="18"/>
                <w:szCs w:val="18"/>
              </w:rPr>
            </w:pPr>
          </w:p>
        </w:tc>
      </w:tr>
      <w:tr w:rsidR="003D6C87" w:rsidRPr="001F0970" w14:paraId="2C9D9D27" w14:textId="77777777" w:rsidTr="00345306">
        <w:tc>
          <w:tcPr>
            <w:tcW w:w="1170" w:type="dxa"/>
            <w:vAlign w:val="center"/>
          </w:tcPr>
          <w:p w14:paraId="33FD0346"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427</w:t>
            </w:r>
          </w:p>
        </w:tc>
        <w:tc>
          <w:tcPr>
            <w:tcW w:w="3510" w:type="dxa"/>
            <w:vAlign w:val="center"/>
          </w:tcPr>
          <w:p w14:paraId="408E5EF1" w14:textId="225B780C" w:rsidR="003D6C87" w:rsidRPr="00EA6B1F" w:rsidRDefault="003D6C87" w:rsidP="003D6C87">
            <w:pPr>
              <w:spacing w:line="360" w:lineRule="auto"/>
              <w:jc w:val="center"/>
              <w:rPr>
                <w:rFonts w:ascii="Times New Roman" w:hAnsi="Times New Roman" w:cs="Times New Roman"/>
                <w:lang w:val="es-AR"/>
              </w:rPr>
            </w:pPr>
            <w:r w:rsidRPr="00EA6B1F">
              <w:rPr>
                <w:rFonts w:ascii="Times New Roman" w:hAnsi="Times New Roman" w:cs="Times New Roman"/>
                <w:lang w:val="es-AR"/>
              </w:rPr>
              <w:t xml:space="preserve">Goma cassia </w:t>
            </w:r>
          </w:p>
        </w:tc>
        <w:tc>
          <w:tcPr>
            <w:tcW w:w="2790" w:type="dxa"/>
            <w:vMerge/>
            <w:vAlign w:val="center"/>
          </w:tcPr>
          <w:p w14:paraId="30DD1347" w14:textId="77777777" w:rsidR="003D6C87" w:rsidRPr="001F0970" w:rsidRDefault="003D6C87" w:rsidP="003D6C87">
            <w:pPr>
              <w:spacing w:line="360" w:lineRule="auto"/>
              <w:jc w:val="center"/>
              <w:rPr>
                <w:rFonts w:ascii="Times New Roman" w:hAnsi="Times New Roman" w:cs="Times New Roman"/>
                <w:lang w:val="es-AR"/>
              </w:rPr>
            </w:pPr>
          </w:p>
        </w:tc>
        <w:tc>
          <w:tcPr>
            <w:tcW w:w="2880" w:type="dxa"/>
            <w:vAlign w:val="center"/>
          </w:tcPr>
          <w:p w14:paraId="2C394876" w14:textId="77777777" w:rsidR="003D6C87" w:rsidRPr="001F0970" w:rsidRDefault="003D6C87" w:rsidP="003D6C87">
            <w:pPr>
              <w:adjustRightInd w:val="0"/>
              <w:spacing w:line="360" w:lineRule="auto"/>
              <w:jc w:val="center"/>
              <w:rPr>
                <w:rFonts w:ascii="Times New Roman" w:hAnsi="Times New Roman" w:cs="Times New Roman"/>
                <w:lang w:val="es-AR"/>
              </w:rPr>
            </w:pPr>
          </w:p>
        </w:tc>
      </w:tr>
      <w:tr w:rsidR="003D6C87" w:rsidRPr="001F0970" w14:paraId="34AD719C" w14:textId="77777777" w:rsidTr="00345306">
        <w:tc>
          <w:tcPr>
            <w:tcW w:w="1170" w:type="dxa"/>
            <w:vAlign w:val="center"/>
          </w:tcPr>
          <w:p w14:paraId="35A2A32E" w14:textId="215DAB4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428</w:t>
            </w:r>
          </w:p>
        </w:tc>
        <w:tc>
          <w:tcPr>
            <w:tcW w:w="3510" w:type="dxa"/>
            <w:vAlign w:val="center"/>
          </w:tcPr>
          <w:p w14:paraId="3B5AF686"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Gelatina</w:t>
            </w:r>
          </w:p>
        </w:tc>
        <w:tc>
          <w:tcPr>
            <w:tcW w:w="2790" w:type="dxa"/>
            <w:vAlign w:val="center"/>
          </w:tcPr>
          <w:p w14:paraId="2BB05237" w14:textId="792CDA51"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0,5</w:t>
            </w:r>
          </w:p>
        </w:tc>
        <w:tc>
          <w:tcPr>
            <w:tcW w:w="2880" w:type="dxa"/>
            <w:vAlign w:val="center"/>
          </w:tcPr>
          <w:p w14:paraId="38E141FE" w14:textId="218079B8" w:rsidR="003D6C87" w:rsidRPr="001F0970" w:rsidRDefault="003D6C87" w:rsidP="003D6C87">
            <w:pPr>
              <w:adjustRightInd w:val="0"/>
              <w:spacing w:before="120"/>
              <w:jc w:val="center"/>
              <w:rPr>
                <w:rFonts w:ascii="Times New Roman" w:hAnsi="Times New Roman" w:cs="Times New Roman"/>
                <w:color w:val="00B050"/>
                <w:sz w:val="18"/>
                <w:szCs w:val="18"/>
                <w:lang w:val="es-AR"/>
              </w:rPr>
            </w:pPr>
          </w:p>
        </w:tc>
      </w:tr>
      <w:tr w:rsidR="003D6C87" w:rsidRPr="001F0970" w14:paraId="75D928A2" w14:textId="77777777" w:rsidTr="00345306">
        <w:tc>
          <w:tcPr>
            <w:tcW w:w="1170" w:type="dxa"/>
            <w:tcBorders>
              <w:bottom w:val="single" w:sz="4" w:space="0" w:color="auto"/>
            </w:tcBorders>
            <w:shd w:val="clear" w:color="auto" w:fill="auto"/>
            <w:vAlign w:val="center"/>
          </w:tcPr>
          <w:p w14:paraId="7CEC3A52"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440</w:t>
            </w:r>
          </w:p>
        </w:tc>
        <w:tc>
          <w:tcPr>
            <w:tcW w:w="3510" w:type="dxa"/>
            <w:tcBorders>
              <w:bottom w:val="single" w:sz="4" w:space="0" w:color="auto"/>
            </w:tcBorders>
            <w:shd w:val="clear" w:color="auto" w:fill="auto"/>
            <w:vAlign w:val="center"/>
          </w:tcPr>
          <w:p w14:paraId="0D865507"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Pectinas</w:t>
            </w:r>
          </w:p>
        </w:tc>
        <w:tc>
          <w:tcPr>
            <w:tcW w:w="2790" w:type="dxa"/>
            <w:tcBorders>
              <w:bottom w:val="single" w:sz="4" w:space="0" w:color="auto"/>
            </w:tcBorders>
            <w:shd w:val="clear" w:color="auto" w:fill="auto"/>
            <w:vAlign w:val="center"/>
          </w:tcPr>
          <w:p w14:paraId="75789D1F"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0,5</w:t>
            </w:r>
          </w:p>
        </w:tc>
        <w:tc>
          <w:tcPr>
            <w:tcW w:w="2880" w:type="dxa"/>
            <w:tcBorders>
              <w:bottom w:val="single" w:sz="4" w:space="0" w:color="auto"/>
            </w:tcBorders>
            <w:shd w:val="clear" w:color="auto" w:fill="auto"/>
            <w:vAlign w:val="center"/>
          </w:tcPr>
          <w:p w14:paraId="2F309537" w14:textId="77777777" w:rsidR="003D6C87" w:rsidRPr="001F0970" w:rsidRDefault="003D6C87" w:rsidP="003D6C87">
            <w:pPr>
              <w:adjustRightInd w:val="0"/>
              <w:spacing w:line="360" w:lineRule="auto"/>
              <w:jc w:val="center"/>
              <w:rPr>
                <w:rFonts w:ascii="Times New Roman" w:hAnsi="Times New Roman" w:cs="Times New Roman"/>
                <w:bCs/>
                <w:sz w:val="18"/>
                <w:szCs w:val="18"/>
              </w:rPr>
            </w:pPr>
          </w:p>
        </w:tc>
      </w:tr>
      <w:tr w:rsidR="003D6C87" w:rsidRPr="001F0970" w14:paraId="3D0DC221" w14:textId="77777777" w:rsidTr="00345306">
        <w:tc>
          <w:tcPr>
            <w:tcW w:w="1170" w:type="dxa"/>
            <w:shd w:val="clear" w:color="auto" w:fill="auto"/>
            <w:vAlign w:val="center"/>
          </w:tcPr>
          <w:p w14:paraId="26F8BDE6"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460 (i)</w:t>
            </w:r>
          </w:p>
        </w:tc>
        <w:tc>
          <w:tcPr>
            <w:tcW w:w="3510" w:type="dxa"/>
            <w:shd w:val="clear" w:color="auto" w:fill="auto"/>
            <w:vAlign w:val="center"/>
          </w:tcPr>
          <w:p w14:paraId="2F99DB86" w14:textId="77777777" w:rsidR="003D6C87" w:rsidRPr="00EA6B1F" w:rsidRDefault="003D6C87" w:rsidP="003D6C87">
            <w:pPr>
              <w:spacing w:line="360" w:lineRule="auto"/>
              <w:jc w:val="center"/>
              <w:rPr>
                <w:rFonts w:ascii="Times New Roman" w:hAnsi="Times New Roman" w:cs="Times New Roman"/>
                <w:lang w:val="es-AR"/>
              </w:rPr>
            </w:pPr>
            <w:r w:rsidRPr="00EA6B1F">
              <w:rPr>
                <w:rFonts w:ascii="Times New Roman" w:hAnsi="Times New Roman" w:cs="Times New Roman"/>
                <w:lang w:val="es-AR"/>
              </w:rPr>
              <w:t>Celulosa microcristalina (gel de celulosa)</w:t>
            </w:r>
          </w:p>
        </w:tc>
        <w:tc>
          <w:tcPr>
            <w:tcW w:w="2790" w:type="dxa"/>
            <w:vMerge w:val="restart"/>
            <w:shd w:val="clear" w:color="auto" w:fill="auto"/>
            <w:vAlign w:val="center"/>
          </w:tcPr>
          <w:p w14:paraId="3C877BA5" w14:textId="77777777" w:rsidR="003D6C87" w:rsidRPr="00EA6B1F" w:rsidRDefault="003D6C87" w:rsidP="003D6C87">
            <w:pPr>
              <w:spacing w:line="360" w:lineRule="auto"/>
              <w:jc w:val="center"/>
              <w:rPr>
                <w:rFonts w:ascii="Times New Roman" w:hAnsi="Times New Roman" w:cs="Times New Roman"/>
                <w:color w:val="FF0000"/>
              </w:rPr>
            </w:pPr>
            <w:r w:rsidRPr="00EA6B1F">
              <w:rPr>
                <w:rFonts w:ascii="Times New Roman" w:hAnsi="Times New Roman" w:cs="Times New Roman"/>
              </w:rPr>
              <w:t>1, solos o combinados</w:t>
            </w:r>
          </w:p>
          <w:p w14:paraId="349F4C39" w14:textId="77777777" w:rsidR="003D6C87" w:rsidRPr="00EA6B1F" w:rsidRDefault="003D6C87" w:rsidP="003D6C87">
            <w:pPr>
              <w:jc w:val="center"/>
              <w:rPr>
                <w:rFonts w:ascii="Times New Roman" w:hAnsi="Times New Roman" w:cs="Times New Roman"/>
              </w:rPr>
            </w:pPr>
          </w:p>
        </w:tc>
        <w:tc>
          <w:tcPr>
            <w:tcW w:w="2880" w:type="dxa"/>
            <w:shd w:val="clear" w:color="auto" w:fill="auto"/>
            <w:vAlign w:val="center"/>
          </w:tcPr>
          <w:p w14:paraId="5E3BF408" w14:textId="77777777" w:rsidR="003D6C87" w:rsidRPr="00EA6B1F" w:rsidRDefault="003D6C87" w:rsidP="003D6C87">
            <w:pPr>
              <w:adjustRightInd w:val="0"/>
              <w:spacing w:line="360" w:lineRule="auto"/>
              <w:jc w:val="center"/>
              <w:rPr>
                <w:rFonts w:ascii="Times New Roman" w:hAnsi="Times New Roman" w:cs="Times New Roman"/>
                <w:bCs/>
                <w:sz w:val="18"/>
                <w:szCs w:val="18"/>
              </w:rPr>
            </w:pPr>
          </w:p>
        </w:tc>
      </w:tr>
      <w:tr w:rsidR="003D6C87" w:rsidRPr="001F0970" w14:paraId="2E537C20" w14:textId="77777777" w:rsidTr="00345306">
        <w:tc>
          <w:tcPr>
            <w:tcW w:w="1170" w:type="dxa"/>
            <w:shd w:val="clear" w:color="auto" w:fill="auto"/>
            <w:vAlign w:val="center"/>
          </w:tcPr>
          <w:p w14:paraId="53DD430E"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460 (ii)</w:t>
            </w:r>
          </w:p>
        </w:tc>
        <w:tc>
          <w:tcPr>
            <w:tcW w:w="3510" w:type="dxa"/>
            <w:shd w:val="clear" w:color="auto" w:fill="auto"/>
            <w:vAlign w:val="center"/>
          </w:tcPr>
          <w:p w14:paraId="6A624C78"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Celulosa en polvo</w:t>
            </w:r>
          </w:p>
        </w:tc>
        <w:tc>
          <w:tcPr>
            <w:tcW w:w="2790" w:type="dxa"/>
            <w:vMerge/>
            <w:shd w:val="clear" w:color="auto" w:fill="auto"/>
            <w:vAlign w:val="center"/>
          </w:tcPr>
          <w:p w14:paraId="581C965F" w14:textId="77777777" w:rsidR="003D6C87" w:rsidRPr="00EA6B1F" w:rsidRDefault="003D6C87" w:rsidP="003D6C87">
            <w:pPr>
              <w:spacing w:line="360" w:lineRule="auto"/>
              <w:jc w:val="center"/>
              <w:rPr>
                <w:rFonts w:ascii="Times New Roman" w:hAnsi="Times New Roman" w:cs="Times New Roman"/>
              </w:rPr>
            </w:pPr>
          </w:p>
        </w:tc>
        <w:tc>
          <w:tcPr>
            <w:tcW w:w="2880" w:type="dxa"/>
            <w:shd w:val="clear" w:color="auto" w:fill="auto"/>
            <w:vAlign w:val="center"/>
          </w:tcPr>
          <w:p w14:paraId="5BC1A13D" w14:textId="77777777" w:rsidR="003D6C87" w:rsidRPr="00EA6B1F" w:rsidRDefault="003D6C87" w:rsidP="003D6C87">
            <w:pPr>
              <w:adjustRightInd w:val="0"/>
              <w:spacing w:line="360" w:lineRule="auto"/>
              <w:jc w:val="center"/>
              <w:rPr>
                <w:rFonts w:ascii="Times New Roman" w:hAnsi="Times New Roman" w:cs="Times New Roman"/>
                <w:bCs/>
                <w:sz w:val="18"/>
                <w:szCs w:val="18"/>
              </w:rPr>
            </w:pPr>
          </w:p>
        </w:tc>
      </w:tr>
      <w:tr w:rsidR="003D6C87" w:rsidRPr="001F0970" w14:paraId="66F6BF99" w14:textId="77777777" w:rsidTr="00345306">
        <w:tc>
          <w:tcPr>
            <w:tcW w:w="1170" w:type="dxa"/>
            <w:shd w:val="clear" w:color="auto" w:fill="auto"/>
            <w:vAlign w:val="center"/>
          </w:tcPr>
          <w:p w14:paraId="53CD9EBB"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466</w:t>
            </w:r>
          </w:p>
        </w:tc>
        <w:tc>
          <w:tcPr>
            <w:tcW w:w="3510" w:type="dxa"/>
            <w:shd w:val="clear" w:color="auto" w:fill="auto"/>
            <w:vAlign w:val="center"/>
          </w:tcPr>
          <w:p w14:paraId="124F543D"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Carboximetilcelulosa sódica</w:t>
            </w:r>
          </w:p>
        </w:tc>
        <w:tc>
          <w:tcPr>
            <w:tcW w:w="2790" w:type="dxa"/>
            <w:vMerge/>
            <w:shd w:val="clear" w:color="auto" w:fill="auto"/>
            <w:vAlign w:val="center"/>
          </w:tcPr>
          <w:p w14:paraId="085F55A5" w14:textId="77777777" w:rsidR="003D6C87" w:rsidRPr="00EA6B1F" w:rsidRDefault="003D6C87" w:rsidP="003D6C87">
            <w:pPr>
              <w:spacing w:line="360" w:lineRule="auto"/>
              <w:jc w:val="center"/>
              <w:rPr>
                <w:rFonts w:ascii="Times New Roman" w:hAnsi="Times New Roman" w:cs="Times New Roman"/>
              </w:rPr>
            </w:pPr>
          </w:p>
        </w:tc>
        <w:tc>
          <w:tcPr>
            <w:tcW w:w="2880" w:type="dxa"/>
            <w:shd w:val="clear" w:color="auto" w:fill="auto"/>
            <w:vAlign w:val="center"/>
          </w:tcPr>
          <w:p w14:paraId="4C65583B" w14:textId="77777777" w:rsidR="003D6C87" w:rsidRPr="00EA6B1F" w:rsidRDefault="003D6C87" w:rsidP="003D6C87">
            <w:pPr>
              <w:adjustRightInd w:val="0"/>
              <w:spacing w:line="360" w:lineRule="auto"/>
              <w:jc w:val="center"/>
              <w:rPr>
                <w:rFonts w:ascii="Times New Roman" w:hAnsi="Times New Roman" w:cs="Times New Roman"/>
                <w:bCs/>
                <w:sz w:val="18"/>
                <w:szCs w:val="18"/>
              </w:rPr>
            </w:pPr>
          </w:p>
        </w:tc>
      </w:tr>
      <w:tr w:rsidR="003D6C87" w:rsidRPr="001F0970" w14:paraId="6EA3F4ED" w14:textId="77777777" w:rsidTr="00345306">
        <w:tc>
          <w:tcPr>
            <w:tcW w:w="1170" w:type="dxa"/>
            <w:vAlign w:val="center"/>
          </w:tcPr>
          <w:p w14:paraId="23214D91"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 xml:space="preserve">576 </w:t>
            </w:r>
          </w:p>
        </w:tc>
        <w:tc>
          <w:tcPr>
            <w:tcW w:w="3510" w:type="dxa"/>
            <w:vAlign w:val="center"/>
          </w:tcPr>
          <w:p w14:paraId="4FA96640"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Gluconato de sodio</w:t>
            </w:r>
          </w:p>
        </w:tc>
        <w:tc>
          <w:tcPr>
            <w:tcW w:w="2790" w:type="dxa"/>
            <w:vMerge/>
            <w:vAlign w:val="center"/>
          </w:tcPr>
          <w:p w14:paraId="30C49665" w14:textId="77777777" w:rsidR="003D6C87" w:rsidRPr="00EA6B1F" w:rsidRDefault="003D6C87" w:rsidP="003D6C87">
            <w:pPr>
              <w:spacing w:line="360" w:lineRule="auto"/>
              <w:jc w:val="center"/>
              <w:rPr>
                <w:rFonts w:ascii="Times New Roman" w:hAnsi="Times New Roman" w:cs="Times New Roman"/>
                <w:color w:val="FF0000"/>
              </w:rPr>
            </w:pPr>
          </w:p>
        </w:tc>
        <w:tc>
          <w:tcPr>
            <w:tcW w:w="2880" w:type="dxa"/>
            <w:vAlign w:val="center"/>
          </w:tcPr>
          <w:p w14:paraId="00CA5ED0" w14:textId="77777777" w:rsidR="003D6C87" w:rsidRPr="00EA6B1F" w:rsidRDefault="003D6C87" w:rsidP="003D6C87">
            <w:pPr>
              <w:adjustRightInd w:val="0"/>
              <w:spacing w:line="360" w:lineRule="auto"/>
              <w:jc w:val="center"/>
              <w:rPr>
                <w:rFonts w:ascii="Times New Roman" w:hAnsi="Times New Roman" w:cs="Times New Roman"/>
                <w:bCs/>
                <w:color w:val="FF0000"/>
                <w:sz w:val="18"/>
                <w:szCs w:val="18"/>
              </w:rPr>
            </w:pPr>
          </w:p>
        </w:tc>
      </w:tr>
      <w:tr w:rsidR="003D6C87" w:rsidRPr="00F72D5B" w14:paraId="33722DC9" w14:textId="77777777" w:rsidTr="00345306">
        <w:tc>
          <w:tcPr>
            <w:tcW w:w="10350" w:type="dxa"/>
            <w:gridSpan w:val="4"/>
            <w:vAlign w:val="center"/>
          </w:tcPr>
          <w:p w14:paraId="38E7E613" w14:textId="77777777" w:rsidR="003D6C87" w:rsidRPr="00EA6B1F" w:rsidRDefault="003D6C87" w:rsidP="003D6C87">
            <w:pPr>
              <w:spacing w:line="360" w:lineRule="auto"/>
              <w:rPr>
                <w:rFonts w:ascii="Times New Roman" w:hAnsi="Times New Roman" w:cs="Times New Roman"/>
                <w:bCs/>
                <w:lang w:val="es-AR"/>
              </w:rPr>
            </w:pPr>
          </w:p>
        </w:tc>
      </w:tr>
      <w:tr w:rsidR="003D6C87" w:rsidRPr="002C4496" w14:paraId="0FAAD532" w14:textId="77777777" w:rsidTr="00345306">
        <w:tc>
          <w:tcPr>
            <w:tcW w:w="10350" w:type="dxa"/>
            <w:gridSpan w:val="4"/>
            <w:vAlign w:val="center"/>
          </w:tcPr>
          <w:p w14:paraId="69B63F64" w14:textId="77777777" w:rsidR="003D6C87" w:rsidRPr="002C4496" w:rsidRDefault="003D6C87" w:rsidP="003D6C87">
            <w:pPr>
              <w:adjustRightInd w:val="0"/>
              <w:spacing w:line="360" w:lineRule="auto"/>
              <w:rPr>
                <w:rFonts w:ascii="Times New Roman" w:hAnsi="Times New Roman" w:cs="Times New Roman"/>
                <w:b/>
                <w:bCs/>
                <w:color w:val="FF0000"/>
              </w:rPr>
            </w:pPr>
            <w:r w:rsidRPr="002C4496">
              <w:rPr>
                <w:rFonts w:ascii="Times New Roman" w:hAnsi="Times New Roman" w:cs="Times New Roman"/>
                <w:b/>
                <w:bCs/>
              </w:rPr>
              <w:t>EMULSIONANTES</w:t>
            </w:r>
          </w:p>
        </w:tc>
      </w:tr>
      <w:tr w:rsidR="003D6C87" w:rsidRPr="002C4496" w14:paraId="7D1887EE" w14:textId="77777777" w:rsidTr="00345306">
        <w:trPr>
          <w:trHeight w:val="563"/>
        </w:trPr>
        <w:tc>
          <w:tcPr>
            <w:tcW w:w="1170" w:type="dxa"/>
            <w:vAlign w:val="center"/>
          </w:tcPr>
          <w:p w14:paraId="568E2FCC" w14:textId="77777777" w:rsidR="003D6C87" w:rsidRPr="002C4496" w:rsidRDefault="003D6C87" w:rsidP="003D6C87">
            <w:pPr>
              <w:adjustRightInd w:val="0"/>
              <w:spacing w:line="360" w:lineRule="auto"/>
              <w:jc w:val="center"/>
              <w:rPr>
                <w:rFonts w:ascii="Times New Roman" w:hAnsi="Times New Roman" w:cs="Times New Roman"/>
                <w:b/>
              </w:rPr>
            </w:pPr>
            <w:r w:rsidRPr="002C4496">
              <w:rPr>
                <w:rFonts w:ascii="Times New Roman" w:hAnsi="Times New Roman" w:cs="Times New Roman"/>
                <w:b/>
              </w:rPr>
              <w:t>INS</w:t>
            </w:r>
          </w:p>
        </w:tc>
        <w:tc>
          <w:tcPr>
            <w:tcW w:w="3510" w:type="dxa"/>
            <w:vAlign w:val="center"/>
          </w:tcPr>
          <w:p w14:paraId="27CC7C8D" w14:textId="77777777" w:rsidR="003D6C87" w:rsidRPr="002C4496" w:rsidRDefault="003D6C87" w:rsidP="003D6C87">
            <w:pPr>
              <w:adjustRightInd w:val="0"/>
              <w:spacing w:line="360" w:lineRule="auto"/>
              <w:jc w:val="center"/>
              <w:rPr>
                <w:rFonts w:ascii="Times New Roman" w:hAnsi="Times New Roman" w:cs="Times New Roman"/>
                <w:b/>
              </w:rPr>
            </w:pPr>
            <w:r w:rsidRPr="002C4496">
              <w:rPr>
                <w:rFonts w:ascii="Times New Roman" w:hAnsi="Times New Roman" w:cs="Times New Roman"/>
                <w:b/>
              </w:rPr>
              <w:t>Nombre del aditivo</w:t>
            </w:r>
          </w:p>
        </w:tc>
        <w:tc>
          <w:tcPr>
            <w:tcW w:w="2790" w:type="dxa"/>
            <w:vAlign w:val="center"/>
          </w:tcPr>
          <w:p w14:paraId="6AD30616" w14:textId="77777777" w:rsidR="003D6C87" w:rsidRPr="002C4496" w:rsidRDefault="003D6C87" w:rsidP="003D6C87">
            <w:pPr>
              <w:adjustRightInd w:val="0"/>
              <w:spacing w:line="360" w:lineRule="auto"/>
              <w:jc w:val="center"/>
              <w:rPr>
                <w:rFonts w:ascii="Times New Roman" w:hAnsi="Times New Roman" w:cs="Times New Roman"/>
                <w:b/>
              </w:rPr>
            </w:pPr>
            <w:r w:rsidRPr="002C4496">
              <w:rPr>
                <w:rFonts w:ascii="Times New Roman" w:hAnsi="Times New Roman" w:cs="Times New Roman"/>
                <w:b/>
              </w:rPr>
              <w:t>Límite máximo (g/100g)</w:t>
            </w:r>
          </w:p>
        </w:tc>
        <w:tc>
          <w:tcPr>
            <w:tcW w:w="2880" w:type="dxa"/>
            <w:vAlign w:val="center"/>
          </w:tcPr>
          <w:p w14:paraId="3C9D642B" w14:textId="77777777" w:rsidR="003D6C87" w:rsidRPr="002C4496" w:rsidRDefault="003D6C87" w:rsidP="003D6C87">
            <w:pPr>
              <w:adjustRightInd w:val="0"/>
              <w:spacing w:line="360" w:lineRule="auto"/>
              <w:jc w:val="center"/>
              <w:rPr>
                <w:rFonts w:ascii="Times New Roman" w:hAnsi="Times New Roman" w:cs="Times New Roman"/>
                <w:b/>
              </w:rPr>
            </w:pPr>
            <w:r w:rsidRPr="002C4496">
              <w:rPr>
                <w:rFonts w:ascii="Times New Roman" w:hAnsi="Times New Roman" w:cs="Times New Roman"/>
                <w:b/>
              </w:rPr>
              <w:t>Nota</w:t>
            </w:r>
          </w:p>
        </w:tc>
      </w:tr>
      <w:tr w:rsidR="003D6C87" w:rsidRPr="002C4496" w14:paraId="4A04B4E6" w14:textId="77777777" w:rsidTr="00345306">
        <w:tc>
          <w:tcPr>
            <w:tcW w:w="1170" w:type="dxa"/>
            <w:vAlign w:val="center"/>
          </w:tcPr>
          <w:p w14:paraId="27C187ED"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322 (i)</w:t>
            </w:r>
          </w:p>
        </w:tc>
        <w:tc>
          <w:tcPr>
            <w:tcW w:w="3510" w:type="dxa"/>
            <w:vAlign w:val="center"/>
          </w:tcPr>
          <w:p w14:paraId="468861BE"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Lecitinas</w:t>
            </w:r>
          </w:p>
        </w:tc>
        <w:tc>
          <w:tcPr>
            <w:tcW w:w="2790" w:type="dxa"/>
            <w:vAlign w:val="center"/>
          </w:tcPr>
          <w:p w14:paraId="791A9D45"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Quantum satis</w:t>
            </w:r>
          </w:p>
        </w:tc>
        <w:tc>
          <w:tcPr>
            <w:tcW w:w="2880" w:type="dxa"/>
          </w:tcPr>
          <w:p w14:paraId="0D106BD0" w14:textId="77777777" w:rsidR="003D6C87" w:rsidRPr="002C4496" w:rsidRDefault="003D6C87" w:rsidP="003D6C87">
            <w:pPr>
              <w:adjustRightInd w:val="0"/>
              <w:spacing w:line="360" w:lineRule="auto"/>
              <w:jc w:val="center"/>
              <w:rPr>
                <w:rFonts w:ascii="Times New Roman" w:hAnsi="Times New Roman" w:cs="Times New Roman"/>
                <w:bCs/>
                <w:sz w:val="20"/>
                <w:szCs w:val="20"/>
              </w:rPr>
            </w:pPr>
          </w:p>
        </w:tc>
      </w:tr>
      <w:tr w:rsidR="003D6C87" w:rsidRPr="002C4496" w14:paraId="4FA91394" w14:textId="77777777" w:rsidTr="00345306">
        <w:tc>
          <w:tcPr>
            <w:tcW w:w="1170" w:type="dxa"/>
            <w:vAlign w:val="center"/>
          </w:tcPr>
          <w:p w14:paraId="5FAD446A" w14:textId="42AABF12"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472e</w:t>
            </w:r>
          </w:p>
        </w:tc>
        <w:tc>
          <w:tcPr>
            <w:tcW w:w="3510" w:type="dxa"/>
            <w:vAlign w:val="center"/>
          </w:tcPr>
          <w:p w14:paraId="15267346" w14:textId="2B70E2DE" w:rsidR="003D6C87" w:rsidRPr="00EA6B1F" w:rsidRDefault="003D6C87" w:rsidP="003D6C87">
            <w:pPr>
              <w:spacing w:line="360" w:lineRule="auto"/>
              <w:jc w:val="center"/>
              <w:rPr>
                <w:rFonts w:ascii="Times New Roman" w:hAnsi="Times New Roman" w:cs="Times New Roman"/>
                <w:lang w:val="es-AR"/>
              </w:rPr>
            </w:pPr>
            <w:r w:rsidRPr="00EA6B1F">
              <w:rPr>
                <w:rFonts w:ascii="Times New Roman" w:hAnsi="Times New Roman" w:cs="Times New Roman"/>
                <w:lang w:val="es-AR"/>
              </w:rPr>
              <w:t>Ésteres diacetiltartáricos de los ácidos grasos de glicerol</w:t>
            </w:r>
          </w:p>
        </w:tc>
        <w:tc>
          <w:tcPr>
            <w:tcW w:w="2790" w:type="dxa"/>
            <w:vAlign w:val="center"/>
          </w:tcPr>
          <w:p w14:paraId="7F20F2F5" w14:textId="77777777" w:rsidR="003D6C87" w:rsidRPr="00EA6B1F" w:rsidRDefault="003D6C87" w:rsidP="003D6C87">
            <w:pPr>
              <w:spacing w:line="360" w:lineRule="auto"/>
              <w:jc w:val="center"/>
              <w:rPr>
                <w:rFonts w:ascii="Times New Roman" w:hAnsi="Times New Roman" w:cs="Times New Roman"/>
                <w:sz w:val="20"/>
                <w:szCs w:val="20"/>
                <w:lang w:val="es-AR"/>
              </w:rPr>
            </w:pPr>
          </w:p>
          <w:p w14:paraId="2E15997D" w14:textId="24BC2382" w:rsidR="003D6C87" w:rsidRPr="00EA6B1F" w:rsidRDefault="003D6C87" w:rsidP="003D6C87">
            <w:pPr>
              <w:spacing w:line="360" w:lineRule="auto"/>
              <w:jc w:val="center"/>
              <w:rPr>
                <w:rFonts w:ascii="Times New Roman" w:hAnsi="Times New Roman" w:cs="Times New Roman"/>
                <w:sz w:val="20"/>
                <w:szCs w:val="20"/>
                <w:lang w:val="es-AR"/>
              </w:rPr>
            </w:pPr>
            <w:r w:rsidRPr="00EA6B1F">
              <w:rPr>
                <w:rFonts w:ascii="Times New Roman" w:hAnsi="Times New Roman" w:cs="Times New Roman"/>
                <w:lang w:val="es-AR"/>
              </w:rPr>
              <w:t>1,0</w:t>
            </w:r>
          </w:p>
          <w:p w14:paraId="298584C1" w14:textId="3C05EA91" w:rsidR="003D6C87" w:rsidRPr="00EA6B1F" w:rsidRDefault="003D6C87" w:rsidP="003D6C87">
            <w:pPr>
              <w:jc w:val="center"/>
              <w:rPr>
                <w:rFonts w:ascii="Times New Roman" w:hAnsi="Times New Roman" w:cs="Times New Roman"/>
                <w:sz w:val="20"/>
                <w:szCs w:val="20"/>
                <w:lang w:val="es-AR"/>
              </w:rPr>
            </w:pPr>
          </w:p>
        </w:tc>
        <w:tc>
          <w:tcPr>
            <w:tcW w:w="2880" w:type="dxa"/>
          </w:tcPr>
          <w:p w14:paraId="0242970A" w14:textId="77777777" w:rsidR="003D6C87" w:rsidRPr="002C4496" w:rsidRDefault="003D6C87" w:rsidP="003D6C87">
            <w:pPr>
              <w:adjustRightInd w:val="0"/>
              <w:spacing w:line="360" w:lineRule="auto"/>
              <w:jc w:val="center"/>
              <w:rPr>
                <w:rFonts w:ascii="Times New Roman" w:hAnsi="Times New Roman" w:cs="Times New Roman"/>
                <w:b/>
                <w:bCs/>
                <w:sz w:val="18"/>
                <w:szCs w:val="18"/>
                <w:lang w:val="es-AR"/>
              </w:rPr>
            </w:pPr>
          </w:p>
        </w:tc>
      </w:tr>
      <w:tr w:rsidR="003D6C87" w:rsidRPr="002C4496" w14:paraId="2C0C3C75" w14:textId="77777777" w:rsidTr="00345306">
        <w:tc>
          <w:tcPr>
            <w:tcW w:w="1170" w:type="dxa"/>
            <w:vAlign w:val="center"/>
          </w:tcPr>
          <w:p w14:paraId="3009FAC6"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473</w:t>
            </w:r>
          </w:p>
        </w:tc>
        <w:tc>
          <w:tcPr>
            <w:tcW w:w="3510" w:type="dxa"/>
            <w:vAlign w:val="center"/>
          </w:tcPr>
          <w:p w14:paraId="09E6529A"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Sucroésteres de ácidos grasos</w:t>
            </w:r>
          </w:p>
        </w:tc>
        <w:tc>
          <w:tcPr>
            <w:tcW w:w="2790" w:type="dxa"/>
            <w:vMerge w:val="restart"/>
            <w:vAlign w:val="center"/>
          </w:tcPr>
          <w:p w14:paraId="63FB9B29" w14:textId="77777777" w:rsidR="003D6C87" w:rsidRPr="00EA6B1F" w:rsidRDefault="003D6C87" w:rsidP="003D6C87">
            <w:pPr>
              <w:jc w:val="center"/>
              <w:rPr>
                <w:rFonts w:ascii="Times New Roman" w:hAnsi="Times New Roman" w:cs="Times New Roman"/>
              </w:rPr>
            </w:pPr>
            <w:r w:rsidRPr="00EA6B1F">
              <w:rPr>
                <w:rFonts w:ascii="Times New Roman" w:hAnsi="Times New Roman" w:cs="Times New Roman"/>
              </w:rPr>
              <w:t>0,3, solos o en combinación</w:t>
            </w:r>
          </w:p>
        </w:tc>
        <w:tc>
          <w:tcPr>
            <w:tcW w:w="2880" w:type="dxa"/>
          </w:tcPr>
          <w:p w14:paraId="467C5D18" w14:textId="77777777" w:rsidR="003D6C87" w:rsidRPr="002C4496" w:rsidRDefault="003D6C87" w:rsidP="003D6C87">
            <w:pPr>
              <w:adjustRightInd w:val="0"/>
              <w:spacing w:line="360" w:lineRule="auto"/>
              <w:jc w:val="center"/>
              <w:rPr>
                <w:rFonts w:ascii="Times New Roman" w:hAnsi="Times New Roman" w:cs="Times New Roman"/>
                <w:bCs/>
                <w:sz w:val="18"/>
                <w:szCs w:val="18"/>
              </w:rPr>
            </w:pPr>
          </w:p>
        </w:tc>
      </w:tr>
      <w:tr w:rsidR="003D6C87" w:rsidRPr="002C4496" w14:paraId="3DAFA929" w14:textId="77777777" w:rsidTr="00345306">
        <w:tc>
          <w:tcPr>
            <w:tcW w:w="1170" w:type="dxa"/>
            <w:vAlign w:val="center"/>
          </w:tcPr>
          <w:p w14:paraId="6C782D11"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473a</w:t>
            </w:r>
          </w:p>
        </w:tc>
        <w:tc>
          <w:tcPr>
            <w:tcW w:w="3510" w:type="dxa"/>
            <w:vAlign w:val="center"/>
          </w:tcPr>
          <w:p w14:paraId="5965D9D7" w14:textId="77777777" w:rsidR="003D6C87" w:rsidRPr="00EA6B1F" w:rsidRDefault="003D6C87" w:rsidP="003D6C87">
            <w:pPr>
              <w:jc w:val="center"/>
              <w:rPr>
                <w:rFonts w:ascii="Times New Roman" w:hAnsi="Times New Roman" w:cs="Times New Roman"/>
                <w:lang w:val="es-AR"/>
              </w:rPr>
            </w:pPr>
            <w:r w:rsidRPr="00EA6B1F">
              <w:rPr>
                <w:rFonts w:ascii="Times New Roman" w:hAnsi="Times New Roman" w:cs="Times New Roman"/>
                <w:lang w:val="es-AR"/>
              </w:rPr>
              <w:t>Oligoésteres de sucrosa tipo I y II</w:t>
            </w:r>
          </w:p>
        </w:tc>
        <w:tc>
          <w:tcPr>
            <w:tcW w:w="2790" w:type="dxa"/>
            <w:vMerge/>
            <w:vAlign w:val="center"/>
          </w:tcPr>
          <w:p w14:paraId="3362DFE7" w14:textId="77777777" w:rsidR="003D6C87" w:rsidRPr="00EA6B1F" w:rsidRDefault="003D6C87" w:rsidP="003D6C87">
            <w:pPr>
              <w:spacing w:line="360" w:lineRule="auto"/>
              <w:jc w:val="center"/>
              <w:rPr>
                <w:rFonts w:ascii="Times New Roman" w:hAnsi="Times New Roman" w:cs="Times New Roman"/>
                <w:lang w:val="es-AR"/>
              </w:rPr>
            </w:pPr>
          </w:p>
        </w:tc>
        <w:tc>
          <w:tcPr>
            <w:tcW w:w="2880" w:type="dxa"/>
          </w:tcPr>
          <w:p w14:paraId="73346FBD" w14:textId="77777777" w:rsidR="003D6C87" w:rsidRPr="002C4496" w:rsidRDefault="003D6C87" w:rsidP="003D6C87">
            <w:pPr>
              <w:adjustRightInd w:val="0"/>
              <w:spacing w:line="360" w:lineRule="auto"/>
              <w:jc w:val="center"/>
              <w:rPr>
                <w:rFonts w:ascii="Times New Roman" w:hAnsi="Times New Roman" w:cs="Times New Roman"/>
                <w:bCs/>
                <w:sz w:val="18"/>
                <w:szCs w:val="18"/>
                <w:lang w:val="es-AR"/>
              </w:rPr>
            </w:pPr>
          </w:p>
        </w:tc>
      </w:tr>
      <w:tr w:rsidR="003D6C87" w:rsidRPr="002C4496" w14:paraId="483405BA" w14:textId="77777777" w:rsidTr="00345306">
        <w:tc>
          <w:tcPr>
            <w:tcW w:w="1170" w:type="dxa"/>
            <w:vAlign w:val="center"/>
          </w:tcPr>
          <w:p w14:paraId="16F95B58"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474</w:t>
            </w:r>
          </w:p>
        </w:tc>
        <w:tc>
          <w:tcPr>
            <w:tcW w:w="3510" w:type="dxa"/>
            <w:vAlign w:val="center"/>
          </w:tcPr>
          <w:p w14:paraId="77320373"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Sucroglicéridos</w:t>
            </w:r>
          </w:p>
        </w:tc>
        <w:tc>
          <w:tcPr>
            <w:tcW w:w="2790" w:type="dxa"/>
            <w:vMerge/>
            <w:vAlign w:val="center"/>
          </w:tcPr>
          <w:p w14:paraId="54BB53BA" w14:textId="77777777" w:rsidR="003D6C87" w:rsidRPr="00EA6B1F" w:rsidRDefault="003D6C87" w:rsidP="003D6C87">
            <w:pPr>
              <w:spacing w:line="360" w:lineRule="auto"/>
              <w:jc w:val="center"/>
              <w:rPr>
                <w:rFonts w:ascii="Times New Roman" w:hAnsi="Times New Roman" w:cs="Times New Roman"/>
              </w:rPr>
            </w:pPr>
          </w:p>
        </w:tc>
        <w:tc>
          <w:tcPr>
            <w:tcW w:w="2880" w:type="dxa"/>
          </w:tcPr>
          <w:p w14:paraId="3187F7A3" w14:textId="77777777" w:rsidR="003D6C87" w:rsidRPr="002C4496" w:rsidRDefault="003D6C87" w:rsidP="003D6C87">
            <w:pPr>
              <w:adjustRightInd w:val="0"/>
              <w:spacing w:line="360" w:lineRule="auto"/>
              <w:jc w:val="center"/>
              <w:rPr>
                <w:rFonts w:ascii="Times New Roman" w:hAnsi="Times New Roman" w:cs="Times New Roman"/>
                <w:bCs/>
                <w:sz w:val="18"/>
                <w:szCs w:val="18"/>
              </w:rPr>
            </w:pPr>
          </w:p>
        </w:tc>
      </w:tr>
      <w:tr w:rsidR="003D6C87" w:rsidRPr="002C4496" w14:paraId="361AF262" w14:textId="77777777" w:rsidTr="00345306">
        <w:tc>
          <w:tcPr>
            <w:tcW w:w="1170" w:type="dxa"/>
            <w:vAlign w:val="center"/>
          </w:tcPr>
          <w:p w14:paraId="0ECC7E6D"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475</w:t>
            </w:r>
          </w:p>
        </w:tc>
        <w:tc>
          <w:tcPr>
            <w:tcW w:w="3510" w:type="dxa"/>
            <w:vAlign w:val="center"/>
          </w:tcPr>
          <w:p w14:paraId="561AC482" w14:textId="77777777" w:rsidR="003D6C87" w:rsidRPr="00EA6B1F" w:rsidRDefault="003D6C87" w:rsidP="003D6C87">
            <w:pPr>
              <w:jc w:val="center"/>
              <w:rPr>
                <w:rFonts w:ascii="Times New Roman" w:hAnsi="Times New Roman" w:cs="Times New Roman"/>
                <w:lang w:val="es-AR"/>
              </w:rPr>
            </w:pPr>
            <w:r w:rsidRPr="00EA6B1F">
              <w:rPr>
                <w:rFonts w:ascii="Times New Roman" w:hAnsi="Times New Roman" w:cs="Times New Roman"/>
                <w:lang w:val="es-AR"/>
              </w:rPr>
              <w:t>Ésteres poliglicéridos de ácidos grasos</w:t>
            </w:r>
          </w:p>
        </w:tc>
        <w:tc>
          <w:tcPr>
            <w:tcW w:w="2790" w:type="dxa"/>
            <w:vAlign w:val="center"/>
          </w:tcPr>
          <w:p w14:paraId="5BF18FCF"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0,5</w:t>
            </w:r>
          </w:p>
        </w:tc>
        <w:tc>
          <w:tcPr>
            <w:tcW w:w="2880" w:type="dxa"/>
          </w:tcPr>
          <w:p w14:paraId="5D26D735" w14:textId="77777777" w:rsidR="003D6C87" w:rsidRPr="002C4496" w:rsidRDefault="003D6C87" w:rsidP="003D6C87">
            <w:pPr>
              <w:adjustRightInd w:val="0"/>
              <w:spacing w:line="360" w:lineRule="auto"/>
              <w:jc w:val="center"/>
              <w:rPr>
                <w:rFonts w:ascii="Times New Roman" w:hAnsi="Times New Roman" w:cs="Times New Roman"/>
                <w:bCs/>
                <w:sz w:val="18"/>
                <w:szCs w:val="18"/>
              </w:rPr>
            </w:pPr>
          </w:p>
        </w:tc>
      </w:tr>
      <w:tr w:rsidR="003D6C87" w:rsidRPr="002C4496" w14:paraId="130F75E2" w14:textId="77777777" w:rsidTr="00345306">
        <w:tc>
          <w:tcPr>
            <w:tcW w:w="1170" w:type="dxa"/>
            <w:vAlign w:val="center"/>
          </w:tcPr>
          <w:p w14:paraId="42D1632E"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476</w:t>
            </w:r>
          </w:p>
        </w:tc>
        <w:tc>
          <w:tcPr>
            <w:tcW w:w="3510" w:type="dxa"/>
            <w:vAlign w:val="center"/>
          </w:tcPr>
          <w:p w14:paraId="75D6C3C9" w14:textId="77777777" w:rsidR="003D6C87" w:rsidRPr="00EA6B1F" w:rsidRDefault="003D6C87" w:rsidP="003D6C87">
            <w:pPr>
              <w:jc w:val="center"/>
              <w:rPr>
                <w:rFonts w:ascii="Times New Roman" w:hAnsi="Times New Roman" w:cs="Times New Roman"/>
                <w:lang w:val="es-AR"/>
              </w:rPr>
            </w:pPr>
            <w:r w:rsidRPr="00EA6B1F">
              <w:rPr>
                <w:rFonts w:ascii="Times New Roman" w:hAnsi="Times New Roman" w:cs="Times New Roman"/>
                <w:lang w:val="es-AR"/>
              </w:rPr>
              <w:t>Ésteres poliglicéridos de ácido ricinoleico interesterificado</w:t>
            </w:r>
          </w:p>
        </w:tc>
        <w:tc>
          <w:tcPr>
            <w:tcW w:w="2790" w:type="dxa"/>
            <w:vAlign w:val="center"/>
          </w:tcPr>
          <w:p w14:paraId="4B21DB52"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0,05</w:t>
            </w:r>
          </w:p>
        </w:tc>
        <w:tc>
          <w:tcPr>
            <w:tcW w:w="2880" w:type="dxa"/>
          </w:tcPr>
          <w:p w14:paraId="6CE7C8CE" w14:textId="77777777" w:rsidR="003D6C87" w:rsidRPr="002C4496" w:rsidRDefault="003D6C87" w:rsidP="003D6C87">
            <w:pPr>
              <w:adjustRightInd w:val="0"/>
              <w:spacing w:line="360" w:lineRule="auto"/>
              <w:jc w:val="center"/>
              <w:rPr>
                <w:rFonts w:ascii="Times New Roman" w:hAnsi="Times New Roman" w:cs="Times New Roman"/>
                <w:bCs/>
                <w:sz w:val="18"/>
                <w:szCs w:val="18"/>
              </w:rPr>
            </w:pPr>
          </w:p>
        </w:tc>
      </w:tr>
      <w:tr w:rsidR="003D6C87" w:rsidRPr="00F72D5B" w14:paraId="695DF509" w14:textId="77777777" w:rsidTr="00345306">
        <w:tc>
          <w:tcPr>
            <w:tcW w:w="10350" w:type="dxa"/>
            <w:gridSpan w:val="4"/>
            <w:vAlign w:val="center"/>
          </w:tcPr>
          <w:p w14:paraId="1A8E8A57" w14:textId="77777777" w:rsidR="003D6C87" w:rsidRPr="00F72D5B" w:rsidRDefault="003D6C87" w:rsidP="003D6C87">
            <w:pPr>
              <w:spacing w:line="360" w:lineRule="auto"/>
              <w:rPr>
                <w:rFonts w:ascii="Times New Roman" w:hAnsi="Times New Roman" w:cs="Times New Roman"/>
                <w:bCs/>
                <w:lang w:val="es-AR"/>
              </w:rPr>
            </w:pPr>
          </w:p>
        </w:tc>
      </w:tr>
      <w:tr w:rsidR="003D6C87" w:rsidRPr="002C4496" w14:paraId="616A3008" w14:textId="77777777" w:rsidTr="00345306">
        <w:trPr>
          <w:trHeight w:val="402"/>
        </w:trPr>
        <w:tc>
          <w:tcPr>
            <w:tcW w:w="10350" w:type="dxa"/>
            <w:gridSpan w:val="4"/>
            <w:vAlign w:val="center"/>
          </w:tcPr>
          <w:p w14:paraId="0A184DB8" w14:textId="77777777" w:rsidR="003D6C87" w:rsidRPr="002C4496" w:rsidRDefault="003D6C87" w:rsidP="003D6C87">
            <w:pPr>
              <w:rPr>
                <w:rFonts w:ascii="Times New Roman" w:hAnsi="Times New Roman" w:cs="Times New Roman"/>
                <w:bCs/>
                <w:iCs/>
                <w:lang w:val="es-AR"/>
              </w:rPr>
            </w:pPr>
            <w:r w:rsidRPr="002C4496">
              <w:rPr>
                <w:rFonts w:ascii="Times New Roman" w:hAnsi="Times New Roman" w:cs="Times New Roman"/>
                <w:b/>
                <w:lang w:val="es-AR"/>
              </w:rPr>
              <w:t>REGULADORES DE ACIDEZ</w:t>
            </w:r>
          </w:p>
        </w:tc>
      </w:tr>
      <w:tr w:rsidR="003D6C87" w:rsidRPr="002C4496" w14:paraId="3D777B01" w14:textId="77777777" w:rsidTr="00345306">
        <w:trPr>
          <w:trHeight w:val="563"/>
        </w:trPr>
        <w:tc>
          <w:tcPr>
            <w:tcW w:w="1170" w:type="dxa"/>
            <w:vAlign w:val="center"/>
          </w:tcPr>
          <w:p w14:paraId="41C198D8" w14:textId="77777777" w:rsidR="003D6C87" w:rsidRPr="002C4496" w:rsidRDefault="003D6C87" w:rsidP="003D6C87">
            <w:pPr>
              <w:adjustRightInd w:val="0"/>
              <w:spacing w:line="360" w:lineRule="auto"/>
              <w:jc w:val="center"/>
              <w:rPr>
                <w:rFonts w:ascii="Times New Roman" w:hAnsi="Times New Roman" w:cs="Times New Roman"/>
                <w:b/>
                <w:lang w:val="es-AR"/>
              </w:rPr>
            </w:pPr>
            <w:r w:rsidRPr="002C4496">
              <w:rPr>
                <w:rFonts w:ascii="Times New Roman" w:hAnsi="Times New Roman" w:cs="Times New Roman"/>
                <w:b/>
                <w:lang w:val="es-AR"/>
              </w:rPr>
              <w:t>INS</w:t>
            </w:r>
          </w:p>
        </w:tc>
        <w:tc>
          <w:tcPr>
            <w:tcW w:w="3510" w:type="dxa"/>
            <w:vAlign w:val="center"/>
          </w:tcPr>
          <w:p w14:paraId="3B116C90" w14:textId="77777777" w:rsidR="003D6C87" w:rsidRPr="002C4496" w:rsidRDefault="003D6C87" w:rsidP="003D6C87">
            <w:pPr>
              <w:adjustRightInd w:val="0"/>
              <w:spacing w:line="360" w:lineRule="auto"/>
              <w:jc w:val="center"/>
              <w:rPr>
                <w:rFonts w:ascii="Times New Roman" w:hAnsi="Times New Roman" w:cs="Times New Roman"/>
                <w:b/>
                <w:lang w:val="es-AR"/>
              </w:rPr>
            </w:pPr>
            <w:r w:rsidRPr="002C4496">
              <w:rPr>
                <w:rFonts w:ascii="Times New Roman" w:hAnsi="Times New Roman" w:cs="Times New Roman"/>
                <w:b/>
                <w:lang w:val="es-AR"/>
              </w:rPr>
              <w:t>Nombre del aditivo</w:t>
            </w:r>
          </w:p>
        </w:tc>
        <w:tc>
          <w:tcPr>
            <w:tcW w:w="2790" w:type="dxa"/>
            <w:vAlign w:val="center"/>
          </w:tcPr>
          <w:p w14:paraId="267E9ED7" w14:textId="77777777" w:rsidR="003D6C87" w:rsidRPr="002C4496" w:rsidRDefault="003D6C87" w:rsidP="003D6C87">
            <w:pPr>
              <w:adjustRightInd w:val="0"/>
              <w:spacing w:line="360" w:lineRule="auto"/>
              <w:jc w:val="center"/>
              <w:rPr>
                <w:rFonts w:ascii="Times New Roman" w:hAnsi="Times New Roman" w:cs="Times New Roman"/>
                <w:b/>
                <w:lang w:val="es-AR"/>
              </w:rPr>
            </w:pPr>
            <w:r w:rsidRPr="002C4496">
              <w:rPr>
                <w:rFonts w:ascii="Times New Roman" w:hAnsi="Times New Roman" w:cs="Times New Roman"/>
                <w:b/>
                <w:lang w:val="es-AR"/>
              </w:rPr>
              <w:t>Límite máximo (g/100g)</w:t>
            </w:r>
          </w:p>
        </w:tc>
        <w:tc>
          <w:tcPr>
            <w:tcW w:w="2880" w:type="dxa"/>
            <w:vAlign w:val="center"/>
          </w:tcPr>
          <w:p w14:paraId="62A05F5E" w14:textId="77777777" w:rsidR="003D6C87" w:rsidRPr="002C4496" w:rsidRDefault="003D6C87" w:rsidP="003D6C87">
            <w:pPr>
              <w:adjustRightInd w:val="0"/>
              <w:spacing w:line="360" w:lineRule="auto"/>
              <w:jc w:val="center"/>
              <w:rPr>
                <w:rFonts w:ascii="Times New Roman" w:hAnsi="Times New Roman" w:cs="Times New Roman"/>
                <w:b/>
                <w:lang w:val="es-AR"/>
              </w:rPr>
            </w:pPr>
            <w:r w:rsidRPr="002C4496">
              <w:rPr>
                <w:rFonts w:ascii="Times New Roman" w:hAnsi="Times New Roman" w:cs="Times New Roman"/>
                <w:b/>
                <w:lang w:val="es-AR"/>
              </w:rPr>
              <w:t>Nota</w:t>
            </w:r>
          </w:p>
        </w:tc>
      </w:tr>
      <w:tr w:rsidR="003D6C87" w:rsidRPr="002C4496" w14:paraId="25172C38" w14:textId="77777777" w:rsidTr="00345306">
        <w:tc>
          <w:tcPr>
            <w:tcW w:w="1170" w:type="dxa"/>
            <w:vAlign w:val="center"/>
          </w:tcPr>
          <w:p w14:paraId="2BB6B7BF" w14:textId="77777777" w:rsidR="003D6C87" w:rsidRPr="00EA6B1F" w:rsidRDefault="003D6C87" w:rsidP="003D6C87">
            <w:pPr>
              <w:spacing w:line="360" w:lineRule="auto"/>
              <w:jc w:val="center"/>
              <w:rPr>
                <w:rFonts w:ascii="Times New Roman" w:hAnsi="Times New Roman" w:cs="Times New Roman"/>
                <w:lang w:val="es-AR"/>
              </w:rPr>
            </w:pPr>
            <w:r w:rsidRPr="00EA6B1F">
              <w:rPr>
                <w:rFonts w:ascii="Times New Roman" w:hAnsi="Times New Roman" w:cs="Times New Roman"/>
                <w:lang w:val="es-AR"/>
              </w:rPr>
              <w:lastRenderedPageBreak/>
              <w:t>170 (i)</w:t>
            </w:r>
          </w:p>
        </w:tc>
        <w:tc>
          <w:tcPr>
            <w:tcW w:w="3510" w:type="dxa"/>
            <w:vAlign w:val="center"/>
          </w:tcPr>
          <w:p w14:paraId="1BB3E0D2" w14:textId="77777777" w:rsidR="003D6C87" w:rsidRPr="00EA6B1F" w:rsidRDefault="003D6C87" w:rsidP="003D6C87">
            <w:pPr>
              <w:spacing w:line="360" w:lineRule="auto"/>
              <w:jc w:val="center"/>
              <w:rPr>
                <w:rFonts w:ascii="Times New Roman" w:hAnsi="Times New Roman" w:cs="Times New Roman"/>
                <w:lang w:val="es-AR"/>
              </w:rPr>
            </w:pPr>
            <w:r w:rsidRPr="00EA6B1F">
              <w:rPr>
                <w:rFonts w:ascii="Times New Roman" w:hAnsi="Times New Roman" w:cs="Times New Roman"/>
                <w:lang w:val="es-AR"/>
              </w:rPr>
              <w:t>Carbonato de calcio</w:t>
            </w:r>
          </w:p>
        </w:tc>
        <w:tc>
          <w:tcPr>
            <w:tcW w:w="2790" w:type="dxa"/>
            <w:vAlign w:val="center"/>
          </w:tcPr>
          <w:p w14:paraId="5EC4A83C" w14:textId="77777777" w:rsidR="003D6C87" w:rsidRPr="00EA6B1F" w:rsidRDefault="003D6C87" w:rsidP="003D6C87">
            <w:pPr>
              <w:spacing w:line="360" w:lineRule="auto"/>
              <w:jc w:val="center"/>
              <w:rPr>
                <w:rFonts w:ascii="Times New Roman" w:hAnsi="Times New Roman" w:cs="Times New Roman"/>
                <w:iCs/>
                <w:lang w:val="es-AR"/>
              </w:rPr>
            </w:pPr>
            <w:r w:rsidRPr="00EA6B1F">
              <w:rPr>
                <w:rFonts w:ascii="Times New Roman" w:hAnsi="Times New Roman" w:cs="Times New Roman"/>
                <w:iCs/>
                <w:lang w:val="es-AR"/>
              </w:rPr>
              <w:t>Quantum satis</w:t>
            </w:r>
          </w:p>
        </w:tc>
        <w:tc>
          <w:tcPr>
            <w:tcW w:w="2880" w:type="dxa"/>
            <w:vAlign w:val="center"/>
          </w:tcPr>
          <w:p w14:paraId="3976FEBB" w14:textId="77777777" w:rsidR="003D6C87" w:rsidRPr="002C4496" w:rsidRDefault="003D6C87" w:rsidP="003D6C87">
            <w:pPr>
              <w:spacing w:line="360" w:lineRule="auto"/>
              <w:jc w:val="center"/>
              <w:rPr>
                <w:rFonts w:ascii="Times New Roman" w:hAnsi="Times New Roman" w:cs="Times New Roman"/>
                <w:sz w:val="18"/>
                <w:szCs w:val="18"/>
                <w:lang w:val="es-AR"/>
              </w:rPr>
            </w:pPr>
          </w:p>
        </w:tc>
      </w:tr>
      <w:tr w:rsidR="003D6C87" w:rsidRPr="002C4496" w14:paraId="7875CF43" w14:textId="77777777" w:rsidTr="00345306">
        <w:tc>
          <w:tcPr>
            <w:tcW w:w="1170" w:type="dxa"/>
            <w:vAlign w:val="center"/>
          </w:tcPr>
          <w:p w14:paraId="0508237C" w14:textId="77777777" w:rsidR="003D6C87" w:rsidRPr="00EA6B1F" w:rsidRDefault="003D6C87" w:rsidP="003D6C87">
            <w:pPr>
              <w:spacing w:line="360" w:lineRule="auto"/>
              <w:jc w:val="center"/>
              <w:rPr>
                <w:rFonts w:ascii="Times New Roman" w:hAnsi="Times New Roman" w:cs="Times New Roman"/>
                <w:lang w:val="es-AR"/>
              </w:rPr>
            </w:pPr>
            <w:r w:rsidRPr="00EA6B1F">
              <w:rPr>
                <w:rFonts w:ascii="Times New Roman" w:hAnsi="Times New Roman" w:cs="Times New Roman"/>
                <w:lang w:val="es-AR"/>
              </w:rPr>
              <w:t>260</w:t>
            </w:r>
          </w:p>
        </w:tc>
        <w:tc>
          <w:tcPr>
            <w:tcW w:w="3510" w:type="dxa"/>
            <w:vAlign w:val="center"/>
          </w:tcPr>
          <w:p w14:paraId="2445F5EF"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lang w:val="es-AR"/>
              </w:rPr>
              <w:t>Ác</w:t>
            </w:r>
            <w:r w:rsidRPr="00EA6B1F">
              <w:rPr>
                <w:rFonts w:ascii="Times New Roman" w:hAnsi="Times New Roman" w:cs="Times New Roman"/>
              </w:rPr>
              <w:t>ido acético, glacial</w:t>
            </w:r>
          </w:p>
        </w:tc>
        <w:tc>
          <w:tcPr>
            <w:tcW w:w="2790" w:type="dxa"/>
            <w:vAlign w:val="center"/>
          </w:tcPr>
          <w:p w14:paraId="2AF899E8" w14:textId="77777777" w:rsidR="003D6C87" w:rsidRPr="00EA6B1F" w:rsidRDefault="003D6C87" w:rsidP="003D6C87">
            <w:pPr>
              <w:spacing w:line="360" w:lineRule="auto"/>
              <w:jc w:val="center"/>
              <w:rPr>
                <w:rFonts w:ascii="Times New Roman" w:hAnsi="Times New Roman" w:cs="Times New Roman"/>
                <w:iCs/>
              </w:rPr>
            </w:pPr>
            <w:r w:rsidRPr="00EA6B1F">
              <w:rPr>
                <w:rFonts w:ascii="Times New Roman" w:hAnsi="Times New Roman" w:cs="Times New Roman"/>
                <w:iCs/>
              </w:rPr>
              <w:t>Quantum satis</w:t>
            </w:r>
          </w:p>
        </w:tc>
        <w:tc>
          <w:tcPr>
            <w:tcW w:w="2880" w:type="dxa"/>
            <w:vAlign w:val="center"/>
          </w:tcPr>
          <w:p w14:paraId="1E352915" w14:textId="77777777" w:rsidR="003D6C87" w:rsidRPr="002C4496" w:rsidRDefault="003D6C87" w:rsidP="003D6C87">
            <w:pPr>
              <w:spacing w:line="360" w:lineRule="auto"/>
              <w:jc w:val="center"/>
              <w:rPr>
                <w:rFonts w:ascii="Times New Roman" w:hAnsi="Times New Roman" w:cs="Times New Roman"/>
                <w:sz w:val="18"/>
                <w:szCs w:val="18"/>
              </w:rPr>
            </w:pPr>
          </w:p>
        </w:tc>
      </w:tr>
      <w:tr w:rsidR="003D6C87" w:rsidRPr="002C4496" w14:paraId="3218F1C8" w14:textId="77777777" w:rsidTr="00345306">
        <w:tc>
          <w:tcPr>
            <w:tcW w:w="1170" w:type="dxa"/>
            <w:shd w:val="clear" w:color="auto" w:fill="auto"/>
            <w:vAlign w:val="center"/>
          </w:tcPr>
          <w:p w14:paraId="5A9D25DD"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261(i)</w:t>
            </w:r>
          </w:p>
        </w:tc>
        <w:tc>
          <w:tcPr>
            <w:tcW w:w="3510" w:type="dxa"/>
            <w:shd w:val="clear" w:color="auto" w:fill="auto"/>
            <w:vAlign w:val="center"/>
          </w:tcPr>
          <w:p w14:paraId="59C2781C"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Acetato de potasio</w:t>
            </w:r>
          </w:p>
        </w:tc>
        <w:tc>
          <w:tcPr>
            <w:tcW w:w="2790" w:type="dxa"/>
            <w:shd w:val="clear" w:color="auto" w:fill="auto"/>
            <w:vAlign w:val="center"/>
          </w:tcPr>
          <w:p w14:paraId="1486A86F" w14:textId="77777777" w:rsidR="003D6C87" w:rsidRPr="00EA6B1F" w:rsidRDefault="003D6C87" w:rsidP="003D6C87">
            <w:pPr>
              <w:spacing w:line="360" w:lineRule="auto"/>
              <w:jc w:val="center"/>
              <w:rPr>
                <w:rFonts w:ascii="Times New Roman" w:hAnsi="Times New Roman" w:cs="Times New Roman"/>
                <w:iCs/>
              </w:rPr>
            </w:pPr>
            <w:r w:rsidRPr="00EA6B1F">
              <w:rPr>
                <w:rFonts w:ascii="Times New Roman" w:hAnsi="Times New Roman" w:cs="Times New Roman"/>
                <w:iCs/>
              </w:rPr>
              <w:t>Quantum satis</w:t>
            </w:r>
          </w:p>
        </w:tc>
        <w:tc>
          <w:tcPr>
            <w:tcW w:w="2880" w:type="dxa"/>
            <w:shd w:val="clear" w:color="auto" w:fill="auto"/>
          </w:tcPr>
          <w:p w14:paraId="0CF87123" w14:textId="77777777" w:rsidR="003D6C87" w:rsidRPr="002C4496" w:rsidRDefault="003D6C87" w:rsidP="003D6C87">
            <w:pPr>
              <w:spacing w:line="360" w:lineRule="auto"/>
              <w:jc w:val="center"/>
              <w:rPr>
                <w:rFonts w:ascii="Times New Roman" w:hAnsi="Times New Roman" w:cs="Times New Roman"/>
                <w:sz w:val="18"/>
                <w:szCs w:val="18"/>
              </w:rPr>
            </w:pPr>
          </w:p>
        </w:tc>
      </w:tr>
      <w:tr w:rsidR="003D6C87" w:rsidRPr="002C4496" w14:paraId="6227E169" w14:textId="77777777" w:rsidTr="00345306">
        <w:tc>
          <w:tcPr>
            <w:tcW w:w="1170" w:type="dxa"/>
            <w:shd w:val="clear" w:color="auto" w:fill="auto"/>
            <w:vAlign w:val="center"/>
          </w:tcPr>
          <w:p w14:paraId="020043A0"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262 (i)</w:t>
            </w:r>
          </w:p>
        </w:tc>
        <w:tc>
          <w:tcPr>
            <w:tcW w:w="3510" w:type="dxa"/>
            <w:shd w:val="clear" w:color="auto" w:fill="auto"/>
            <w:vAlign w:val="center"/>
          </w:tcPr>
          <w:p w14:paraId="5F2F0CEB"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Acetato de sodio</w:t>
            </w:r>
          </w:p>
        </w:tc>
        <w:tc>
          <w:tcPr>
            <w:tcW w:w="2790" w:type="dxa"/>
            <w:shd w:val="clear" w:color="auto" w:fill="auto"/>
            <w:vAlign w:val="center"/>
          </w:tcPr>
          <w:p w14:paraId="2B0F6B44" w14:textId="77777777" w:rsidR="003D6C87" w:rsidRPr="00EA6B1F" w:rsidRDefault="003D6C87" w:rsidP="003D6C87">
            <w:pPr>
              <w:spacing w:line="360" w:lineRule="auto"/>
              <w:jc w:val="center"/>
              <w:rPr>
                <w:rFonts w:ascii="Times New Roman" w:hAnsi="Times New Roman" w:cs="Times New Roman"/>
                <w:iCs/>
              </w:rPr>
            </w:pPr>
            <w:r w:rsidRPr="00EA6B1F">
              <w:rPr>
                <w:rFonts w:ascii="Times New Roman" w:hAnsi="Times New Roman" w:cs="Times New Roman"/>
                <w:iCs/>
              </w:rPr>
              <w:t>Quantum satis</w:t>
            </w:r>
          </w:p>
        </w:tc>
        <w:tc>
          <w:tcPr>
            <w:tcW w:w="2880" w:type="dxa"/>
            <w:shd w:val="clear" w:color="auto" w:fill="auto"/>
          </w:tcPr>
          <w:p w14:paraId="0992DCA8" w14:textId="77777777" w:rsidR="003D6C87" w:rsidRPr="002C4496" w:rsidRDefault="003D6C87" w:rsidP="003D6C87">
            <w:pPr>
              <w:spacing w:line="360" w:lineRule="auto"/>
              <w:jc w:val="center"/>
              <w:rPr>
                <w:rFonts w:ascii="Times New Roman" w:hAnsi="Times New Roman" w:cs="Times New Roman"/>
                <w:sz w:val="18"/>
                <w:szCs w:val="18"/>
              </w:rPr>
            </w:pPr>
          </w:p>
        </w:tc>
      </w:tr>
      <w:tr w:rsidR="003D6C87" w:rsidRPr="002C4496" w14:paraId="6032AC40" w14:textId="77777777" w:rsidTr="00345306">
        <w:tc>
          <w:tcPr>
            <w:tcW w:w="1170" w:type="dxa"/>
            <w:vAlign w:val="center"/>
          </w:tcPr>
          <w:p w14:paraId="2EFF64D1"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263</w:t>
            </w:r>
          </w:p>
        </w:tc>
        <w:tc>
          <w:tcPr>
            <w:tcW w:w="3510" w:type="dxa"/>
            <w:vAlign w:val="center"/>
          </w:tcPr>
          <w:p w14:paraId="16CB8071"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Acetato de calcio</w:t>
            </w:r>
          </w:p>
        </w:tc>
        <w:tc>
          <w:tcPr>
            <w:tcW w:w="2790" w:type="dxa"/>
            <w:vAlign w:val="center"/>
          </w:tcPr>
          <w:p w14:paraId="180B32B7" w14:textId="77777777" w:rsidR="003D6C87" w:rsidRPr="00EA6B1F" w:rsidRDefault="003D6C87" w:rsidP="003D6C87">
            <w:pPr>
              <w:spacing w:line="360" w:lineRule="auto"/>
              <w:jc w:val="center"/>
              <w:rPr>
                <w:rFonts w:ascii="Times New Roman" w:hAnsi="Times New Roman" w:cs="Times New Roman"/>
                <w:iCs/>
              </w:rPr>
            </w:pPr>
            <w:r w:rsidRPr="00EA6B1F">
              <w:rPr>
                <w:rFonts w:ascii="Times New Roman" w:hAnsi="Times New Roman" w:cs="Times New Roman"/>
                <w:iCs/>
              </w:rPr>
              <w:t>Quantum satis</w:t>
            </w:r>
          </w:p>
        </w:tc>
        <w:tc>
          <w:tcPr>
            <w:tcW w:w="2880" w:type="dxa"/>
          </w:tcPr>
          <w:p w14:paraId="00A54AC9" w14:textId="77777777" w:rsidR="003D6C87" w:rsidRPr="002C4496" w:rsidRDefault="003D6C87" w:rsidP="003D6C87">
            <w:pPr>
              <w:spacing w:line="360" w:lineRule="auto"/>
              <w:jc w:val="center"/>
              <w:rPr>
                <w:rFonts w:ascii="Times New Roman" w:hAnsi="Times New Roman" w:cs="Times New Roman"/>
              </w:rPr>
            </w:pPr>
          </w:p>
        </w:tc>
      </w:tr>
      <w:tr w:rsidR="003D6C87" w:rsidRPr="002C4496" w14:paraId="72D781E4" w14:textId="77777777" w:rsidTr="00345306">
        <w:tc>
          <w:tcPr>
            <w:tcW w:w="1170" w:type="dxa"/>
            <w:vAlign w:val="center"/>
          </w:tcPr>
          <w:p w14:paraId="13070C0A"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270</w:t>
            </w:r>
          </w:p>
        </w:tc>
        <w:tc>
          <w:tcPr>
            <w:tcW w:w="3510" w:type="dxa"/>
            <w:vAlign w:val="center"/>
          </w:tcPr>
          <w:p w14:paraId="10659315" w14:textId="77777777" w:rsidR="003D6C87" w:rsidRPr="00EA6B1F" w:rsidRDefault="003D6C87" w:rsidP="003D6C87">
            <w:pPr>
              <w:spacing w:line="360" w:lineRule="auto"/>
              <w:jc w:val="center"/>
              <w:rPr>
                <w:rFonts w:ascii="Times New Roman" w:hAnsi="Times New Roman" w:cs="Times New Roman"/>
                <w:lang w:val="es-AR"/>
              </w:rPr>
            </w:pPr>
            <w:r w:rsidRPr="00EA6B1F">
              <w:rPr>
                <w:rFonts w:ascii="Times New Roman" w:hAnsi="Times New Roman" w:cs="Times New Roman"/>
                <w:lang w:val="es-AR"/>
              </w:rPr>
              <w:t>Ácido láctico (L-, D- y DL-)</w:t>
            </w:r>
          </w:p>
        </w:tc>
        <w:tc>
          <w:tcPr>
            <w:tcW w:w="2790" w:type="dxa"/>
            <w:vAlign w:val="center"/>
          </w:tcPr>
          <w:p w14:paraId="23C84FFE" w14:textId="77777777" w:rsidR="003D6C87" w:rsidRPr="00EA6B1F" w:rsidRDefault="003D6C87" w:rsidP="003D6C87">
            <w:pPr>
              <w:spacing w:line="360" w:lineRule="auto"/>
              <w:jc w:val="center"/>
              <w:rPr>
                <w:rFonts w:ascii="Times New Roman" w:hAnsi="Times New Roman" w:cs="Times New Roman"/>
                <w:iCs/>
              </w:rPr>
            </w:pPr>
            <w:r w:rsidRPr="00EA6B1F">
              <w:rPr>
                <w:rFonts w:ascii="Times New Roman" w:hAnsi="Times New Roman" w:cs="Times New Roman"/>
                <w:iCs/>
              </w:rPr>
              <w:t>Quantum satis</w:t>
            </w:r>
          </w:p>
        </w:tc>
        <w:tc>
          <w:tcPr>
            <w:tcW w:w="2880" w:type="dxa"/>
            <w:vAlign w:val="center"/>
          </w:tcPr>
          <w:p w14:paraId="56B18210" w14:textId="77777777" w:rsidR="003D6C87" w:rsidRPr="002C4496" w:rsidRDefault="003D6C87" w:rsidP="003D6C87">
            <w:pPr>
              <w:spacing w:line="360" w:lineRule="auto"/>
              <w:jc w:val="center"/>
              <w:rPr>
                <w:rFonts w:ascii="Times New Roman" w:hAnsi="Times New Roman" w:cs="Times New Roman"/>
              </w:rPr>
            </w:pPr>
          </w:p>
        </w:tc>
      </w:tr>
      <w:tr w:rsidR="003D6C87" w:rsidRPr="002C4496" w14:paraId="1EA6B823" w14:textId="77777777" w:rsidTr="00345306">
        <w:tc>
          <w:tcPr>
            <w:tcW w:w="1170" w:type="dxa"/>
            <w:vAlign w:val="center"/>
          </w:tcPr>
          <w:p w14:paraId="509EFF1D"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 xml:space="preserve">325  </w:t>
            </w:r>
          </w:p>
        </w:tc>
        <w:tc>
          <w:tcPr>
            <w:tcW w:w="3510" w:type="dxa"/>
            <w:vAlign w:val="center"/>
          </w:tcPr>
          <w:p w14:paraId="7EADDBF7"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Lactato de sodio</w:t>
            </w:r>
          </w:p>
        </w:tc>
        <w:tc>
          <w:tcPr>
            <w:tcW w:w="2790" w:type="dxa"/>
          </w:tcPr>
          <w:p w14:paraId="6EDC8A2A" w14:textId="77777777" w:rsidR="003D6C87" w:rsidRPr="00EA6B1F" w:rsidRDefault="003D6C87" w:rsidP="003D6C87">
            <w:pPr>
              <w:spacing w:line="360" w:lineRule="auto"/>
              <w:jc w:val="center"/>
              <w:rPr>
                <w:rFonts w:ascii="Times New Roman" w:hAnsi="Times New Roman" w:cs="Times New Roman"/>
                <w:iCs/>
              </w:rPr>
            </w:pPr>
            <w:r w:rsidRPr="00EA6B1F">
              <w:rPr>
                <w:rFonts w:ascii="Times New Roman" w:hAnsi="Times New Roman" w:cs="Times New Roman"/>
                <w:iCs/>
              </w:rPr>
              <w:t>Quantum satis</w:t>
            </w:r>
          </w:p>
        </w:tc>
        <w:tc>
          <w:tcPr>
            <w:tcW w:w="2880" w:type="dxa"/>
          </w:tcPr>
          <w:p w14:paraId="1DAD5BC8" w14:textId="77777777" w:rsidR="003D6C87" w:rsidRPr="002C4496" w:rsidRDefault="003D6C87" w:rsidP="003D6C87">
            <w:pPr>
              <w:spacing w:line="360" w:lineRule="auto"/>
              <w:jc w:val="center"/>
              <w:rPr>
                <w:rFonts w:ascii="Times New Roman" w:hAnsi="Times New Roman" w:cs="Times New Roman"/>
              </w:rPr>
            </w:pPr>
          </w:p>
        </w:tc>
      </w:tr>
      <w:tr w:rsidR="003D6C87" w:rsidRPr="002C4496" w14:paraId="208C211E" w14:textId="77777777" w:rsidTr="00345306">
        <w:tc>
          <w:tcPr>
            <w:tcW w:w="1170" w:type="dxa"/>
            <w:vAlign w:val="center"/>
          </w:tcPr>
          <w:p w14:paraId="7CF2DE31"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 xml:space="preserve">326  </w:t>
            </w:r>
          </w:p>
        </w:tc>
        <w:tc>
          <w:tcPr>
            <w:tcW w:w="3510" w:type="dxa"/>
            <w:vAlign w:val="center"/>
          </w:tcPr>
          <w:p w14:paraId="0C4308F2"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Lactato de potasio</w:t>
            </w:r>
          </w:p>
        </w:tc>
        <w:tc>
          <w:tcPr>
            <w:tcW w:w="2790" w:type="dxa"/>
          </w:tcPr>
          <w:p w14:paraId="02BAEB3C" w14:textId="77777777" w:rsidR="003D6C87" w:rsidRPr="00EA6B1F" w:rsidRDefault="003D6C87" w:rsidP="003D6C87">
            <w:pPr>
              <w:spacing w:line="360" w:lineRule="auto"/>
              <w:jc w:val="center"/>
              <w:rPr>
                <w:rFonts w:ascii="Times New Roman" w:hAnsi="Times New Roman" w:cs="Times New Roman"/>
                <w:iCs/>
              </w:rPr>
            </w:pPr>
            <w:r w:rsidRPr="00EA6B1F">
              <w:rPr>
                <w:rFonts w:ascii="Times New Roman" w:hAnsi="Times New Roman" w:cs="Times New Roman"/>
                <w:iCs/>
              </w:rPr>
              <w:t>Quantum satis</w:t>
            </w:r>
          </w:p>
        </w:tc>
        <w:tc>
          <w:tcPr>
            <w:tcW w:w="2880" w:type="dxa"/>
          </w:tcPr>
          <w:p w14:paraId="57DEFC91" w14:textId="77777777" w:rsidR="003D6C87" w:rsidRPr="002C4496" w:rsidRDefault="003D6C87" w:rsidP="003D6C87">
            <w:pPr>
              <w:spacing w:line="360" w:lineRule="auto"/>
              <w:jc w:val="center"/>
              <w:rPr>
                <w:rFonts w:ascii="Times New Roman" w:hAnsi="Times New Roman" w:cs="Times New Roman"/>
              </w:rPr>
            </w:pPr>
          </w:p>
        </w:tc>
      </w:tr>
      <w:tr w:rsidR="003D6C87" w:rsidRPr="002C4496" w14:paraId="3AC35CBE" w14:textId="77777777" w:rsidTr="00345306">
        <w:tc>
          <w:tcPr>
            <w:tcW w:w="1170" w:type="dxa"/>
            <w:vAlign w:val="center"/>
          </w:tcPr>
          <w:p w14:paraId="3ADF4F98"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 xml:space="preserve">327  </w:t>
            </w:r>
          </w:p>
        </w:tc>
        <w:tc>
          <w:tcPr>
            <w:tcW w:w="3510" w:type="dxa"/>
            <w:vAlign w:val="center"/>
          </w:tcPr>
          <w:p w14:paraId="23FD4FF0"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Lactato de calcio</w:t>
            </w:r>
          </w:p>
        </w:tc>
        <w:tc>
          <w:tcPr>
            <w:tcW w:w="2790" w:type="dxa"/>
          </w:tcPr>
          <w:p w14:paraId="47F07C3C" w14:textId="77777777" w:rsidR="003D6C87" w:rsidRPr="00EA6B1F" w:rsidRDefault="003D6C87" w:rsidP="003D6C87">
            <w:pPr>
              <w:spacing w:line="360" w:lineRule="auto"/>
              <w:jc w:val="center"/>
              <w:rPr>
                <w:rFonts w:ascii="Times New Roman" w:hAnsi="Times New Roman" w:cs="Times New Roman"/>
                <w:iCs/>
              </w:rPr>
            </w:pPr>
            <w:r w:rsidRPr="00EA6B1F">
              <w:rPr>
                <w:rFonts w:ascii="Times New Roman" w:hAnsi="Times New Roman" w:cs="Times New Roman"/>
                <w:iCs/>
              </w:rPr>
              <w:t>Quantum satis</w:t>
            </w:r>
          </w:p>
        </w:tc>
        <w:tc>
          <w:tcPr>
            <w:tcW w:w="2880" w:type="dxa"/>
          </w:tcPr>
          <w:p w14:paraId="6FDADFA9" w14:textId="77777777" w:rsidR="003D6C87" w:rsidRPr="002C4496" w:rsidRDefault="003D6C87" w:rsidP="003D6C87">
            <w:pPr>
              <w:spacing w:line="360" w:lineRule="auto"/>
              <w:jc w:val="center"/>
              <w:rPr>
                <w:rFonts w:ascii="Times New Roman" w:hAnsi="Times New Roman" w:cs="Times New Roman"/>
              </w:rPr>
            </w:pPr>
          </w:p>
        </w:tc>
      </w:tr>
      <w:tr w:rsidR="003D6C87" w:rsidRPr="002C4496" w14:paraId="242BC259" w14:textId="77777777" w:rsidTr="00345306">
        <w:tc>
          <w:tcPr>
            <w:tcW w:w="1170" w:type="dxa"/>
            <w:vAlign w:val="center"/>
          </w:tcPr>
          <w:p w14:paraId="73C9B2B9"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330</w:t>
            </w:r>
          </w:p>
        </w:tc>
        <w:tc>
          <w:tcPr>
            <w:tcW w:w="3510" w:type="dxa"/>
            <w:vAlign w:val="center"/>
          </w:tcPr>
          <w:p w14:paraId="1BDA4AE9"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Ácido cítrico</w:t>
            </w:r>
          </w:p>
        </w:tc>
        <w:tc>
          <w:tcPr>
            <w:tcW w:w="2790" w:type="dxa"/>
            <w:vAlign w:val="center"/>
          </w:tcPr>
          <w:p w14:paraId="20788F1C" w14:textId="77777777" w:rsidR="003D6C87" w:rsidRPr="00EA6B1F" w:rsidRDefault="003D6C87" w:rsidP="003D6C87">
            <w:pPr>
              <w:spacing w:line="360" w:lineRule="auto"/>
              <w:jc w:val="center"/>
              <w:rPr>
                <w:rFonts w:ascii="Times New Roman" w:hAnsi="Times New Roman" w:cs="Times New Roman"/>
                <w:iCs/>
              </w:rPr>
            </w:pPr>
            <w:r w:rsidRPr="00EA6B1F">
              <w:rPr>
                <w:rFonts w:ascii="Times New Roman" w:hAnsi="Times New Roman" w:cs="Times New Roman"/>
                <w:iCs/>
              </w:rPr>
              <w:t>Quantum satis</w:t>
            </w:r>
          </w:p>
        </w:tc>
        <w:tc>
          <w:tcPr>
            <w:tcW w:w="2880" w:type="dxa"/>
            <w:vAlign w:val="center"/>
          </w:tcPr>
          <w:p w14:paraId="4C16DD11" w14:textId="77777777" w:rsidR="003D6C87" w:rsidRPr="002C4496" w:rsidRDefault="003D6C87" w:rsidP="003D6C87">
            <w:pPr>
              <w:spacing w:line="360" w:lineRule="auto"/>
              <w:jc w:val="center"/>
              <w:rPr>
                <w:rFonts w:ascii="Times New Roman" w:hAnsi="Times New Roman" w:cs="Times New Roman"/>
              </w:rPr>
            </w:pPr>
          </w:p>
        </w:tc>
      </w:tr>
      <w:tr w:rsidR="003D6C87" w:rsidRPr="002C4496" w14:paraId="5E1B59A5" w14:textId="77777777" w:rsidTr="00345306">
        <w:tc>
          <w:tcPr>
            <w:tcW w:w="1170" w:type="dxa"/>
            <w:vAlign w:val="center"/>
          </w:tcPr>
          <w:p w14:paraId="3DCB9CC2"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331 (i)</w:t>
            </w:r>
          </w:p>
        </w:tc>
        <w:tc>
          <w:tcPr>
            <w:tcW w:w="3510" w:type="dxa"/>
            <w:vAlign w:val="center"/>
          </w:tcPr>
          <w:p w14:paraId="4749A2CE"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Citrato diácido de sodio</w:t>
            </w:r>
          </w:p>
        </w:tc>
        <w:tc>
          <w:tcPr>
            <w:tcW w:w="2790" w:type="dxa"/>
            <w:vAlign w:val="center"/>
          </w:tcPr>
          <w:p w14:paraId="6EF79AFD" w14:textId="77777777" w:rsidR="003D6C87" w:rsidRPr="00EA6B1F" w:rsidRDefault="003D6C87" w:rsidP="003D6C87">
            <w:pPr>
              <w:spacing w:line="360" w:lineRule="auto"/>
              <w:jc w:val="center"/>
              <w:rPr>
                <w:rFonts w:ascii="Times New Roman" w:hAnsi="Times New Roman" w:cs="Times New Roman"/>
                <w:iCs/>
              </w:rPr>
            </w:pPr>
            <w:r w:rsidRPr="00EA6B1F">
              <w:rPr>
                <w:rFonts w:ascii="Times New Roman" w:hAnsi="Times New Roman" w:cs="Times New Roman"/>
                <w:iCs/>
              </w:rPr>
              <w:t>Quantum satis</w:t>
            </w:r>
          </w:p>
        </w:tc>
        <w:tc>
          <w:tcPr>
            <w:tcW w:w="2880" w:type="dxa"/>
          </w:tcPr>
          <w:p w14:paraId="2C01DA2A" w14:textId="77777777" w:rsidR="003D6C87" w:rsidRPr="002C4496" w:rsidRDefault="003D6C87" w:rsidP="003D6C87">
            <w:pPr>
              <w:spacing w:line="360" w:lineRule="auto"/>
              <w:jc w:val="center"/>
              <w:rPr>
                <w:rFonts w:ascii="Times New Roman" w:hAnsi="Times New Roman" w:cs="Times New Roman"/>
              </w:rPr>
            </w:pPr>
          </w:p>
        </w:tc>
      </w:tr>
      <w:tr w:rsidR="003D6C87" w:rsidRPr="002C4496" w14:paraId="3A34D60B" w14:textId="77777777" w:rsidTr="00345306">
        <w:trPr>
          <w:trHeight w:val="330"/>
        </w:trPr>
        <w:tc>
          <w:tcPr>
            <w:tcW w:w="1170" w:type="dxa"/>
            <w:vAlign w:val="center"/>
          </w:tcPr>
          <w:p w14:paraId="5A4AE75B"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331 (iii)</w:t>
            </w:r>
          </w:p>
        </w:tc>
        <w:tc>
          <w:tcPr>
            <w:tcW w:w="3510" w:type="dxa"/>
            <w:vAlign w:val="center"/>
          </w:tcPr>
          <w:p w14:paraId="069A74CA"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Citrato trisódico</w:t>
            </w:r>
          </w:p>
        </w:tc>
        <w:tc>
          <w:tcPr>
            <w:tcW w:w="2790" w:type="dxa"/>
            <w:vAlign w:val="center"/>
          </w:tcPr>
          <w:p w14:paraId="6E7F1DFB" w14:textId="77777777" w:rsidR="003D6C87" w:rsidRPr="00EA6B1F" w:rsidRDefault="003D6C87" w:rsidP="003D6C87">
            <w:pPr>
              <w:spacing w:line="360" w:lineRule="auto"/>
              <w:jc w:val="center"/>
              <w:rPr>
                <w:rFonts w:ascii="Times New Roman" w:hAnsi="Times New Roman" w:cs="Times New Roman"/>
                <w:iCs/>
              </w:rPr>
            </w:pPr>
            <w:r w:rsidRPr="00EA6B1F">
              <w:rPr>
                <w:rFonts w:ascii="Times New Roman" w:hAnsi="Times New Roman" w:cs="Times New Roman"/>
                <w:iCs/>
              </w:rPr>
              <w:t>Quantum satis</w:t>
            </w:r>
          </w:p>
        </w:tc>
        <w:tc>
          <w:tcPr>
            <w:tcW w:w="2880" w:type="dxa"/>
          </w:tcPr>
          <w:p w14:paraId="1DAE13A8" w14:textId="77777777" w:rsidR="003D6C87" w:rsidRPr="002C4496" w:rsidRDefault="003D6C87" w:rsidP="003D6C87">
            <w:pPr>
              <w:adjustRightInd w:val="0"/>
              <w:spacing w:line="360" w:lineRule="auto"/>
              <w:jc w:val="center"/>
              <w:rPr>
                <w:rFonts w:ascii="Times New Roman" w:hAnsi="Times New Roman" w:cs="Times New Roman"/>
                <w:bCs/>
              </w:rPr>
            </w:pPr>
          </w:p>
        </w:tc>
      </w:tr>
      <w:tr w:rsidR="003D6C87" w:rsidRPr="002C4496" w14:paraId="7C9C93F2" w14:textId="77777777" w:rsidTr="00345306">
        <w:tc>
          <w:tcPr>
            <w:tcW w:w="1170" w:type="dxa"/>
            <w:vAlign w:val="center"/>
          </w:tcPr>
          <w:p w14:paraId="18043ED0"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332 (i)</w:t>
            </w:r>
          </w:p>
        </w:tc>
        <w:tc>
          <w:tcPr>
            <w:tcW w:w="3510" w:type="dxa"/>
            <w:vAlign w:val="center"/>
          </w:tcPr>
          <w:p w14:paraId="75EA6ABB"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Citrato diácido de potasio</w:t>
            </w:r>
          </w:p>
        </w:tc>
        <w:tc>
          <w:tcPr>
            <w:tcW w:w="2790" w:type="dxa"/>
            <w:vAlign w:val="center"/>
          </w:tcPr>
          <w:p w14:paraId="3D0D787A" w14:textId="77777777" w:rsidR="003D6C87" w:rsidRPr="00EA6B1F" w:rsidRDefault="003D6C87" w:rsidP="003D6C87">
            <w:pPr>
              <w:spacing w:line="360" w:lineRule="auto"/>
              <w:jc w:val="center"/>
              <w:rPr>
                <w:rFonts w:ascii="Times New Roman" w:hAnsi="Times New Roman" w:cs="Times New Roman"/>
                <w:iCs/>
              </w:rPr>
            </w:pPr>
            <w:r w:rsidRPr="00EA6B1F">
              <w:rPr>
                <w:rFonts w:ascii="Times New Roman" w:hAnsi="Times New Roman" w:cs="Times New Roman"/>
                <w:iCs/>
              </w:rPr>
              <w:t>Quantum satis</w:t>
            </w:r>
          </w:p>
        </w:tc>
        <w:tc>
          <w:tcPr>
            <w:tcW w:w="2880" w:type="dxa"/>
          </w:tcPr>
          <w:p w14:paraId="48D3B391" w14:textId="77777777" w:rsidR="003D6C87" w:rsidRPr="002C4496" w:rsidRDefault="003D6C87" w:rsidP="003D6C87">
            <w:pPr>
              <w:spacing w:line="360" w:lineRule="auto"/>
              <w:jc w:val="center"/>
              <w:rPr>
                <w:rFonts w:ascii="Times New Roman" w:hAnsi="Times New Roman" w:cs="Times New Roman"/>
              </w:rPr>
            </w:pPr>
          </w:p>
        </w:tc>
      </w:tr>
      <w:tr w:rsidR="003D6C87" w:rsidRPr="002C4496" w14:paraId="6738C8DC" w14:textId="77777777" w:rsidTr="00345306">
        <w:tc>
          <w:tcPr>
            <w:tcW w:w="1170" w:type="dxa"/>
            <w:vAlign w:val="center"/>
          </w:tcPr>
          <w:p w14:paraId="1DE495B0"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332 (ii)</w:t>
            </w:r>
          </w:p>
        </w:tc>
        <w:tc>
          <w:tcPr>
            <w:tcW w:w="3510" w:type="dxa"/>
            <w:vAlign w:val="center"/>
          </w:tcPr>
          <w:p w14:paraId="654F54A1"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Citrato tripotásico</w:t>
            </w:r>
          </w:p>
        </w:tc>
        <w:tc>
          <w:tcPr>
            <w:tcW w:w="2790" w:type="dxa"/>
            <w:vAlign w:val="center"/>
          </w:tcPr>
          <w:p w14:paraId="2F6EA092" w14:textId="77777777" w:rsidR="003D6C87" w:rsidRPr="00EA6B1F" w:rsidRDefault="003D6C87" w:rsidP="003D6C87">
            <w:pPr>
              <w:spacing w:line="360" w:lineRule="auto"/>
              <w:jc w:val="center"/>
              <w:rPr>
                <w:rFonts w:ascii="Times New Roman" w:hAnsi="Times New Roman" w:cs="Times New Roman"/>
                <w:iCs/>
              </w:rPr>
            </w:pPr>
            <w:r w:rsidRPr="00EA6B1F">
              <w:rPr>
                <w:rFonts w:ascii="Times New Roman" w:hAnsi="Times New Roman" w:cs="Times New Roman"/>
                <w:iCs/>
              </w:rPr>
              <w:t>Quantum satis</w:t>
            </w:r>
          </w:p>
        </w:tc>
        <w:tc>
          <w:tcPr>
            <w:tcW w:w="2880" w:type="dxa"/>
          </w:tcPr>
          <w:p w14:paraId="4212D316" w14:textId="77777777" w:rsidR="003D6C87" w:rsidRPr="002C4496" w:rsidRDefault="003D6C87" w:rsidP="003D6C87">
            <w:pPr>
              <w:adjustRightInd w:val="0"/>
              <w:spacing w:line="360" w:lineRule="auto"/>
              <w:jc w:val="center"/>
              <w:rPr>
                <w:rFonts w:ascii="Times New Roman" w:hAnsi="Times New Roman" w:cs="Times New Roman"/>
                <w:bCs/>
              </w:rPr>
            </w:pPr>
          </w:p>
        </w:tc>
      </w:tr>
      <w:tr w:rsidR="003D6C87" w:rsidRPr="002C4496" w14:paraId="73FB0806" w14:textId="77777777" w:rsidTr="00345306">
        <w:tc>
          <w:tcPr>
            <w:tcW w:w="1170" w:type="dxa"/>
            <w:vAlign w:val="center"/>
          </w:tcPr>
          <w:p w14:paraId="087E7FE9"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333 (iii)</w:t>
            </w:r>
          </w:p>
        </w:tc>
        <w:tc>
          <w:tcPr>
            <w:tcW w:w="3510" w:type="dxa"/>
            <w:vAlign w:val="center"/>
          </w:tcPr>
          <w:p w14:paraId="77FDB4E7"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Citrato tricálcico</w:t>
            </w:r>
          </w:p>
        </w:tc>
        <w:tc>
          <w:tcPr>
            <w:tcW w:w="2790" w:type="dxa"/>
            <w:vAlign w:val="center"/>
          </w:tcPr>
          <w:p w14:paraId="5B120903" w14:textId="77777777" w:rsidR="003D6C87" w:rsidRPr="00EA6B1F" w:rsidRDefault="003D6C87" w:rsidP="003D6C87">
            <w:pPr>
              <w:spacing w:line="360" w:lineRule="auto"/>
              <w:jc w:val="center"/>
              <w:rPr>
                <w:rFonts w:ascii="Times New Roman" w:hAnsi="Times New Roman" w:cs="Times New Roman"/>
                <w:iCs/>
              </w:rPr>
            </w:pPr>
            <w:r w:rsidRPr="00EA6B1F">
              <w:rPr>
                <w:rFonts w:ascii="Times New Roman" w:hAnsi="Times New Roman" w:cs="Times New Roman"/>
                <w:iCs/>
              </w:rPr>
              <w:t>Quantum satis</w:t>
            </w:r>
          </w:p>
        </w:tc>
        <w:tc>
          <w:tcPr>
            <w:tcW w:w="2880" w:type="dxa"/>
          </w:tcPr>
          <w:p w14:paraId="5DF0A51C" w14:textId="77777777" w:rsidR="003D6C87" w:rsidRPr="002C4496" w:rsidRDefault="003D6C87" w:rsidP="003D6C87">
            <w:pPr>
              <w:spacing w:line="360" w:lineRule="auto"/>
              <w:jc w:val="center"/>
              <w:rPr>
                <w:rFonts w:ascii="Times New Roman" w:hAnsi="Times New Roman" w:cs="Times New Roman"/>
              </w:rPr>
            </w:pPr>
          </w:p>
        </w:tc>
      </w:tr>
      <w:tr w:rsidR="003D6C87" w:rsidRPr="002C4496" w14:paraId="614CEC71" w14:textId="77777777" w:rsidTr="00345306">
        <w:tc>
          <w:tcPr>
            <w:tcW w:w="1170" w:type="dxa"/>
            <w:vAlign w:val="center"/>
          </w:tcPr>
          <w:p w14:paraId="006FBAC1"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334</w:t>
            </w:r>
          </w:p>
        </w:tc>
        <w:tc>
          <w:tcPr>
            <w:tcW w:w="3510" w:type="dxa"/>
            <w:vAlign w:val="center"/>
          </w:tcPr>
          <w:p w14:paraId="595C393B"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Ácido tartárico, L (+)-</w:t>
            </w:r>
          </w:p>
        </w:tc>
        <w:tc>
          <w:tcPr>
            <w:tcW w:w="2790" w:type="dxa"/>
            <w:vMerge w:val="restart"/>
            <w:vAlign w:val="center"/>
          </w:tcPr>
          <w:p w14:paraId="420C7256" w14:textId="77777777" w:rsidR="003D6C87" w:rsidRPr="00EA6B1F" w:rsidRDefault="003D6C87" w:rsidP="003D6C87">
            <w:pPr>
              <w:jc w:val="center"/>
              <w:rPr>
                <w:rFonts w:ascii="Times New Roman" w:hAnsi="Times New Roman" w:cs="Times New Roman"/>
                <w:iCs/>
                <w:lang w:val="es-AR"/>
              </w:rPr>
            </w:pPr>
            <w:r w:rsidRPr="00EA6B1F">
              <w:rPr>
                <w:rFonts w:ascii="Times New Roman" w:hAnsi="Times New Roman" w:cs="Times New Roman"/>
                <w:iCs/>
                <w:lang w:val="es-AR"/>
              </w:rPr>
              <w:t>0,15, solos o combinados, como ácido tartárico</w:t>
            </w:r>
          </w:p>
        </w:tc>
        <w:tc>
          <w:tcPr>
            <w:tcW w:w="2880" w:type="dxa"/>
          </w:tcPr>
          <w:p w14:paraId="728B33BE" w14:textId="77777777" w:rsidR="003D6C87" w:rsidRPr="002C4496" w:rsidRDefault="003D6C87" w:rsidP="003D6C87">
            <w:pPr>
              <w:spacing w:line="360" w:lineRule="auto"/>
              <w:jc w:val="center"/>
              <w:rPr>
                <w:rFonts w:ascii="Times New Roman" w:hAnsi="Times New Roman" w:cs="Times New Roman"/>
                <w:lang w:val="es-AR"/>
              </w:rPr>
            </w:pPr>
          </w:p>
        </w:tc>
      </w:tr>
      <w:tr w:rsidR="003D6C87" w:rsidRPr="002C4496" w14:paraId="3C679AC5" w14:textId="77777777" w:rsidTr="00345306">
        <w:tc>
          <w:tcPr>
            <w:tcW w:w="1170" w:type="dxa"/>
            <w:shd w:val="clear" w:color="auto" w:fill="auto"/>
            <w:vAlign w:val="center"/>
          </w:tcPr>
          <w:p w14:paraId="5F17A4F5"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335 (ii)</w:t>
            </w:r>
          </w:p>
        </w:tc>
        <w:tc>
          <w:tcPr>
            <w:tcW w:w="3510" w:type="dxa"/>
            <w:shd w:val="clear" w:color="auto" w:fill="auto"/>
            <w:vAlign w:val="center"/>
          </w:tcPr>
          <w:p w14:paraId="29203926"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Tartrato de sodio, L (+)-</w:t>
            </w:r>
          </w:p>
        </w:tc>
        <w:tc>
          <w:tcPr>
            <w:tcW w:w="2790" w:type="dxa"/>
            <w:vMerge/>
            <w:shd w:val="clear" w:color="auto" w:fill="auto"/>
            <w:vAlign w:val="center"/>
          </w:tcPr>
          <w:p w14:paraId="543D4118" w14:textId="77777777" w:rsidR="003D6C87" w:rsidRPr="002C4496" w:rsidRDefault="003D6C87" w:rsidP="003D6C87">
            <w:pPr>
              <w:spacing w:line="360" w:lineRule="auto"/>
              <w:jc w:val="center"/>
              <w:rPr>
                <w:rFonts w:ascii="Times New Roman" w:hAnsi="Times New Roman" w:cs="Times New Roman"/>
              </w:rPr>
            </w:pPr>
          </w:p>
        </w:tc>
        <w:tc>
          <w:tcPr>
            <w:tcW w:w="2880" w:type="dxa"/>
            <w:shd w:val="clear" w:color="auto" w:fill="auto"/>
          </w:tcPr>
          <w:p w14:paraId="4CF70AD6" w14:textId="77777777" w:rsidR="003D6C87" w:rsidRPr="002C4496" w:rsidRDefault="003D6C87" w:rsidP="003D6C87">
            <w:pPr>
              <w:spacing w:line="360" w:lineRule="auto"/>
              <w:jc w:val="center"/>
              <w:rPr>
                <w:rFonts w:ascii="Times New Roman" w:hAnsi="Times New Roman" w:cs="Times New Roman"/>
              </w:rPr>
            </w:pPr>
          </w:p>
        </w:tc>
      </w:tr>
      <w:tr w:rsidR="003D6C87" w:rsidRPr="00391102" w14:paraId="1BB5A36D" w14:textId="77777777" w:rsidTr="00345306">
        <w:tc>
          <w:tcPr>
            <w:tcW w:w="1170" w:type="dxa"/>
            <w:vAlign w:val="center"/>
          </w:tcPr>
          <w:p w14:paraId="6C431883"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337</w:t>
            </w:r>
          </w:p>
        </w:tc>
        <w:tc>
          <w:tcPr>
            <w:tcW w:w="3510" w:type="dxa"/>
            <w:vAlign w:val="center"/>
          </w:tcPr>
          <w:p w14:paraId="6510463C" w14:textId="77777777" w:rsidR="003D6C87" w:rsidRPr="00EA6B1F" w:rsidRDefault="003D6C87" w:rsidP="003D6C87">
            <w:pPr>
              <w:spacing w:line="360" w:lineRule="auto"/>
              <w:jc w:val="center"/>
              <w:rPr>
                <w:rFonts w:ascii="Times New Roman" w:hAnsi="Times New Roman" w:cs="Times New Roman"/>
                <w:lang w:val="es-AR"/>
              </w:rPr>
            </w:pPr>
            <w:r w:rsidRPr="00EA6B1F">
              <w:rPr>
                <w:rFonts w:ascii="Times New Roman" w:hAnsi="Times New Roman" w:cs="Times New Roman"/>
                <w:lang w:val="es-AR"/>
              </w:rPr>
              <w:t>Tartrato de potasio y sodio, L (+)-</w:t>
            </w:r>
          </w:p>
        </w:tc>
        <w:tc>
          <w:tcPr>
            <w:tcW w:w="2790" w:type="dxa"/>
            <w:vMerge/>
            <w:vAlign w:val="center"/>
          </w:tcPr>
          <w:p w14:paraId="3C635453" w14:textId="77777777" w:rsidR="003D6C87" w:rsidRPr="00391102" w:rsidRDefault="003D6C87" w:rsidP="003D6C87">
            <w:pPr>
              <w:spacing w:line="360" w:lineRule="auto"/>
              <w:jc w:val="center"/>
              <w:rPr>
                <w:rFonts w:ascii="Times New Roman" w:hAnsi="Times New Roman" w:cs="Times New Roman"/>
                <w:lang w:val="es-AR"/>
              </w:rPr>
            </w:pPr>
          </w:p>
        </w:tc>
        <w:tc>
          <w:tcPr>
            <w:tcW w:w="2880" w:type="dxa"/>
          </w:tcPr>
          <w:p w14:paraId="49A6B68A" w14:textId="77777777" w:rsidR="003D6C87" w:rsidRPr="00391102" w:rsidRDefault="003D6C87" w:rsidP="003D6C87">
            <w:pPr>
              <w:spacing w:line="360" w:lineRule="auto"/>
              <w:jc w:val="center"/>
              <w:rPr>
                <w:rFonts w:ascii="Times New Roman" w:hAnsi="Times New Roman" w:cs="Times New Roman"/>
                <w:lang w:val="es-AR"/>
              </w:rPr>
            </w:pPr>
          </w:p>
        </w:tc>
      </w:tr>
      <w:tr w:rsidR="003D6C87" w:rsidRPr="00391102" w14:paraId="3D8CB8E5" w14:textId="77777777" w:rsidTr="00345306">
        <w:tc>
          <w:tcPr>
            <w:tcW w:w="1170" w:type="dxa"/>
            <w:vAlign w:val="center"/>
          </w:tcPr>
          <w:p w14:paraId="224B5787"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338</w:t>
            </w:r>
          </w:p>
        </w:tc>
        <w:tc>
          <w:tcPr>
            <w:tcW w:w="3510" w:type="dxa"/>
            <w:vAlign w:val="center"/>
          </w:tcPr>
          <w:p w14:paraId="527C5A92" w14:textId="7E07C72D" w:rsidR="003D6C87" w:rsidRPr="00EA6B1F" w:rsidRDefault="003D6C87" w:rsidP="00EA6B1F">
            <w:pPr>
              <w:spacing w:line="360" w:lineRule="auto"/>
              <w:jc w:val="center"/>
              <w:rPr>
                <w:rFonts w:ascii="Times New Roman" w:hAnsi="Times New Roman" w:cs="Times New Roman"/>
              </w:rPr>
            </w:pPr>
            <w:r w:rsidRPr="00EA6B1F">
              <w:rPr>
                <w:rFonts w:ascii="Times New Roman" w:hAnsi="Times New Roman" w:cs="Times New Roman"/>
              </w:rPr>
              <w:t>Ácido fosfórico</w:t>
            </w:r>
          </w:p>
        </w:tc>
        <w:tc>
          <w:tcPr>
            <w:tcW w:w="2790" w:type="dxa"/>
            <w:vAlign w:val="center"/>
          </w:tcPr>
          <w:p w14:paraId="551295B4" w14:textId="0B71031C" w:rsidR="003D6C87" w:rsidRPr="00EA6B1F" w:rsidRDefault="003D6C87" w:rsidP="00EA6B1F">
            <w:pPr>
              <w:jc w:val="center"/>
              <w:rPr>
                <w:rFonts w:ascii="Times New Roman" w:hAnsi="Times New Roman" w:cs="Times New Roman"/>
                <w:lang w:val="es-AR"/>
              </w:rPr>
            </w:pPr>
            <w:r w:rsidRPr="00EA6B1F">
              <w:rPr>
                <w:rFonts w:ascii="Times New Roman" w:hAnsi="Times New Roman" w:cs="Times New Roman"/>
                <w:bCs/>
                <w:lang w:val="es-AR"/>
              </w:rPr>
              <w:t>0,44 expresado como fósforo</w:t>
            </w:r>
            <w:r w:rsidRPr="00EA6B1F">
              <w:rPr>
                <w:rFonts w:ascii="Times New Roman" w:hAnsi="Times New Roman" w:cs="Times New Roman"/>
                <w:bCs/>
                <w:color w:val="00B050"/>
                <w:lang w:val="es-AR"/>
              </w:rPr>
              <w:t xml:space="preserve"> </w:t>
            </w:r>
          </w:p>
        </w:tc>
        <w:tc>
          <w:tcPr>
            <w:tcW w:w="2880" w:type="dxa"/>
            <w:vAlign w:val="center"/>
          </w:tcPr>
          <w:p w14:paraId="1379AA73" w14:textId="77777777" w:rsidR="003D6C87" w:rsidRPr="00391102" w:rsidRDefault="003D6C87" w:rsidP="003D6C87">
            <w:pPr>
              <w:spacing w:line="360" w:lineRule="auto"/>
              <w:jc w:val="center"/>
              <w:rPr>
                <w:rFonts w:ascii="Times New Roman" w:hAnsi="Times New Roman" w:cs="Times New Roman"/>
                <w:lang w:val="es-AR"/>
              </w:rPr>
            </w:pPr>
          </w:p>
        </w:tc>
      </w:tr>
      <w:tr w:rsidR="003D6C87" w:rsidRPr="00391102" w14:paraId="7EBA3260" w14:textId="77777777" w:rsidTr="00345306">
        <w:tc>
          <w:tcPr>
            <w:tcW w:w="1170" w:type="dxa"/>
            <w:vAlign w:val="center"/>
          </w:tcPr>
          <w:p w14:paraId="5A9E0F18"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500 (i)</w:t>
            </w:r>
          </w:p>
        </w:tc>
        <w:tc>
          <w:tcPr>
            <w:tcW w:w="3510" w:type="dxa"/>
            <w:vAlign w:val="center"/>
          </w:tcPr>
          <w:p w14:paraId="7CB5E6C1"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Carbonato de sodio</w:t>
            </w:r>
          </w:p>
        </w:tc>
        <w:tc>
          <w:tcPr>
            <w:tcW w:w="2790" w:type="dxa"/>
            <w:vAlign w:val="center"/>
          </w:tcPr>
          <w:p w14:paraId="69626E8D" w14:textId="77777777" w:rsidR="003D6C87" w:rsidRPr="00EA6B1F" w:rsidRDefault="003D6C87" w:rsidP="003D6C87">
            <w:pPr>
              <w:spacing w:line="360" w:lineRule="auto"/>
              <w:jc w:val="center"/>
              <w:rPr>
                <w:rFonts w:ascii="Times New Roman" w:hAnsi="Times New Roman" w:cs="Times New Roman"/>
                <w:iCs/>
              </w:rPr>
            </w:pPr>
            <w:r w:rsidRPr="00EA6B1F">
              <w:rPr>
                <w:rFonts w:ascii="Times New Roman" w:hAnsi="Times New Roman" w:cs="Times New Roman"/>
                <w:iCs/>
              </w:rPr>
              <w:t>Quantum satis</w:t>
            </w:r>
          </w:p>
        </w:tc>
        <w:tc>
          <w:tcPr>
            <w:tcW w:w="2880" w:type="dxa"/>
            <w:vAlign w:val="center"/>
          </w:tcPr>
          <w:p w14:paraId="0037FB8E" w14:textId="77777777" w:rsidR="003D6C87" w:rsidRPr="00391102" w:rsidRDefault="003D6C87" w:rsidP="003D6C87">
            <w:pPr>
              <w:spacing w:line="360" w:lineRule="auto"/>
              <w:jc w:val="center"/>
              <w:rPr>
                <w:rFonts w:ascii="Times New Roman" w:hAnsi="Times New Roman" w:cs="Times New Roman"/>
              </w:rPr>
            </w:pPr>
          </w:p>
        </w:tc>
      </w:tr>
      <w:tr w:rsidR="003D6C87" w:rsidRPr="000467DF" w14:paraId="6E581F90" w14:textId="77777777" w:rsidTr="00345306">
        <w:tc>
          <w:tcPr>
            <w:tcW w:w="1170" w:type="dxa"/>
            <w:vAlign w:val="center"/>
          </w:tcPr>
          <w:p w14:paraId="482B8B21"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500 (ii)</w:t>
            </w:r>
          </w:p>
        </w:tc>
        <w:tc>
          <w:tcPr>
            <w:tcW w:w="3510" w:type="dxa"/>
            <w:vAlign w:val="center"/>
          </w:tcPr>
          <w:p w14:paraId="49855BC3"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Carbonato ácido de sodio</w:t>
            </w:r>
          </w:p>
        </w:tc>
        <w:tc>
          <w:tcPr>
            <w:tcW w:w="2790" w:type="dxa"/>
            <w:vAlign w:val="center"/>
          </w:tcPr>
          <w:p w14:paraId="1C1E1B76" w14:textId="77777777" w:rsidR="003D6C87" w:rsidRPr="00EA6B1F" w:rsidRDefault="003D6C87" w:rsidP="003D6C87">
            <w:pPr>
              <w:spacing w:line="360" w:lineRule="auto"/>
              <w:jc w:val="center"/>
              <w:rPr>
                <w:rFonts w:ascii="Times New Roman" w:hAnsi="Times New Roman" w:cs="Times New Roman"/>
                <w:iCs/>
              </w:rPr>
            </w:pPr>
            <w:r w:rsidRPr="00EA6B1F">
              <w:rPr>
                <w:rFonts w:ascii="Times New Roman" w:hAnsi="Times New Roman" w:cs="Times New Roman"/>
                <w:iCs/>
              </w:rPr>
              <w:t>Quantum satis</w:t>
            </w:r>
          </w:p>
        </w:tc>
        <w:tc>
          <w:tcPr>
            <w:tcW w:w="2880" w:type="dxa"/>
            <w:vAlign w:val="center"/>
          </w:tcPr>
          <w:p w14:paraId="4A104C9E" w14:textId="77777777" w:rsidR="003D6C87" w:rsidRPr="000467DF" w:rsidRDefault="003D6C87" w:rsidP="003D6C87">
            <w:pPr>
              <w:spacing w:line="360" w:lineRule="auto"/>
              <w:jc w:val="center"/>
              <w:rPr>
                <w:rFonts w:ascii="Times New Roman" w:hAnsi="Times New Roman" w:cs="Times New Roman"/>
                <w:sz w:val="18"/>
                <w:szCs w:val="18"/>
              </w:rPr>
            </w:pPr>
          </w:p>
        </w:tc>
      </w:tr>
      <w:tr w:rsidR="003D6C87" w:rsidRPr="000467DF" w14:paraId="5704E243" w14:textId="77777777" w:rsidTr="00345306">
        <w:tc>
          <w:tcPr>
            <w:tcW w:w="1170" w:type="dxa"/>
            <w:vAlign w:val="center"/>
          </w:tcPr>
          <w:p w14:paraId="45BFD32B"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500 (iii)</w:t>
            </w:r>
          </w:p>
        </w:tc>
        <w:tc>
          <w:tcPr>
            <w:tcW w:w="3510" w:type="dxa"/>
            <w:vAlign w:val="center"/>
          </w:tcPr>
          <w:p w14:paraId="6B14FC33"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Sequicarbonato de sodio</w:t>
            </w:r>
          </w:p>
        </w:tc>
        <w:tc>
          <w:tcPr>
            <w:tcW w:w="2790" w:type="dxa"/>
            <w:vAlign w:val="center"/>
          </w:tcPr>
          <w:p w14:paraId="1F1C19BB" w14:textId="77777777" w:rsidR="003D6C87" w:rsidRPr="00EA6B1F" w:rsidRDefault="003D6C87" w:rsidP="003D6C87">
            <w:pPr>
              <w:spacing w:line="360" w:lineRule="auto"/>
              <w:jc w:val="center"/>
              <w:rPr>
                <w:rFonts w:ascii="Times New Roman" w:hAnsi="Times New Roman" w:cs="Times New Roman"/>
                <w:iCs/>
              </w:rPr>
            </w:pPr>
            <w:r w:rsidRPr="00EA6B1F">
              <w:rPr>
                <w:rFonts w:ascii="Times New Roman" w:hAnsi="Times New Roman" w:cs="Times New Roman"/>
                <w:iCs/>
              </w:rPr>
              <w:t>Quantum satis</w:t>
            </w:r>
          </w:p>
        </w:tc>
        <w:tc>
          <w:tcPr>
            <w:tcW w:w="2880" w:type="dxa"/>
          </w:tcPr>
          <w:p w14:paraId="1413CF50" w14:textId="77777777" w:rsidR="003D6C87" w:rsidRPr="000467DF" w:rsidRDefault="003D6C87" w:rsidP="003D6C87">
            <w:pPr>
              <w:spacing w:line="360" w:lineRule="auto"/>
              <w:jc w:val="center"/>
              <w:rPr>
                <w:rFonts w:ascii="Times New Roman" w:hAnsi="Times New Roman" w:cs="Times New Roman"/>
                <w:sz w:val="18"/>
                <w:szCs w:val="18"/>
              </w:rPr>
            </w:pPr>
          </w:p>
        </w:tc>
      </w:tr>
      <w:tr w:rsidR="003D6C87" w:rsidRPr="000467DF" w14:paraId="66FD825A" w14:textId="77777777" w:rsidTr="00345306">
        <w:tc>
          <w:tcPr>
            <w:tcW w:w="1170" w:type="dxa"/>
            <w:vAlign w:val="center"/>
          </w:tcPr>
          <w:p w14:paraId="71691900"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575</w:t>
            </w:r>
          </w:p>
        </w:tc>
        <w:tc>
          <w:tcPr>
            <w:tcW w:w="3510" w:type="dxa"/>
            <w:vAlign w:val="center"/>
          </w:tcPr>
          <w:p w14:paraId="67F10E15"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Glucono-delta-lactona</w:t>
            </w:r>
          </w:p>
        </w:tc>
        <w:tc>
          <w:tcPr>
            <w:tcW w:w="2790" w:type="dxa"/>
            <w:vAlign w:val="center"/>
          </w:tcPr>
          <w:p w14:paraId="25B629DA" w14:textId="77777777" w:rsidR="003D6C87" w:rsidRPr="00EA6B1F" w:rsidRDefault="003D6C87" w:rsidP="003D6C87">
            <w:pPr>
              <w:spacing w:line="360" w:lineRule="auto"/>
              <w:jc w:val="center"/>
              <w:rPr>
                <w:rFonts w:ascii="Times New Roman" w:hAnsi="Times New Roman" w:cs="Times New Roman"/>
                <w:iCs/>
              </w:rPr>
            </w:pPr>
            <w:r w:rsidRPr="00EA6B1F">
              <w:rPr>
                <w:rFonts w:ascii="Times New Roman" w:hAnsi="Times New Roman" w:cs="Times New Roman"/>
                <w:iCs/>
              </w:rPr>
              <w:t>Quantum satis</w:t>
            </w:r>
          </w:p>
        </w:tc>
        <w:tc>
          <w:tcPr>
            <w:tcW w:w="2880" w:type="dxa"/>
          </w:tcPr>
          <w:p w14:paraId="58704B16" w14:textId="77777777" w:rsidR="003D6C87" w:rsidRPr="000467DF" w:rsidRDefault="003D6C87" w:rsidP="003D6C87">
            <w:pPr>
              <w:spacing w:line="360" w:lineRule="auto"/>
              <w:jc w:val="center"/>
              <w:rPr>
                <w:rFonts w:ascii="Times New Roman" w:hAnsi="Times New Roman" w:cs="Times New Roman"/>
                <w:sz w:val="18"/>
                <w:szCs w:val="18"/>
              </w:rPr>
            </w:pPr>
          </w:p>
        </w:tc>
      </w:tr>
      <w:tr w:rsidR="003D6C87" w:rsidRPr="00F72D5B" w14:paraId="6681A638" w14:textId="77777777" w:rsidTr="00345306">
        <w:tc>
          <w:tcPr>
            <w:tcW w:w="10350" w:type="dxa"/>
            <w:gridSpan w:val="4"/>
            <w:vAlign w:val="center"/>
          </w:tcPr>
          <w:p w14:paraId="5754AD1A" w14:textId="77777777" w:rsidR="003D6C87" w:rsidRPr="00F72D5B" w:rsidRDefault="003D6C87" w:rsidP="003D6C87">
            <w:pPr>
              <w:spacing w:line="360" w:lineRule="auto"/>
              <w:rPr>
                <w:rFonts w:ascii="Times New Roman" w:hAnsi="Times New Roman" w:cs="Times New Roman"/>
                <w:bCs/>
                <w:lang w:val="es-AR"/>
              </w:rPr>
            </w:pPr>
          </w:p>
        </w:tc>
      </w:tr>
      <w:tr w:rsidR="003D6C87" w:rsidRPr="000467DF" w14:paraId="1349D691" w14:textId="77777777" w:rsidTr="00345306">
        <w:tc>
          <w:tcPr>
            <w:tcW w:w="10350" w:type="dxa"/>
            <w:gridSpan w:val="4"/>
            <w:vAlign w:val="center"/>
          </w:tcPr>
          <w:p w14:paraId="21DC1622" w14:textId="77777777" w:rsidR="003D6C87" w:rsidRPr="000467DF" w:rsidRDefault="003D6C87" w:rsidP="003D6C87">
            <w:pPr>
              <w:adjustRightInd w:val="0"/>
              <w:spacing w:before="120" w:after="100" w:afterAutospacing="1" w:line="360" w:lineRule="auto"/>
              <w:rPr>
                <w:rFonts w:ascii="Times New Roman" w:hAnsi="Times New Roman" w:cs="Times New Roman"/>
                <w:b/>
                <w:bCs/>
                <w:color w:val="FF0000"/>
              </w:rPr>
            </w:pPr>
            <w:r w:rsidRPr="000467DF">
              <w:rPr>
                <w:rFonts w:ascii="Times New Roman" w:hAnsi="Times New Roman" w:cs="Times New Roman"/>
                <w:b/>
                <w:bCs/>
              </w:rPr>
              <w:t xml:space="preserve">RESALTADORES DE SABOR </w:t>
            </w:r>
          </w:p>
        </w:tc>
      </w:tr>
      <w:tr w:rsidR="003D6C87" w:rsidRPr="00A95843" w14:paraId="030D3924" w14:textId="77777777" w:rsidTr="00345306">
        <w:trPr>
          <w:trHeight w:val="563"/>
        </w:trPr>
        <w:tc>
          <w:tcPr>
            <w:tcW w:w="1170" w:type="dxa"/>
            <w:vAlign w:val="center"/>
          </w:tcPr>
          <w:p w14:paraId="22CE0D19" w14:textId="77777777" w:rsidR="003D6C87" w:rsidRPr="00A95843" w:rsidRDefault="003D6C87" w:rsidP="003D6C87">
            <w:pPr>
              <w:adjustRightInd w:val="0"/>
              <w:spacing w:line="360" w:lineRule="auto"/>
              <w:jc w:val="center"/>
              <w:rPr>
                <w:rFonts w:ascii="Times New Roman" w:hAnsi="Times New Roman" w:cs="Times New Roman"/>
                <w:b/>
                <w:lang w:val="es-AR"/>
              </w:rPr>
            </w:pPr>
            <w:r w:rsidRPr="00A95843">
              <w:rPr>
                <w:rFonts w:ascii="Times New Roman" w:hAnsi="Times New Roman" w:cs="Times New Roman"/>
                <w:b/>
                <w:lang w:val="es-AR"/>
              </w:rPr>
              <w:t>INS</w:t>
            </w:r>
          </w:p>
        </w:tc>
        <w:tc>
          <w:tcPr>
            <w:tcW w:w="3510" w:type="dxa"/>
            <w:vAlign w:val="center"/>
          </w:tcPr>
          <w:p w14:paraId="55D929FC" w14:textId="77777777" w:rsidR="003D6C87" w:rsidRPr="00A95843" w:rsidRDefault="003D6C87" w:rsidP="003D6C87">
            <w:pPr>
              <w:adjustRightInd w:val="0"/>
              <w:spacing w:line="360" w:lineRule="auto"/>
              <w:jc w:val="center"/>
              <w:rPr>
                <w:rFonts w:ascii="Times New Roman" w:hAnsi="Times New Roman" w:cs="Times New Roman"/>
                <w:b/>
                <w:lang w:val="es-AR"/>
              </w:rPr>
            </w:pPr>
            <w:r w:rsidRPr="00A95843">
              <w:rPr>
                <w:rFonts w:ascii="Times New Roman" w:hAnsi="Times New Roman" w:cs="Times New Roman"/>
                <w:b/>
                <w:lang w:val="es-AR"/>
              </w:rPr>
              <w:t>Nombre del aditivo</w:t>
            </w:r>
          </w:p>
        </w:tc>
        <w:tc>
          <w:tcPr>
            <w:tcW w:w="2790" w:type="dxa"/>
            <w:vAlign w:val="center"/>
          </w:tcPr>
          <w:p w14:paraId="072C8157" w14:textId="77777777" w:rsidR="003D6C87" w:rsidRPr="00A95843" w:rsidRDefault="003D6C87" w:rsidP="003D6C87">
            <w:pPr>
              <w:adjustRightInd w:val="0"/>
              <w:spacing w:line="360" w:lineRule="auto"/>
              <w:jc w:val="center"/>
              <w:rPr>
                <w:rFonts w:ascii="Times New Roman" w:hAnsi="Times New Roman" w:cs="Times New Roman"/>
                <w:b/>
                <w:lang w:val="es-AR"/>
              </w:rPr>
            </w:pPr>
            <w:r w:rsidRPr="00A95843">
              <w:rPr>
                <w:rFonts w:ascii="Times New Roman" w:hAnsi="Times New Roman" w:cs="Times New Roman"/>
                <w:b/>
                <w:lang w:val="es-AR"/>
              </w:rPr>
              <w:t>Límite máximo (g/100g)</w:t>
            </w:r>
          </w:p>
        </w:tc>
        <w:tc>
          <w:tcPr>
            <w:tcW w:w="2880" w:type="dxa"/>
            <w:vAlign w:val="center"/>
          </w:tcPr>
          <w:p w14:paraId="516AA372" w14:textId="77777777" w:rsidR="003D6C87" w:rsidRPr="00A95843" w:rsidRDefault="003D6C87" w:rsidP="003D6C87">
            <w:pPr>
              <w:adjustRightInd w:val="0"/>
              <w:spacing w:line="360" w:lineRule="auto"/>
              <w:jc w:val="center"/>
              <w:rPr>
                <w:rFonts w:ascii="Times New Roman" w:hAnsi="Times New Roman" w:cs="Times New Roman"/>
                <w:b/>
                <w:lang w:val="es-AR"/>
              </w:rPr>
            </w:pPr>
            <w:r w:rsidRPr="00A95843">
              <w:rPr>
                <w:rFonts w:ascii="Times New Roman" w:hAnsi="Times New Roman" w:cs="Times New Roman"/>
                <w:b/>
                <w:lang w:val="es-AR"/>
              </w:rPr>
              <w:t>Nota</w:t>
            </w:r>
          </w:p>
        </w:tc>
      </w:tr>
      <w:tr w:rsidR="003D6C87" w:rsidRPr="00A95843" w14:paraId="7EE3EC5D" w14:textId="77777777" w:rsidTr="00345306">
        <w:tc>
          <w:tcPr>
            <w:tcW w:w="1170" w:type="dxa"/>
            <w:vAlign w:val="center"/>
          </w:tcPr>
          <w:p w14:paraId="12B945B5" w14:textId="77777777" w:rsidR="003D6C87" w:rsidRPr="00EA6B1F" w:rsidRDefault="003D6C87" w:rsidP="003D6C87">
            <w:pPr>
              <w:adjustRightInd w:val="0"/>
              <w:spacing w:line="360" w:lineRule="auto"/>
              <w:jc w:val="center"/>
              <w:rPr>
                <w:rFonts w:ascii="Times New Roman" w:hAnsi="Times New Roman" w:cs="Times New Roman"/>
                <w:bCs/>
              </w:rPr>
            </w:pPr>
            <w:r w:rsidRPr="00EA6B1F">
              <w:rPr>
                <w:rFonts w:ascii="Times New Roman" w:hAnsi="Times New Roman" w:cs="Times New Roman"/>
                <w:bCs/>
              </w:rPr>
              <w:t>620</w:t>
            </w:r>
          </w:p>
        </w:tc>
        <w:tc>
          <w:tcPr>
            <w:tcW w:w="3510" w:type="dxa"/>
            <w:vAlign w:val="center"/>
          </w:tcPr>
          <w:p w14:paraId="68B3D9BD" w14:textId="77777777" w:rsidR="003D6C87" w:rsidRPr="00EA6B1F" w:rsidRDefault="003D6C87" w:rsidP="003D6C87">
            <w:pPr>
              <w:spacing w:line="360" w:lineRule="auto"/>
              <w:jc w:val="center"/>
              <w:rPr>
                <w:rFonts w:ascii="Times New Roman" w:hAnsi="Times New Roman" w:cs="Times New Roman"/>
                <w:bCs/>
              </w:rPr>
            </w:pPr>
            <w:r w:rsidRPr="00EA6B1F">
              <w:rPr>
                <w:rFonts w:ascii="Times New Roman" w:hAnsi="Times New Roman" w:cs="Times New Roman"/>
                <w:bCs/>
              </w:rPr>
              <w:t>Ácido glutámico</w:t>
            </w:r>
          </w:p>
        </w:tc>
        <w:tc>
          <w:tcPr>
            <w:tcW w:w="2790" w:type="dxa"/>
            <w:vAlign w:val="center"/>
          </w:tcPr>
          <w:p w14:paraId="56B50F36" w14:textId="77777777" w:rsidR="003D6C87" w:rsidRPr="00EA6B1F" w:rsidRDefault="003D6C87" w:rsidP="003D6C87">
            <w:pPr>
              <w:spacing w:line="360" w:lineRule="auto"/>
              <w:jc w:val="center"/>
              <w:rPr>
                <w:rFonts w:ascii="Times New Roman" w:hAnsi="Times New Roman" w:cs="Times New Roman"/>
                <w:bCs/>
                <w:iCs/>
              </w:rPr>
            </w:pPr>
            <w:r w:rsidRPr="00EA6B1F">
              <w:rPr>
                <w:rFonts w:ascii="Times New Roman" w:hAnsi="Times New Roman" w:cs="Times New Roman"/>
                <w:bCs/>
                <w:iCs/>
              </w:rPr>
              <w:t>Quantum satis</w:t>
            </w:r>
          </w:p>
        </w:tc>
        <w:tc>
          <w:tcPr>
            <w:tcW w:w="2880" w:type="dxa"/>
            <w:vAlign w:val="center"/>
          </w:tcPr>
          <w:p w14:paraId="7B156580" w14:textId="77777777" w:rsidR="003D6C87" w:rsidRPr="00A95843" w:rsidRDefault="003D6C87" w:rsidP="003D6C87">
            <w:pPr>
              <w:adjustRightInd w:val="0"/>
              <w:spacing w:line="360" w:lineRule="auto"/>
              <w:jc w:val="center"/>
              <w:rPr>
                <w:rFonts w:ascii="Times New Roman" w:hAnsi="Times New Roman" w:cs="Times New Roman"/>
                <w:bCs/>
              </w:rPr>
            </w:pPr>
          </w:p>
        </w:tc>
      </w:tr>
      <w:tr w:rsidR="003D6C87" w:rsidRPr="00A95843" w14:paraId="3DC0BA09" w14:textId="77777777" w:rsidTr="00345306">
        <w:tc>
          <w:tcPr>
            <w:tcW w:w="1170" w:type="dxa"/>
            <w:vAlign w:val="center"/>
          </w:tcPr>
          <w:p w14:paraId="08EF9836" w14:textId="77777777" w:rsidR="003D6C87" w:rsidRPr="00EA6B1F" w:rsidRDefault="003D6C87" w:rsidP="003D6C87">
            <w:pPr>
              <w:adjustRightInd w:val="0"/>
              <w:spacing w:line="360" w:lineRule="auto"/>
              <w:jc w:val="center"/>
              <w:rPr>
                <w:rFonts w:ascii="Times New Roman" w:hAnsi="Times New Roman" w:cs="Times New Roman"/>
                <w:bCs/>
              </w:rPr>
            </w:pPr>
            <w:r w:rsidRPr="00EA6B1F">
              <w:rPr>
                <w:rFonts w:ascii="Times New Roman" w:hAnsi="Times New Roman" w:cs="Times New Roman"/>
                <w:bCs/>
              </w:rPr>
              <w:t>621</w:t>
            </w:r>
          </w:p>
        </w:tc>
        <w:tc>
          <w:tcPr>
            <w:tcW w:w="3510" w:type="dxa"/>
            <w:vAlign w:val="center"/>
          </w:tcPr>
          <w:p w14:paraId="6AAEFCCC" w14:textId="77777777" w:rsidR="003D6C87" w:rsidRPr="00EA6B1F" w:rsidRDefault="003D6C87" w:rsidP="003D6C87">
            <w:pPr>
              <w:spacing w:line="360" w:lineRule="auto"/>
              <w:jc w:val="center"/>
              <w:rPr>
                <w:rFonts w:ascii="Times New Roman" w:hAnsi="Times New Roman" w:cs="Times New Roman"/>
                <w:bCs/>
              </w:rPr>
            </w:pPr>
            <w:r w:rsidRPr="00EA6B1F">
              <w:rPr>
                <w:rFonts w:ascii="Times New Roman" w:hAnsi="Times New Roman" w:cs="Times New Roman"/>
                <w:bCs/>
              </w:rPr>
              <w:t>Glutamato monosódico</w:t>
            </w:r>
          </w:p>
        </w:tc>
        <w:tc>
          <w:tcPr>
            <w:tcW w:w="2790" w:type="dxa"/>
            <w:vAlign w:val="center"/>
          </w:tcPr>
          <w:p w14:paraId="56250C41" w14:textId="77777777" w:rsidR="003D6C87" w:rsidRPr="00EA6B1F" w:rsidRDefault="003D6C87" w:rsidP="003D6C87">
            <w:pPr>
              <w:spacing w:line="360" w:lineRule="auto"/>
              <w:jc w:val="center"/>
              <w:rPr>
                <w:rFonts w:ascii="Times New Roman" w:hAnsi="Times New Roman" w:cs="Times New Roman"/>
                <w:bCs/>
                <w:iCs/>
              </w:rPr>
            </w:pPr>
            <w:r w:rsidRPr="00EA6B1F">
              <w:rPr>
                <w:rFonts w:ascii="Times New Roman" w:hAnsi="Times New Roman" w:cs="Times New Roman"/>
                <w:bCs/>
                <w:iCs/>
              </w:rPr>
              <w:t>Quantum satis</w:t>
            </w:r>
          </w:p>
        </w:tc>
        <w:tc>
          <w:tcPr>
            <w:tcW w:w="2880" w:type="dxa"/>
          </w:tcPr>
          <w:p w14:paraId="6653F3E6" w14:textId="77777777" w:rsidR="003D6C87" w:rsidRPr="00A95843" w:rsidRDefault="003D6C87" w:rsidP="003D6C87">
            <w:pPr>
              <w:adjustRightInd w:val="0"/>
              <w:spacing w:line="360" w:lineRule="auto"/>
              <w:jc w:val="center"/>
              <w:rPr>
                <w:rFonts w:ascii="Times New Roman" w:hAnsi="Times New Roman" w:cs="Times New Roman"/>
                <w:bCs/>
              </w:rPr>
            </w:pPr>
          </w:p>
        </w:tc>
      </w:tr>
      <w:tr w:rsidR="003D6C87" w:rsidRPr="00A95843" w14:paraId="2D948F80" w14:textId="77777777" w:rsidTr="00345306">
        <w:tc>
          <w:tcPr>
            <w:tcW w:w="1170" w:type="dxa"/>
            <w:vAlign w:val="center"/>
          </w:tcPr>
          <w:p w14:paraId="25ADD24C" w14:textId="77777777" w:rsidR="003D6C87" w:rsidRPr="00EA6B1F" w:rsidRDefault="003D6C87" w:rsidP="003D6C87">
            <w:pPr>
              <w:adjustRightInd w:val="0"/>
              <w:spacing w:line="360" w:lineRule="auto"/>
              <w:jc w:val="center"/>
              <w:rPr>
                <w:rFonts w:ascii="Times New Roman" w:hAnsi="Times New Roman" w:cs="Times New Roman"/>
                <w:bCs/>
              </w:rPr>
            </w:pPr>
            <w:r w:rsidRPr="00EA6B1F">
              <w:rPr>
                <w:rFonts w:ascii="Times New Roman" w:hAnsi="Times New Roman" w:cs="Times New Roman"/>
                <w:bCs/>
              </w:rPr>
              <w:t>622</w:t>
            </w:r>
          </w:p>
        </w:tc>
        <w:tc>
          <w:tcPr>
            <w:tcW w:w="3510" w:type="dxa"/>
            <w:vAlign w:val="center"/>
          </w:tcPr>
          <w:p w14:paraId="18697E16" w14:textId="77777777" w:rsidR="003D6C87" w:rsidRPr="00EA6B1F" w:rsidRDefault="003D6C87" w:rsidP="003D6C87">
            <w:pPr>
              <w:spacing w:line="360" w:lineRule="auto"/>
              <w:jc w:val="center"/>
              <w:rPr>
                <w:rFonts w:ascii="Times New Roman" w:hAnsi="Times New Roman" w:cs="Times New Roman"/>
                <w:bCs/>
              </w:rPr>
            </w:pPr>
            <w:r w:rsidRPr="00EA6B1F">
              <w:rPr>
                <w:rFonts w:ascii="Times New Roman" w:hAnsi="Times New Roman" w:cs="Times New Roman"/>
                <w:bCs/>
              </w:rPr>
              <w:t>Glutamato de potasio</w:t>
            </w:r>
          </w:p>
        </w:tc>
        <w:tc>
          <w:tcPr>
            <w:tcW w:w="2790" w:type="dxa"/>
            <w:vAlign w:val="center"/>
          </w:tcPr>
          <w:p w14:paraId="2216C89E" w14:textId="77777777" w:rsidR="003D6C87" w:rsidRPr="00EA6B1F" w:rsidRDefault="003D6C87" w:rsidP="003D6C87">
            <w:pPr>
              <w:spacing w:line="360" w:lineRule="auto"/>
              <w:jc w:val="center"/>
              <w:rPr>
                <w:rFonts w:ascii="Times New Roman" w:hAnsi="Times New Roman" w:cs="Times New Roman"/>
                <w:bCs/>
                <w:iCs/>
              </w:rPr>
            </w:pPr>
            <w:r w:rsidRPr="00EA6B1F">
              <w:rPr>
                <w:rFonts w:ascii="Times New Roman" w:hAnsi="Times New Roman" w:cs="Times New Roman"/>
                <w:bCs/>
                <w:iCs/>
              </w:rPr>
              <w:t>Quantum satis</w:t>
            </w:r>
          </w:p>
        </w:tc>
        <w:tc>
          <w:tcPr>
            <w:tcW w:w="2880" w:type="dxa"/>
          </w:tcPr>
          <w:p w14:paraId="5F1B18D5" w14:textId="77777777" w:rsidR="003D6C87" w:rsidRPr="00A95843" w:rsidRDefault="003D6C87" w:rsidP="003D6C87">
            <w:pPr>
              <w:adjustRightInd w:val="0"/>
              <w:spacing w:line="360" w:lineRule="auto"/>
              <w:jc w:val="center"/>
              <w:rPr>
                <w:rFonts w:ascii="Times New Roman" w:hAnsi="Times New Roman" w:cs="Times New Roman"/>
                <w:bCs/>
              </w:rPr>
            </w:pPr>
          </w:p>
        </w:tc>
      </w:tr>
      <w:tr w:rsidR="003D6C87" w:rsidRPr="00A95843" w14:paraId="7150C704" w14:textId="77777777" w:rsidTr="00345306">
        <w:tc>
          <w:tcPr>
            <w:tcW w:w="1170" w:type="dxa"/>
            <w:vAlign w:val="center"/>
          </w:tcPr>
          <w:p w14:paraId="3751FF76" w14:textId="77777777" w:rsidR="003D6C87" w:rsidRPr="00EA6B1F" w:rsidRDefault="003D6C87" w:rsidP="003D6C87">
            <w:pPr>
              <w:adjustRightInd w:val="0"/>
              <w:spacing w:line="360" w:lineRule="auto"/>
              <w:jc w:val="center"/>
              <w:rPr>
                <w:rFonts w:ascii="Times New Roman" w:hAnsi="Times New Roman" w:cs="Times New Roman"/>
                <w:bCs/>
              </w:rPr>
            </w:pPr>
            <w:r w:rsidRPr="00EA6B1F">
              <w:rPr>
                <w:rFonts w:ascii="Times New Roman" w:hAnsi="Times New Roman" w:cs="Times New Roman"/>
                <w:bCs/>
              </w:rPr>
              <w:t>623</w:t>
            </w:r>
          </w:p>
        </w:tc>
        <w:tc>
          <w:tcPr>
            <w:tcW w:w="3510" w:type="dxa"/>
            <w:vAlign w:val="center"/>
          </w:tcPr>
          <w:p w14:paraId="5FC2232A" w14:textId="77777777" w:rsidR="003D6C87" w:rsidRPr="00EA6B1F" w:rsidRDefault="003D6C87" w:rsidP="003D6C87">
            <w:pPr>
              <w:spacing w:line="360" w:lineRule="auto"/>
              <w:jc w:val="center"/>
              <w:rPr>
                <w:rFonts w:ascii="Times New Roman" w:hAnsi="Times New Roman" w:cs="Times New Roman"/>
                <w:bCs/>
              </w:rPr>
            </w:pPr>
            <w:r w:rsidRPr="00EA6B1F">
              <w:rPr>
                <w:rFonts w:ascii="Times New Roman" w:hAnsi="Times New Roman" w:cs="Times New Roman"/>
                <w:bCs/>
              </w:rPr>
              <w:t>Diglutamato de calcio</w:t>
            </w:r>
          </w:p>
        </w:tc>
        <w:tc>
          <w:tcPr>
            <w:tcW w:w="2790" w:type="dxa"/>
            <w:vAlign w:val="center"/>
          </w:tcPr>
          <w:p w14:paraId="35CBDF2B" w14:textId="77777777" w:rsidR="003D6C87" w:rsidRPr="00EA6B1F" w:rsidRDefault="003D6C87" w:rsidP="003D6C87">
            <w:pPr>
              <w:spacing w:line="360" w:lineRule="auto"/>
              <w:jc w:val="center"/>
              <w:rPr>
                <w:rFonts w:ascii="Times New Roman" w:hAnsi="Times New Roman" w:cs="Times New Roman"/>
                <w:bCs/>
                <w:iCs/>
              </w:rPr>
            </w:pPr>
            <w:r w:rsidRPr="00EA6B1F">
              <w:rPr>
                <w:rFonts w:ascii="Times New Roman" w:hAnsi="Times New Roman" w:cs="Times New Roman"/>
                <w:bCs/>
                <w:iCs/>
              </w:rPr>
              <w:t>Quantum satis</w:t>
            </w:r>
          </w:p>
        </w:tc>
        <w:tc>
          <w:tcPr>
            <w:tcW w:w="2880" w:type="dxa"/>
          </w:tcPr>
          <w:p w14:paraId="693D5773" w14:textId="77777777" w:rsidR="003D6C87" w:rsidRPr="00A95843" w:rsidRDefault="003D6C87" w:rsidP="003D6C87">
            <w:pPr>
              <w:adjustRightInd w:val="0"/>
              <w:spacing w:line="360" w:lineRule="auto"/>
              <w:jc w:val="center"/>
              <w:rPr>
                <w:rFonts w:ascii="Times New Roman" w:hAnsi="Times New Roman" w:cs="Times New Roman"/>
                <w:bCs/>
              </w:rPr>
            </w:pPr>
          </w:p>
        </w:tc>
      </w:tr>
      <w:tr w:rsidR="003D6C87" w:rsidRPr="00A95843" w14:paraId="42E3F495" w14:textId="77777777" w:rsidTr="00345306">
        <w:tc>
          <w:tcPr>
            <w:tcW w:w="1170" w:type="dxa"/>
            <w:vAlign w:val="center"/>
          </w:tcPr>
          <w:p w14:paraId="42EFE867" w14:textId="77777777" w:rsidR="003D6C87" w:rsidRPr="00EA6B1F" w:rsidRDefault="003D6C87" w:rsidP="003D6C87">
            <w:pPr>
              <w:adjustRightInd w:val="0"/>
              <w:spacing w:line="360" w:lineRule="auto"/>
              <w:jc w:val="center"/>
              <w:rPr>
                <w:rFonts w:ascii="Times New Roman" w:hAnsi="Times New Roman" w:cs="Times New Roman"/>
                <w:bCs/>
              </w:rPr>
            </w:pPr>
            <w:r w:rsidRPr="00EA6B1F">
              <w:rPr>
                <w:rFonts w:ascii="Times New Roman" w:hAnsi="Times New Roman" w:cs="Times New Roman"/>
                <w:bCs/>
              </w:rPr>
              <w:t>624</w:t>
            </w:r>
          </w:p>
        </w:tc>
        <w:tc>
          <w:tcPr>
            <w:tcW w:w="3510" w:type="dxa"/>
            <w:vAlign w:val="center"/>
          </w:tcPr>
          <w:p w14:paraId="08B38C51" w14:textId="77777777" w:rsidR="003D6C87" w:rsidRPr="00EA6B1F" w:rsidRDefault="003D6C87" w:rsidP="003D6C87">
            <w:pPr>
              <w:spacing w:line="360" w:lineRule="auto"/>
              <w:jc w:val="center"/>
              <w:rPr>
                <w:rFonts w:ascii="Times New Roman" w:hAnsi="Times New Roman" w:cs="Times New Roman"/>
                <w:bCs/>
              </w:rPr>
            </w:pPr>
            <w:r w:rsidRPr="00EA6B1F">
              <w:rPr>
                <w:rFonts w:ascii="Times New Roman" w:hAnsi="Times New Roman" w:cs="Times New Roman"/>
                <w:bCs/>
              </w:rPr>
              <w:t>Glutamato monoamónico</w:t>
            </w:r>
          </w:p>
        </w:tc>
        <w:tc>
          <w:tcPr>
            <w:tcW w:w="2790" w:type="dxa"/>
            <w:vAlign w:val="center"/>
          </w:tcPr>
          <w:p w14:paraId="6B1AAB2E" w14:textId="77777777" w:rsidR="003D6C87" w:rsidRPr="00EA6B1F" w:rsidRDefault="003D6C87" w:rsidP="003D6C87">
            <w:pPr>
              <w:spacing w:line="360" w:lineRule="auto"/>
              <w:jc w:val="center"/>
              <w:rPr>
                <w:rFonts w:ascii="Times New Roman" w:hAnsi="Times New Roman" w:cs="Times New Roman"/>
                <w:bCs/>
                <w:iCs/>
              </w:rPr>
            </w:pPr>
            <w:r w:rsidRPr="00EA6B1F">
              <w:rPr>
                <w:rFonts w:ascii="Times New Roman" w:hAnsi="Times New Roman" w:cs="Times New Roman"/>
                <w:bCs/>
                <w:iCs/>
              </w:rPr>
              <w:t>Quantum satis</w:t>
            </w:r>
          </w:p>
        </w:tc>
        <w:tc>
          <w:tcPr>
            <w:tcW w:w="2880" w:type="dxa"/>
          </w:tcPr>
          <w:p w14:paraId="792606E8" w14:textId="77777777" w:rsidR="003D6C87" w:rsidRPr="00A95843" w:rsidRDefault="003D6C87" w:rsidP="003D6C87">
            <w:pPr>
              <w:adjustRightInd w:val="0"/>
              <w:spacing w:line="360" w:lineRule="auto"/>
              <w:jc w:val="center"/>
              <w:rPr>
                <w:rFonts w:ascii="Times New Roman" w:hAnsi="Times New Roman" w:cs="Times New Roman"/>
                <w:bCs/>
              </w:rPr>
            </w:pPr>
          </w:p>
        </w:tc>
      </w:tr>
      <w:tr w:rsidR="003D6C87" w:rsidRPr="00A95843" w14:paraId="6E8EAA8C" w14:textId="77777777" w:rsidTr="00345306">
        <w:tc>
          <w:tcPr>
            <w:tcW w:w="1170" w:type="dxa"/>
            <w:vAlign w:val="center"/>
          </w:tcPr>
          <w:p w14:paraId="3E2ACD2C" w14:textId="77777777" w:rsidR="003D6C87" w:rsidRPr="00EA6B1F" w:rsidRDefault="003D6C87" w:rsidP="003D6C87">
            <w:pPr>
              <w:adjustRightInd w:val="0"/>
              <w:spacing w:line="360" w:lineRule="auto"/>
              <w:jc w:val="center"/>
              <w:rPr>
                <w:rFonts w:ascii="Times New Roman" w:hAnsi="Times New Roman" w:cs="Times New Roman"/>
                <w:bCs/>
              </w:rPr>
            </w:pPr>
            <w:r w:rsidRPr="00EA6B1F">
              <w:rPr>
                <w:rFonts w:ascii="Times New Roman" w:hAnsi="Times New Roman" w:cs="Times New Roman"/>
                <w:bCs/>
              </w:rPr>
              <w:t>625</w:t>
            </w:r>
          </w:p>
        </w:tc>
        <w:tc>
          <w:tcPr>
            <w:tcW w:w="3510" w:type="dxa"/>
            <w:vAlign w:val="center"/>
          </w:tcPr>
          <w:p w14:paraId="0B0DF10C" w14:textId="77777777" w:rsidR="003D6C87" w:rsidRPr="00EA6B1F" w:rsidRDefault="003D6C87" w:rsidP="003D6C87">
            <w:pPr>
              <w:spacing w:line="360" w:lineRule="auto"/>
              <w:jc w:val="center"/>
              <w:rPr>
                <w:rFonts w:ascii="Times New Roman" w:hAnsi="Times New Roman" w:cs="Times New Roman"/>
                <w:bCs/>
              </w:rPr>
            </w:pPr>
            <w:r w:rsidRPr="00EA6B1F">
              <w:rPr>
                <w:rFonts w:ascii="Times New Roman" w:hAnsi="Times New Roman" w:cs="Times New Roman"/>
                <w:bCs/>
              </w:rPr>
              <w:t>Glutamato de magnesio</w:t>
            </w:r>
          </w:p>
        </w:tc>
        <w:tc>
          <w:tcPr>
            <w:tcW w:w="2790" w:type="dxa"/>
            <w:vAlign w:val="center"/>
          </w:tcPr>
          <w:p w14:paraId="30E50797" w14:textId="77777777" w:rsidR="003D6C87" w:rsidRPr="00EA6B1F" w:rsidRDefault="003D6C87" w:rsidP="003D6C87">
            <w:pPr>
              <w:spacing w:line="360" w:lineRule="auto"/>
              <w:jc w:val="center"/>
              <w:rPr>
                <w:rFonts w:ascii="Times New Roman" w:hAnsi="Times New Roman" w:cs="Times New Roman"/>
                <w:bCs/>
                <w:iCs/>
              </w:rPr>
            </w:pPr>
            <w:r w:rsidRPr="00EA6B1F">
              <w:rPr>
                <w:rFonts w:ascii="Times New Roman" w:hAnsi="Times New Roman" w:cs="Times New Roman"/>
                <w:bCs/>
                <w:iCs/>
              </w:rPr>
              <w:t>Quantum satis</w:t>
            </w:r>
          </w:p>
        </w:tc>
        <w:tc>
          <w:tcPr>
            <w:tcW w:w="2880" w:type="dxa"/>
          </w:tcPr>
          <w:p w14:paraId="5D610877" w14:textId="77777777" w:rsidR="003D6C87" w:rsidRPr="00A95843" w:rsidRDefault="003D6C87" w:rsidP="003D6C87">
            <w:pPr>
              <w:adjustRightInd w:val="0"/>
              <w:spacing w:line="360" w:lineRule="auto"/>
              <w:jc w:val="center"/>
              <w:rPr>
                <w:rFonts w:ascii="Times New Roman" w:hAnsi="Times New Roman" w:cs="Times New Roman"/>
                <w:bCs/>
              </w:rPr>
            </w:pPr>
          </w:p>
        </w:tc>
      </w:tr>
      <w:tr w:rsidR="003D6C87" w:rsidRPr="00A95843" w14:paraId="2B48E683" w14:textId="77777777" w:rsidTr="00345306">
        <w:tc>
          <w:tcPr>
            <w:tcW w:w="1170" w:type="dxa"/>
            <w:vAlign w:val="center"/>
          </w:tcPr>
          <w:p w14:paraId="7231BD95" w14:textId="77777777" w:rsidR="003D6C87" w:rsidRPr="00EA6B1F" w:rsidRDefault="003D6C87" w:rsidP="003D6C87">
            <w:pPr>
              <w:adjustRightInd w:val="0"/>
              <w:spacing w:line="360" w:lineRule="auto"/>
              <w:jc w:val="center"/>
              <w:rPr>
                <w:rFonts w:ascii="Times New Roman" w:hAnsi="Times New Roman" w:cs="Times New Roman"/>
                <w:bCs/>
              </w:rPr>
            </w:pPr>
            <w:r w:rsidRPr="00EA6B1F">
              <w:rPr>
                <w:rFonts w:ascii="Times New Roman" w:hAnsi="Times New Roman" w:cs="Times New Roman"/>
                <w:bCs/>
              </w:rPr>
              <w:t>627</w:t>
            </w:r>
          </w:p>
        </w:tc>
        <w:tc>
          <w:tcPr>
            <w:tcW w:w="3510" w:type="dxa"/>
            <w:vAlign w:val="center"/>
          </w:tcPr>
          <w:p w14:paraId="7942FFBA" w14:textId="77777777" w:rsidR="003D6C87" w:rsidRPr="00EA6B1F" w:rsidRDefault="003D6C87" w:rsidP="003D6C87">
            <w:pPr>
              <w:spacing w:line="360" w:lineRule="auto"/>
              <w:jc w:val="center"/>
              <w:rPr>
                <w:rFonts w:ascii="Times New Roman" w:hAnsi="Times New Roman" w:cs="Times New Roman"/>
                <w:bCs/>
              </w:rPr>
            </w:pPr>
            <w:r w:rsidRPr="00EA6B1F">
              <w:rPr>
                <w:rFonts w:ascii="Times New Roman" w:hAnsi="Times New Roman" w:cs="Times New Roman"/>
                <w:bCs/>
              </w:rPr>
              <w:t>Guanilato disódico</w:t>
            </w:r>
          </w:p>
        </w:tc>
        <w:tc>
          <w:tcPr>
            <w:tcW w:w="2790" w:type="dxa"/>
            <w:vAlign w:val="center"/>
          </w:tcPr>
          <w:p w14:paraId="1A59737D" w14:textId="77777777" w:rsidR="003D6C87" w:rsidRPr="00EA6B1F" w:rsidRDefault="003D6C87" w:rsidP="003D6C87">
            <w:pPr>
              <w:spacing w:line="360" w:lineRule="auto"/>
              <w:jc w:val="center"/>
              <w:rPr>
                <w:rFonts w:ascii="Times New Roman" w:hAnsi="Times New Roman" w:cs="Times New Roman"/>
                <w:bCs/>
                <w:iCs/>
              </w:rPr>
            </w:pPr>
            <w:r w:rsidRPr="00EA6B1F">
              <w:rPr>
                <w:rFonts w:ascii="Times New Roman" w:hAnsi="Times New Roman" w:cs="Times New Roman"/>
                <w:bCs/>
                <w:iCs/>
              </w:rPr>
              <w:t>Quantum satis</w:t>
            </w:r>
          </w:p>
        </w:tc>
        <w:tc>
          <w:tcPr>
            <w:tcW w:w="2880" w:type="dxa"/>
          </w:tcPr>
          <w:p w14:paraId="74B0520E" w14:textId="77777777" w:rsidR="003D6C87" w:rsidRPr="00A95843" w:rsidRDefault="003D6C87" w:rsidP="003D6C87">
            <w:pPr>
              <w:adjustRightInd w:val="0"/>
              <w:spacing w:line="360" w:lineRule="auto"/>
              <w:jc w:val="center"/>
              <w:rPr>
                <w:rFonts w:ascii="Times New Roman" w:hAnsi="Times New Roman" w:cs="Times New Roman"/>
                <w:bCs/>
              </w:rPr>
            </w:pPr>
          </w:p>
        </w:tc>
      </w:tr>
      <w:tr w:rsidR="003D6C87" w:rsidRPr="00A95843" w14:paraId="737BA439" w14:textId="77777777" w:rsidTr="00345306">
        <w:tc>
          <w:tcPr>
            <w:tcW w:w="1170" w:type="dxa"/>
            <w:vAlign w:val="center"/>
          </w:tcPr>
          <w:p w14:paraId="26BFFA25" w14:textId="77777777" w:rsidR="003D6C87" w:rsidRPr="00EA6B1F" w:rsidRDefault="003D6C87" w:rsidP="003D6C87">
            <w:pPr>
              <w:adjustRightInd w:val="0"/>
              <w:spacing w:line="360" w:lineRule="auto"/>
              <w:jc w:val="center"/>
              <w:rPr>
                <w:rFonts w:ascii="Times New Roman" w:hAnsi="Times New Roman" w:cs="Times New Roman"/>
                <w:bCs/>
              </w:rPr>
            </w:pPr>
            <w:r w:rsidRPr="00EA6B1F">
              <w:rPr>
                <w:rFonts w:ascii="Times New Roman" w:hAnsi="Times New Roman" w:cs="Times New Roman"/>
                <w:bCs/>
              </w:rPr>
              <w:t>628</w:t>
            </w:r>
          </w:p>
        </w:tc>
        <w:tc>
          <w:tcPr>
            <w:tcW w:w="3510" w:type="dxa"/>
            <w:vAlign w:val="center"/>
          </w:tcPr>
          <w:p w14:paraId="2DEC2D04" w14:textId="77777777" w:rsidR="003D6C87" w:rsidRPr="00EA6B1F" w:rsidRDefault="003D6C87" w:rsidP="003D6C87">
            <w:pPr>
              <w:spacing w:line="360" w:lineRule="auto"/>
              <w:jc w:val="center"/>
              <w:rPr>
                <w:rFonts w:ascii="Times New Roman" w:hAnsi="Times New Roman" w:cs="Times New Roman"/>
                <w:bCs/>
              </w:rPr>
            </w:pPr>
            <w:r w:rsidRPr="00EA6B1F">
              <w:rPr>
                <w:rFonts w:ascii="Times New Roman" w:hAnsi="Times New Roman" w:cs="Times New Roman"/>
                <w:bCs/>
              </w:rPr>
              <w:t>5-Guanilato de potasio</w:t>
            </w:r>
          </w:p>
        </w:tc>
        <w:tc>
          <w:tcPr>
            <w:tcW w:w="2790" w:type="dxa"/>
            <w:vAlign w:val="center"/>
          </w:tcPr>
          <w:p w14:paraId="5887C88B" w14:textId="77777777" w:rsidR="003D6C87" w:rsidRPr="00EA6B1F" w:rsidRDefault="003D6C87" w:rsidP="003D6C87">
            <w:pPr>
              <w:spacing w:line="360" w:lineRule="auto"/>
              <w:jc w:val="center"/>
              <w:rPr>
                <w:rFonts w:ascii="Times New Roman" w:hAnsi="Times New Roman" w:cs="Times New Roman"/>
                <w:bCs/>
                <w:iCs/>
              </w:rPr>
            </w:pPr>
            <w:r w:rsidRPr="00EA6B1F">
              <w:rPr>
                <w:rFonts w:ascii="Times New Roman" w:hAnsi="Times New Roman" w:cs="Times New Roman"/>
                <w:bCs/>
                <w:iCs/>
              </w:rPr>
              <w:t>Quantum satis</w:t>
            </w:r>
          </w:p>
        </w:tc>
        <w:tc>
          <w:tcPr>
            <w:tcW w:w="2880" w:type="dxa"/>
          </w:tcPr>
          <w:p w14:paraId="6C257162" w14:textId="77777777" w:rsidR="003D6C87" w:rsidRPr="00A95843" w:rsidRDefault="003D6C87" w:rsidP="003D6C87">
            <w:pPr>
              <w:adjustRightInd w:val="0"/>
              <w:spacing w:line="360" w:lineRule="auto"/>
              <w:jc w:val="center"/>
              <w:rPr>
                <w:rFonts w:ascii="Times New Roman" w:hAnsi="Times New Roman" w:cs="Times New Roman"/>
                <w:bCs/>
              </w:rPr>
            </w:pPr>
          </w:p>
        </w:tc>
      </w:tr>
      <w:tr w:rsidR="003D6C87" w:rsidRPr="00A95843" w14:paraId="0E8235B8" w14:textId="77777777" w:rsidTr="00345306">
        <w:tc>
          <w:tcPr>
            <w:tcW w:w="1170" w:type="dxa"/>
            <w:vAlign w:val="center"/>
          </w:tcPr>
          <w:p w14:paraId="69582700" w14:textId="77777777" w:rsidR="003D6C87" w:rsidRPr="00EA6B1F" w:rsidRDefault="003D6C87" w:rsidP="003D6C87">
            <w:pPr>
              <w:adjustRightInd w:val="0"/>
              <w:spacing w:line="360" w:lineRule="auto"/>
              <w:jc w:val="center"/>
              <w:rPr>
                <w:rFonts w:ascii="Times New Roman" w:hAnsi="Times New Roman" w:cs="Times New Roman"/>
                <w:bCs/>
              </w:rPr>
            </w:pPr>
            <w:r w:rsidRPr="00EA6B1F">
              <w:rPr>
                <w:rFonts w:ascii="Times New Roman" w:hAnsi="Times New Roman" w:cs="Times New Roman"/>
                <w:bCs/>
              </w:rPr>
              <w:t>629</w:t>
            </w:r>
          </w:p>
        </w:tc>
        <w:tc>
          <w:tcPr>
            <w:tcW w:w="3510" w:type="dxa"/>
            <w:vAlign w:val="center"/>
          </w:tcPr>
          <w:p w14:paraId="75DD146C" w14:textId="77777777" w:rsidR="003D6C87" w:rsidRPr="00EA6B1F" w:rsidRDefault="003D6C87" w:rsidP="003D6C87">
            <w:pPr>
              <w:spacing w:line="360" w:lineRule="auto"/>
              <w:jc w:val="center"/>
              <w:rPr>
                <w:rFonts w:ascii="Times New Roman" w:hAnsi="Times New Roman" w:cs="Times New Roman"/>
                <w:bCs/>
              </w:rPr>
            </w:pPr>
            <w:r w:rsidRPr="00EA6B1F">
              <w:rPr>
                <w:rFonts w:ascii="Times New Roman" w:hAnsi="Times New Roman" w:cs="Times New Roman"/>
                <w:bCs/>
              </w:rPr>
              <w:t>5-Guanilato de calcio</w:t>
            </w:r>
          </w:p>
        </w:tc>
        <w:tc>
          <w:tcPr>
            <w:tcW w:w="2790" w:type="dxa"/>
            <w:vAlign w:val="center"/>
          </w:tcPr>
          <w:p w14:paraId="3D6562E1" w14:textId="77777777" w:rsidR="003D6C87" w:rsidRPr="00EA6B1F" w:rsidRDefault="003D6C87" w:rsidP="003D6C87">
            <w:pPr>
              <w:spacing w:line="360" w:lineRule="auto"/>
              <w:jc w:val="center"/>
              <w:rPr>
                <w:rFonts w:ascii="Times New Roman" w:hAnsi="Times New Roman" w:cs="Times New Roman"/>
                <w:bCs/>
                <w:iCs/>
              </w:rPr>
            </w:pPr>
            <w:r w:rsidRPr="00EA6B1F">
              <w:rPr>
                <w:rFonts w:ascii="Times New Roman" w:hAnsi="Times New Roman" w:cs="Times New Roman"/>
                <w:bCs/>
                <w:iCs/>
              </w:rPr>
              <w:t>Quantum satis</w:t>
            </w:r>
          </w:p>
        </w:tc>
        <w:tc>
          <w:tcPr>
            <w:tcW w:w="2880" w:type="dxa"/>
          </w:tcPr>
          <w:p w14:paraId="758F1E16" w14:textId="77777777" w:rsidR="003D6C87" w:rsidRPr="00A95843" w:rsidRDefault="003D6C87" w:rsidP="003D6C87">
            <w:pPr>
              <w:adjustRightInd w:val="0"/>
              <w:spacing w:line="360" w:lineRule="auto"/>
              <w:jc w:val="center"/>
              <w:rPr>
                <w:rFonts w:ascii="Times New Roman" w:hAnsi="Times New Roman" w:cs="Times New Roman"/>
                <w:bCs/>
              </w:rPr>
            </w:pPr>
          </w:p>
        </w:tc>
      </w:tr>
      <w:tr w:rsidR="003D6C87" w:rsidRPr="00A95843" w14:paraId="10C51CA3" w14:textId="77777777" w:rsidTr="00345306">
        <w:tc>
          <w:tcPr>
            <w:tcW w:w="1170" w:type="dxa"/>
            <w:vAlign w:val="center"/>
          </w:tcPr>
          <w:p w14:paraId="345393E9" w14:textId="77777777" w:rsidR="003D6C87" w:rsidRPr="00EA6B1F" w:rsidRDefault="003D6C87" w:rsidP="003D6C87">
            <w:pPr>
              <w:adjustRightInd w:val="0"/>
              <w:spacing w:line="360" w:lineRule="auto"/>
              <w:jc w:val="center"/>
              <w:rPr>
                <w:rFonts w:ascii="Times New Roman" w:hAnsi="Times New Roman" w:cs="Times New Roman"/>
                <w:bCs/>
              </w:rPr>
            </w:pPr>
            <w:r w:rsidRPr="00EA6B1F">
              <w:rPr>
                <w:rFonts w:ascii="Times New Roman" w:hAnsi="Times New Roman" w:cs="Times New Roman"/>
                <w:bCs/>
              </w:rPr>
              <w:lastRenderedPageBreak/>
              <w:t>630</w:t>
            </w:r>
          </w:p>
        </w:tc>
        <w:tc>
          <w:tcPr>
            <w:tcW w:w="3510" w:type="dxa"/>
            <w:vAlign w:val="center"/>
          </w:tcPr>
          <w:p w14:paraId="055E10BD" w14:textId="77777777" w:rsidR="003D6C87" w:rsidRPr="00EA6B1F" w:rsidRDefault="003D6C87" w:rsidP="003D6C87">
            <w:pPr>
              <w:spacing w:line="360" w:lineRule="auto"/>
              <w:jc w:val="center"/>
              <w:rPr>
                <w:rFonts w:ascii="Times New Roman" w:hAnsi="Times New Roman" w:cs="Times New Roman"/>
                <w:bCs/>
              </w:rPr>
            </w:pPr>
            <w:r w:rsidRPr="00EA6B1F">
              <w:rPr>
                <w:rFonts w:ascii="Times New Roman" w:hAnsi="Times New Roman" w:cs="Times New Roman"/>
                <w:bCs/>
              </w:rPr>
              <w:t>Ácido Inosínico</w:t>
            </w:r>
          </w:p>
        </w:tc>
        <w:tc>
          <w:tcPr>
            <w:tcW w:w="2790" w:type="dxa"/>
            <w:vAlign w:val="center"/>
          </w:tcPr>
          <w:p w14:paraId="04B4D3E4" w14:textId="77777777" w:rsidR="003D6C87" w:rsidRPr="00EA6B1F" w:rsidRDefault="003D6C87" w:rsidP="003D6C87">
            <w:pPr>
              <w:spacing w:line="360" w:lineRule="auto"/>
              <w:jc w:val="center"/>
              <w:rPr>
                <w:rFonts w:ascii="Times New Roman" w:hAnsi="Times New Roman" w:cs="Times New Roman"/>
                <w:bCs/>
                <w:iCs/>
              </w:rPr>
            </w:pPr>
            <w:r w:rsidRPr="00EA6B1F">
              <w:rPr>
                <w:rFonts w:ascii="Times New Roman" w:hAnsi="Times New Roman" w:cs="Times New Roman"/>
                <w:bCs/>
                <w:iCs/>
              </w:rPr>
              <w:t>Quantum satis</w:t>
            </w:r>
          </w:p>
        </w:tc>
        <w:tc>
          <w:tcPr>
            <w:tcW w:w="2880" w:type="dxa"/>
          </w:tcPr>
          <w:p w14:paraId="28319245" w14:textId="77777777" w:rsidR="003D6C87" w:rsidRPr="00A95843" w:rsidRDefault="003D6C87" w:rsidP="003D6C87">
            <w:pPr>
              <w:adjustRightInd w:val="0"/>
              <w:spacing w:line="360" w:lineRule="auto"/>
              <w:jc w:val="center"/>
              <w:rPr>
                <w:rFonts w:ascii="Times New Roman" w:hAnsi="Times New Roman" w:cs="Times New Roman"/>
                <w:bCs/>
              </w:rPr>
            </w:pPr>
          </w:p>
        </w:tc>
      </w:tr>
      <w:tr w:rsidR="003D6C87" w:rsidRPr="00A95843" w14:paraId="59CAB179" w14:textId="77777777" w:rsidTr="00345306">
        <w:tc>
          <w:tcPr>
            <w:tcW w:w="1170" w:type="dxa"/>
            <w:vAlign w:val="center"/>
          </w:tcPr>
          <w:p w14:paraId="74E85C33" w14:textId="77777777" w:rsidR="003D6C87" w:rsidRPr="00EA6B1F" w:rsidRDefault="003D6C87" w:rsidP="003D6C87">
            <w:pPr>
              <w:adjustRightInd w:val="0"/>
              <w:spacing w:line="360" w:lineRule="auto"/>
              <w:jc w:val="center"/>
              <w:rPr>
                <w:rFonts w:ascii="Times New Roman" w:hAnsi="Times New Roman" w:cs="Times New Roman"/>
                <w:bCs/>
              </w:rPr>
            </w:pPr>
            <w:r w:rsidRPr="00EA6B1F">
              <w:rPr>
                <w:rFonts w:ascii="Times New Roman" w:hAnsi="Times New Roman" w:cs="Times New Roman"/>
                <w:bCs/>
              </w:rPr>
              <w:t>631</w:t>
            </w:r>
          </w:p>
        </w:tc>
        <w:tc>
          <w:tcPr>
            <w:tcW w:w="3510" w:type="dxa"/>
            <w:vAlign w:val="center"/>
          </w:tcPr>
          <w:p w14:paraId="1125F935" w14:textId="77777777" w:rsidR="003D6C87" w:rsidRPr="00EA6B1F" w:rsidRDefault="003D6C87" w:rsidP="003D6C87">
            <w:pPr>
              <w:spacing w:line="360" w:lineRule="auto"/>
              <w:jc w:val="center"/>
              <w:rPr>
                <w:rFonts w:ascii="Times New Roman" w:hAnsi="Times New Roman" w:cs="Times New Roman"/>
                <w:bCs/>
              </w:rPr>
            </w:pPr>
            <w:r w:rsidRPr="00EA6B1F">
              <w:rPr>
                <w:rFonts w:ascii="Times New Roman" w:hAnsi="Times New Roman" w:cs="Times New Roman"/>
                <w:bCs/>
              </w:rPr>
              <w:t>Inosinato disódico</w:t>
            </w:r>
          </w:p>
        </w:tc>
        <w:tc>
          <w:tcPr>
            <w:tcW w:w="2790" w:type="dxa"/>
            <w:vAlign w:val="center"/>
          </w:tcPr>
          <w:p w14:paraId="78D61049" w14:textId="77777777" w:rsidR="003D6C87" w:rsidRPr="00EA6B1F" w:rsidRDefault="003D6C87" w:rsidP="003D6C87">
            <w:pPr>
              <w:spacing w:line="360" w:lineRule="auto"/>
              <w:jc w:val="center"/>
              <w:rPr>
                <w:rFonts w:ascii="Times New Roman" w:hAnsi="Times New Roman" w:cs="Times New Roman"/>
                <w:bCs/>
                <w:iCs/>
              </w:rPr>
            </w:pPr>
            <w:r w:rsidRPr="00EA6B1F">
              <w:rPr>
                <w:rFonts w:ascii="Times New Roman" w:hAnsi="Times New Roman" w:cs="Times New Roman"/>
                <w:bCs/>
                <w:iCs/>
              </w:rPr>
              <w:t>Quantum satis</w:t>
            </w:r>
          </w:p>
        </w:tc>
        <w:tc>
          <w:tcPr>
            <w:tcW w:w="2880" w:type="dxa"/>
          </w:tcPr>
          <w:p w14:paraId="473BBCE6" w14:textId="77777777" w:rsidR="003D6C87" w:rsidRPr="00A95843" w:rsidRDefault="003D6C87" w:rsidP="003D6C87">
            <w:pPr>
              <w:adjustRightInd w:val="0"/>
              <w:spacing w:line="360" w:lineRule="auto"/>
              <w:jc w:val="center"/>
              <w:rPr>
                <w:rFonts w:ascii="Times New Roman" w:hAnsi="Times New Roman" w:cs="Times New Roman"/>
                <w:bCs/>
              </w:rPr>
            </w:pPr>
          </w:p>
        </w:tc>
      </w:tr>
      <w:tr w:rsidR="003D6C87" w:rsidRPr="00A95843" w14:paraId="3439E270" w14:textId="77777777" w:rsidTr="00345306">
        <w:tc>
          <w:tcPr>
            <w:tcW w:w="1170" w:type="dxa"/>
            <w:vAlign w:val="center"/>
          </w:tcPr>
          <w:p w14:paraId="50075AB4" w14:textId="77777777" w:rsidR="003D6C87" w:rsidRPr="00EA6B1F" w:rsidRDefault="003D6C87" w:rsidP="003D6C87">
            <w:pPr>
              <w:adjustRightInd w:val="0"/>
              <w:spacing w:line="360" w:lineRule="auto"/>
              <w:jc w:val="center"/>
              <w:rPr>
                <w:rFonts w:ascii="Times New Roman" w:hAnsi="Times New Roman" w:cs="Times New Roman"/>
                <w:bCs/>
              </w:rPr>
            </w:pPr>
            <w:r w:rsidRPr="00EA6B1F">
              <w:rPr>
                <w:rFonts w:ascii="Times New Roman" w:hAnsi="Times New Roman" w:cs="Times New Roman"/>
                <w:bCs/>
              </w:rPr>
              <w:t>632</w:t>
            </w:r>
          </w:p>
        </w:tc>
        <w:tc>
          <w:tcPr>
            <w:tcW w:w="3510" w:type="dxa"/>
            <w:vAlign w:val="center"/>
          </w:tcPr>
          <w:p w14:paraId="452F8CDF" w14:textId="77777777" w:rsidR="003D6C87" w:rsidRPr="00EA6B1F" w:rsidRDefault="003D6C87" w:rsidP="003D6C87">
            <w:pPr>
              <w:spacing w:line="360" w:lineRule="auto"/>
              <w:jc w:val="center"/>
              <w:rPr>
                <w:rFonts w:ascii="Times New Roman" w:hAnsi="Times New Roman" w:cs="Times New Roman"/>
                <w:bCs/>
              </w:rPr>
            </w:pPr>
            <w:r w:rsidRPr="00EA6B1F">
              <w:rPr>
                <w:rFonts w:ascii="Times New Roman" w:hAnsi="Times New Roman" w:cs="Times New Roman"/>
                <w:bCs/>
              </w:rPr>
              <w:t>Inosinato de potasio</w:t>
            </w:r>
          </w:p>
        </w:tc>
        <w:tc>
          <w:tcPr>
            <w:tcW w:w="2790" w:type="dxa"/>
            <w:vAlign w:val="center"/>
          </w:tcPr>
          <w:p w14:paraId="4C3C2CEA" w14:textId="77777777" w:rsidR="003D6C87" w:rsidRPr="00EA6B1F" w:rsidRDefault="003D6C87" w:rsidP="003D6C87">
            <w:pPr>
              <w:spacing w:line="360" w:lineRule="auto"/>
              <w:jc w:val="center"/>
              <w:rPr>
                <w:rFonts w:ascii="Times New Roman" w:hAnsi="Times New Roman" w:cs="Times New Roman"/>
                <w:bCs/>
                <w:iCs/>
              </w:rPr>
            </w:pPr>
            <w:r w:rsidRPr="00EA6B1F">
              <w:rPr>
                <w:rFonts w:ascii="Times New Roman" w:hAnsi="Times New Roman" w:cs="Times New Roman"/>
                <w:bCs/>
                <w:iCs/>
              </w:rPr>
              <w:t>Quantum satis</w:t>
            </w:r>
          </w:p>
        </w:tc>
        <w:tc>
          <w:tcPr>
            <w:tcW w:w="2880" w:type="dxa"/>
          </w:tcPr>
          <w:p w14:paraId="3B93E80C" w14:textId="77777777" w:rsidR="003D6C87" w:rsidRPr="00A95843" w:rsidRDefault="003D6C87" w:rsidP="003D6C87">
            <w:pPr>
              <w:adjustRightInd w:val="0"/>
              <w:spacing w:line="360" w:lineRule="auto"/>
              <w:jc w:val="center"/>
              <w:rPr>
                <w:rFonts w:ascii="Times New Roman" w:hAnsi="Times New Roman" w:cs="Times New Roman"/>
                <w:bCs/>
              </w:rPr>
            </w:pPr>
          </w:p>
        </w:tc>
      </w:tr>
      <w:tr w:rsidR="003D6C87" w:rsidRPr="00A95843" w14:paraId="34DDE5E9" w14:textId="77777777" w:rsidTr="00345306">
        <w:tc>
          <w:tcPr>
            <w:tcW w:w="1170" w:type="dxa"/>
            <w:vAlign w:val="center"/>
          </w:tcPr>
          <w:p w14:paraId="2BB0A081" w14:textId="77777777" w:rsidR="003D6C87" w:rsidRPr="00EA6B1F" w:rsidRDefault="003D6C87" w:rsidP="003D6C87">
            <w:pPr>
              <w:adjustRightInd w:val="0"/>
              <w:spacing w:line="360" w:lineRule="auto"/>
              <w:jc w:val="center"/>
              <w:rPr>
                <w:rFonts w:ascii="Times New Roman" w:hAnsi="Times New Roman" w:cs="Times New Roman"/>
                <w:bCs/>
              </w:rPr>
            </w:pPr>
            <w:r w:rsidRPr="00EA6B1F">
              <w:rPr>
                <w:rFonts w:ascii="Times New Roman" w:hAnsi="Times New Roman" w:cs="Times New Roman"/>
                <w:bCs/>
              </w:rPr>
              <w:t>633</w:t>
            </w:r>
          </w:p>
        </w:tc>
        <w:tc>
          <w:tcPr>
            <w:tcW w:w="3510" w:type="dxa"/>
            <w:vAlign w:val="center"/>
          </w:tcPr>
          <w:p w14:paraId="320A4915" w14:textId="77777777" w:rsidR="003D6C87" w:rsidRPr="00EA6B1F" w:rsidRDefault="003D6C87" w:rsidP="003D6C87">
            <w:pPr>
              <w:spacing w:line="360" w:lineRule="auto"/>
              <w:jc w:val="center"/>
              <w:rPr>
                <w:rFonts w:ascii="Times New Roman" w:hAnsi="Times New Roman" w:cs="Times New Roman"/>
                <w:bCs/>
              </w:rPr>
            </w:pPr>
            <w:r w:rsidRPr="00EA6B1F">
              <w:rPr>
                <w:rFonts w:ascii="Times New Roman" w:hAnsi="Times New Roman" w:cs="Times New Roman"/>
                <w:bCs/>
              </w:rPr>
              <w:t>5-Inositato de calcio</w:t>
            </w:r>
          </w:p>
        </w:tc>
        <w:tc>
          <w:tcPr>
            <w:tcW w:w="2790" w:type="dxa"/>
            <w:vAlign w:val="center"/>
          </w:tcPr>
          <w:p w14:paraId="4FA28AC3" w14:textId="77777777" w:rsidR="003D6C87" w:rsidRPr="00EA6B1F" w:rsidRDefault="003D6C87" w:rsidP="003D6C87">
            <w:pPr>
              <w:spacing w:line="360" w:lineRule="auto"/>
              <w:jc w:val="center"/>
              <w:rPr>
                <w:rFonts w:ascii="Times New Roman" w:hAnsi="Times New Roman" w:cs="Times New Roman"/>
                <w:bCs/>
                <w:iCs/>
              </w:rPr>
            </w:pPr>
            <w:r w:rsidRPr="00EA6B1F">
              <w:rPr>
                <w:rFonts w:ascii="Times New Roman" w:hAnsi="Times New Roman" w:cs="Times New Roman"/>
                <w:bCs/>
                <w:iCs/>
              </w:rPr>
              <w:t>Quantum satis</w:t>
            </w:r>
          </w:p>
        </w:tc>
        <w:tc>
          <w:tcPr>
            <w:tcW w:w="2880" w:type="dxa"/>
          </w:tcPr>
          <w:p w14:paraId="29B23667" w14:textId="77777777" w:rsidR="003D6C87" w:rsidRPr="00A95843" w:rsidRDefault="003D6C87" w:rsidP="003D6C87">
            <w:pPr>
              <w:adjustRightInd w:val="0"/>
              <w:spacing w:line="360" w:lineRule="auto"/>
              <w:jc w:val="center"/>
              <w:rPr>
                <w:rFonts w:ascii="Times New Roman" w:hAnsi="Times New Roman" w:cs="Times New Roman"/>
                <w:bCs/>
              </w:rPr>
            </w:pPr>
          </w:p>
        </w:tc>
      </w:tr>
      <w:tr w:rsidR="003D6C87" w:rsidRPr="00F72D5B" w14:paraId="3DAE5ADE" w14:textId="77777777" w:rsidTr="00345306">
        <w:tc>
          <w:tcPr>
            <w:tcW w:w="10350" w:type="dxa"/>
            <w:gridSpan w:val="4"/>
            <w:vAlign w:val="center"/>
          </w:tcPr>
          <w:p w14:paraId="0BA7C146" w14:textId="77777777" w:rsidR="003D6C87" w:rsidRPr="00F72D5B" w:rsidRDefault="003D6C87" w:rsidP="003D6C87">
            <w:pPr>
              <w:spacing w:line="360" w:lineRule="auto"/>
              <w:rPr>
                <w:rFonts w:ascii="Times New Roman" w:hAnsi="Times New Roman" w:cs="Times New Roman"/>
                <w:bCs/>
                <w:lang w:val="es-AR"/>
              </w:rPr>
            </w:pPr>
          </w:p>
        </w:tc>
      </w:tr>
      <w:tr w:rsidR="003D6C87" w:rsidRPr="00A95843" w14:paraId="3317EFDB" w14:textId="77777777" w:rsidTr="00345306">
        <w:tc>
          <w:tcPr>
            <w:tcW w:w="10350" w:type="dxa"/>
            <w:gridSpan w:val="4"/>
            <w:vAlign w:val="center"/>
          </w:tcPr>
          <w:p w14:paraId="6B944B41" w14:textId="77777777" w:rsidR="003D6C87" w:rsidRPr="00A95843" w:rsidRDefault="003D6C87" w:rsidP="003D6C87">
            <w:pPr>
              <w:adjustRightInd w:val="0"/>
              <w:spacing w:before="120" w:after="120"/>
              <w:rPr>
                <w:rFonts w:ascii="Times New Roman" w:hAnsi="Times New Roman" w:cs="Times New Roman"/>
                <w:b/>
                <w:bCs/>
                <w:color w:val="FF0000"/>
              </w:rPr>
            </w:pPr>
            <w:r w:rsidRPr="00A95843">
              <w:rPr>
                <w:rFonts w:ascii="Times New Roman" w:hAnsi="Times New Roman" w:cs="Times New Roman"/>
                <w:b/>
                <w:bCs/>
              </w:rPr>
              <w:t xml:space="preserve">ESPUMANTES </w:t>
            </w:r>
          </w:p>
        </w:tc>
      </w:tr>
      <w:tr w:rsidR="003D6C87" w:rsidRPr="00A95843" w14:paraId="168E0CCC" w14:textId="77777777" w:rsidTr="009B2E22">
        <w:tc>
          <w:tcPr>
            <w:tcW w:w="1170" w:type="dxa"/>
            <w:vAlign w:val="center"/>
          </w:tcPr>
          <w:p w14:paraId="7783AF84" w14:textId="72F4C908" w:rsidR="003D6C87" w:rsidRPr="00A95843" w:rsidRDefault="003D6C87" w:rsidP="003D6C87">
            <w:pPr>
              <w:spacing w:line="360" w:lineRule="auto"/>
              <w:jc w:val="center"/>
              <w:rPr>
                <w:rFonts w:ascii="Times New Roman" w:hAnsi="Times New Roman" w:cs="Times New Roman"/>
                <w:b/>
              </w:rPr>
            </w:pPr>
            <w:r w:rsidRPr="004C0A3D">
              <w:rPr>
                <w:rFonts w:ascii="Times New Roman" w:hAnsi="Times New Roman"/>
                <w:b/>
              </w:rPr>
              <w:t>INS</w:t>
            </w:r>
          </w:p>
        </w:tc>
        <w:tc>
          <w:tcPr>
            <w:tcW w:w="3510" w:type="dxa"/>
            <w:vAlign w:val="center"/>
          </w:tcPr>
          <w:p w14:paraId="11F14355" w14:textId="33D12A9F" w:rsidR="003D6C87" w:rsidRPr="00A95843" w:rsidRDefault="003D6C87" w:rsidP="003D6C87">
            <w:pPr>
              <w:spacing w:line="360" w:lineRule="auto"/>
              <w:jc w:val="center"/>
              <w:rPr>
                <w:rFonts w:ascii="Times New Roman" w:hAnsi="Times New Roman" w:cs="Times New Roman"/>
                <w:b/>
              </w:rPr>
            </w:pPr>
            <w:r w:rsidRPr="004C0A3D">
              <w:rPr>
                <w:rFonts w:ascii="Times New Roman" w:hAnsi="Times New Roman"/>
                <w:b/>
              </w:rPr>
              <w:t xml:space="preserve">Nombre del aditivo </w:t>
            </w:r>
          </w:p>
        </w:tc>
        <w:tc>
          <w:tcPr>
            <w:tcW w:w="2790" w:type="dxa"/>
            <w:vAlign w:val="center"/>
          </w:tcPr>
          <w:p w14:paraId="6FB0C867" w14:textId="7A5CF332" w:rsidR="003D6C87" w:rsidRPr="00A95843" w:rsidRDefault="003D6C87" w:rsidP="003D6C87">
            <w:pPr>
              <w:spacing w:line="360" w:lineRule="auto"/>
              <w:jc w:val="center"/>
              <w:rPr>
                <w:rFonts w:ascii="Times New Roman" w:hAnsi="Times New Roman" w:cs="Times New Roman"/>
                <w:b/>
              </w:rPr>
            </w:pPr>
            <w:r w:rsidRPr="004C0A3D">
              <w:rPr>
                <w:rFonts w:ascii="Times New Roman" w:hAnsi="Times New Roman"/>
                <w:b/>
              </w:rPr>
              <w:t>Límite máximo (g/100g)</w:t>
            </w:r>
          </w:p>
        </w:tc>
        <w:tc>
          <w:tcPr>
            <w:tcW w:w="2880" w:type="dxa"/>
            <w:vAlign w:val="center"/>
          </w:tcPr>
          <w:p w14:paraId="6C04FDEB" w14:textId="5AEAB269" w:rsidR="003D6C87" w:rsidRPr="00A95843" w:rsidRDefault="003D6C87" w:rsidP="003D6C87">
            <w:pPr>
              <w:adjustRightInd w:val="0"/>
              <w:spacing w:before="120" w:after="120"/>
              <w:jc w:val="center"/>
              <w:rPr>
                <w:rFonts w:ascii="Times New Roman" w:hAnsi="Times New Roman" w:cs="Times New Roman"/>
                <w:b/>
                <w:bCs/>
                <w:lang w:val="es-AR"/>
              </w:rPr>
            </w:pPr>
            <w:r w:rsidRPr="004C0A3D">
              <w:rPr>
                <w:rFonts w:ascii="Times New Roman" w:hAnsi="Times New Roman"/>
                <w:b/>
              </w:rPr>
              <w:t>Nota</w:t>
            </w:r>
          </w:p>
        </w:tc>
      </w:tr>
      <w:tr w:rsidR="003D6C87" w:rsidRPr="00A95843" w14:paraId="4F6EF66B" w14:textId="77777777" w:rsidTr="00345306">
        <w:tc>
          <w:tcPr>
            <w:tcW w:w="1170" w:type="dxa"/>
            <w:vAlign w:val="center"/>
          </w:tcPr>
          <w:p w14:paraId="3859661F"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290</w:t>
            </w:r>
          </w:p>
        </w:tc>
        <w:tc>
          <w:tcPr>
            <w:tcW w:w="3510" w:type="dxa"/>
            <w:vAlign w:val="center"/>
          </w:tcPr>
          <w:p w14:paraId="58AF8AA0"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Dióxido de carbono</w:t>
            </w:r>
          </w:p>
        </w:tc>
        <w:tc>
          <w:tcPr>
            <w:tcW w:w="2790" w:type="dxa"/>
            <w:vAlign w:val="center"/>
          </w:tcPr>
          <w:p w14:paraId="61661462"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Quantum satis</w:t>
            </w:r>
          </w:p>
        </w:tc>
        <w:tc>
          <w:tcPr>
            <w:tcW w:w="2880" w:type="dxa"/>
          </w:tcPr>
          <w:p w14:paraId="2428E1E6" w14:textId="77777777" w:rsidR="003D6C87" w:rsidRPr="00EA6B1F" w:rsidRDefault="003D6C87" w:rsidP="003D6C87">
            <w:pPr>
              <w:adjustRightInd w:val="0"/>
              <w:spacing w:before="120" w:after="120"/>
              <w:jc w:val="center"/>
              <w:rPr>
                <w:rFonts w:ascii="Times New Roman" w:hAnsi="Times New Roman" w:cs="Times New Roman"/>
                <w:bCs/>
                <w:lang w:val="es-AR"/>
              </w:rPr>
            </w:pPr>
            <w:r w:rsidRPr="00EA6B1F">
              <w:rPr>
                <w:rFonts w:ascii="Times New Roman" w:hAnsi="Times New Roman" w:cs="Times New Roman"/>
                <w:bCs/>
                <w:lang w:val="es-AR"/>
              </w:rPr>
              <w:t>Solo para quesos aireados o batidos</w:t>
            </w:r>
          </w:p>
        </w:tc>
      </w:tr>
      <w:tr w:rsidR="003D6C87" w:rsidRPr="00A95843" w14:paraId="51D73C56" w14:textId="77777777" w:rsidTr="00345306">
        <w:tc>
          <w:tcPr>
            <w:tcW w:w="1170" w:type="dxa"/>
            <w:vAlign w:val="center"/>
          </w:tcPr>
          <w:p w14:paraId="6EF033BF"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941</w:t>
            </w:r>
          </w:p>
        </w:tc>
        <w:tc>
          <w:tcPr>
            <w:tcW w:w="3510" w:type="dxa"/>
            <w:vAlign w:val="center"/>
          </w:tcPr>
          <w:p w14:paraId="0FFE0E2A"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Nitrógeno</w:t>
            </w:r>
          </w:p>
        </w:tc>
        <w:tc>
          <w:tcPr>
            <w:tcW w:w="2790" w:type="dxa"/>
            <w:vAlign w:val="center"/>
          </w:tcPr>
          <w:p w14:paraId="20722AC4" w14:textId="77777777" w:rsidR="003D6C87" w:rsidRPr="00EA6B1F" w:rsidRDefault="003D6C87" w:rsidP="003D6C87">
            <w:pPr>
              <w:spacing w:line="360" w:lineRule="auto"/>
              <w:jc w:val="center"/>
              <w:rPr>
                <w:rFonts w:ascii="Times New Roman" w:hAnsi="Times New Roman" w:cs="Times New Roman"/>
              </w:rPr>
            </w:pPr>
            <w:r w:rsidRPr="00EA6B1F">
              <w:rPr>
                <w:rFonts w:ascii="Times New Roman" w:hAnsi="Times New Roman" w:cs="Times New Roman"/>
              </w:rPr>
              <w:t>Quantum satis</w:t>
            </w:r>
          </w:p>
        </w:tc>
        <w:tc>
          <w:tcPr>
            <w:tcW w:w="2880" w:type="dxa"/>
          </w:tcPr>
          <w:p w14:paraId="56DF5BF2" w14:textId="77777777" w:rsidR="003D6C87" w:rsidRPr="00EA6B1F" w:rsidRDefault="003D6C87" w:rsidP="003D6C87">
            <w:pPr>
              <w:adjustRightInd w:val="0"/>
              <w:spacing w:before="120" w:after="120"/>
              <w:jc w:val="center"/>
              <w:rPr>
                <w:rFonts w:ascii="Times New Roman" w:hAnsi="Times New Roman" w:cs="Times New Roman"/>
                <w:bCs/>
                <w:lang w:val="es-AR"/>
              </w:rPr>
            </w:pPr>
            <w:r w:rsidRPr="00EA6B1F">
              <w:rPr>
                <w:rFonts w:ascii="Times New Roman" w:hAnsi="Times New Roman" w:cs="Times New Roman"/>
                <w:bCs/>
                <w:lang w:val="es-AR"/>
              </w:rPr>
              <w:t>Solo para quesos aireados o batidos</w:t>
            </w:r>
          </w:p>
        </w:tc>
      </w:tr>
      <w:tr w:rsidR="003D6C87" w:rsidRPr="00A95843" w14:paraId="030CC6C8" w14:textId="77777777" w:rsidTr="00345306">
        <w:tc>
          <w:tcPr>
            <w:tcW w:w="10350" w:type="dxa"/>
            <w:gridSpan w:val="4"/>
            <w:vAlign w:val="center"/>
          </w:tcPr>
          <w:p w14:paraId="79A9D2E6" w14:textId="77777777" w:rsidR="003D6C87" w:rsidRPr="00A95843" w:rsidRDefault="003D6C87" w:rsidP="003D6C87">
            <w:pPr>
              <w:adjustRightInd w:val="0"/>
              <w:spacing w:line="360" w:lineRule="auto"/>
              <w:rPr>
                <w:rFonts w:ascii="Times New Roman" w:hAnsi="Times New Roman" w:cs="Times New Roman"/>
                <w:b/>
                <w:bCs/>
              </w:rPr>
            </w:pPr>
          </w:p>
        </w:tc>
      </w:tr>
      <w:tr w:rsidR="003D6C87" w:rsidRPr="00A95843" w14:paraId="360636AB" w14:textId="77777777" w:rsidTr="00345306">
        <w:tc>
          <w:tcPr>
            <w:tcW w:w="10350" w:type="dxa"/>
            <w:gridSpan w:val="4"/>
            <w:vAlign w:val="center"/>
          </w:tcPr>
          <w:p w14:paraId="49329EE3" w14:textId="7A1357F8" w:rsidR="003D6C87" w:rsidRPr="00A95843" w:rsidRDefault="003D6C87" w:rsidP="003D6C87">
            <w:pPr>
              <w:adjustRightInd w:val="0"/>
              <w:spacing w:line="360" w:lineRule="auto"/>
              <w:rPr>
                <w:rFonts w:ascii="Times New Roman" w:hAnsi="Times New Roman" w:cs="Times New Roman"/>
                <w:b/>
                <w:bCs/>
                <w:strike/>
                <w:color w:val="FF0000"/>
              </w:rPr>
            </w:pPr>
            <w:r w:rsidRPr="00A95843">
              <w:rPr>
                <w:rFonts w:ascii="Times New Roman" w:hAnsi="Times New Roman" w:cs="Times New Roman"/>
                <w:b/>
                <w:bCs/>
              </w:rPr>
              <w:t>ANTIAGLUTINANTES/ANTIHUMECTANTES</w:t>
            </w:r>
          </w:p>
        </w:tc>
      </w:tr>
      <w:tr w:rsidR="003D6C87" w:rsidRPr="00A95843" w14:paraId="21710B68" w14:textId="77777777" w:rsidTr="00345306">
        <w:tc>
          <w:tcPr>
            <w:tcW w:w="1170" w:type="dxa"/>
            <w:vAlign w:val="center"/>
          </w:tcPr>
          <w:p w14:paraId="52481838" w14:textId="5C4AEB07" w:rsidR="003D6C87" w:rsidRPr="00A95843" w:rsidRDefault="003D6C87" w:rsidP="003D6C87">
            <w:pPr>
              <w:spacing w:line="360" w:lineRule="auto"/>
              <w:jc w:val="center"/>
              <w:rPr>
                <w:rFonts w:ascii="Times New Roman" w:hAnsi="Times New Roman" w:cs="Times New Roman"/>
                <w:b/>
              </w:rPr>
            </w:pPr>
            <w:r w:rsidRPr="004C0A3D">
              <w:rPr>
                <w:rFonts w:ascii="Times New Roman" w:hAnsi="Times New Roman"/>
                <w:b/>
              </w:rPr>
              <w:t>INS</w:t>
            </w:r>
          </w:p>
        </w:tc>
        <w:tc>
          <w:tcPr>
            <w:tcW w:w="3510" w:type="dxa"/>
            <w:vAlign w:val="center"/>
          </w:tcPr>
          <w:p w14:paraId="32D5EDA4" w14:textId="4127636E" w:rsidR="003D6C87" w:rsidRPr="00A95843" w:rsidRDefault="003D6C87" w:rsidP="003D6C87">
            <w:pPr>
              <w:spacing w:line="360" w:lineRule="auto"/>
              <w:jc w:val="center"/>
              <w:rPr>
                <w:rFonts w:ascii="Times New Roman" w:hAnsi="Times New Roman" w:cs="Times New Roman"/>
                <w:b/>
              </w:rPr>
            </w:pPr>
            <w:r w:rsidRPr="004C0A3D">
              <w:rPr>
                <w:rFonts w:ascii="Times New Roman" w:hAnsi="Times New Roman"/>
                <w:b/>
              </w:rPr>
              <w:t xml:space="preserve">Nombre del aditivo </w:t>
            </w:r>
          </w:p>
        </w:tc>
        <w:tc>
          <w:tcPr>
            <w:tcW w:w="2790" w:type="dxa"/>
            <w:vAlign w:val="center"/>
          </w:tcPr>
          <w:p w14:paraId="540A897D" w14:textId="1F1E3E6B" w:rsidR="003D6C87" w:rsidRPr="00A95843" w:rsidRDefault="003D6C87" w:rsidP="003D6C87">
            <w:pPr>
              <w:spacing w:line="360" w:lineRule="auto"/>
              <w:jc w:val="center"/>
              <w:rPr>
                <w:rFonts w:ascii="Times New Roman" w:hAnsi="Times New Roman" w:cs="Times New Roman"/>
                <w:b/>
              </w:rPr>
            </w:pPr>
            <w:r w:rsidRPr="004C0A3D">
              <w:rPr>
                <w:rFonts w:ascii="Times New Roman" w:hAnsi="Times New Roman"/>
                <w:b/>
              </w:rPr>
              <w:t>Límite máximo (g/100g)</w:t>
            </w:r>
          </w:p>
        </w:tc>
        <w:tc>
          <w:tcPr>
            <w:tcW w:w="2880" w:type="dxa"/>
            <w:vAlign w:val="center"/>
          </w:tcPr>
          <w:p w14:paraId="3349633E" w14:textId="664D3EF9" w:rsidR="003D6C87" w:rsidRPr="00C356BA" w:rsidRDefault="003D6C87" w:rsidP="003D6C87">
            <w:pPr>
              <w:adjustRightInd w:val="0"/>
              <w:jc w:val="center"/>
              <w:rPr>
                <w:rFonts w:ascii="Times New Roman" w:hAnsi="Times New Roman" w:cs="Times New Roman"/>
                <w:b/>
                <w:lang w:val="es-AR"/>
              </w:rPr>
            </w:pPr>
            <w:r w:rsidRPr="004C0A3D">
              <w:rPr>
                <w:rFonts w:ascii="Times New Roman" w:hAnsi="Times New Roman"/>
                <w:b/>
              </w:rPr>
              <w:t>Nota</w:t>
            </w:r>
          </w:p>
        </w:tc>
      </w:tr>
      <w:tr w:rsidR="003D6C87" w:rsidRPr="00A95843" w14:paraId="3DA8A7FC" w14:textId="77777777" w:rsidTr="00345306">
        <w:tc>
          <w:tcPr>
            <w:tcW w:w="1170" w:type="dxa"/>
            <w:vAlign w:val="center"/>
          </w:tcPr>
          <w:p w14:paraId="276C0D8C" w14:textId="77777777" w:rsidR="003D6C87" w:rsidRPr="00CD0AE0" w:rsidRDefault="003D6C87" w:rsidP="003D6C87">
            <w:pPr>
              <w:spacing w:line="360" w:lineRule="auto"/>
              <w:jc w:val="center"/>
              <w:rPr>
                <w:rFonts w:ascii="Times New Roman" w:hAnsi="Times New Roman" w:cs="Times New Roman"/>
              </w:rPr>
            </w:pPr>
            <w:r w:rsidRPr="00CD0AE0">
              <w:rPr>
                <w:rFonts w:ascii="Times New Roman" w:hAnsi="Times New Roman" w:cs="Times New Roman"/>
              </w:rPr>
              <w:t>170 i</w:t>
            </w:r>
          </w:p>
        </w:tc>
        <w:tc>
          <w:tcPr>
            <w:tcW w:w="3510" w:type="dxa"/>
            <w:vAlign w:val="center"/>
          </w:tcPr>
          <w:p w14:paraId="77507C03" w14:textId="77777777" w:rsidR="003D6C87" w:rsidRPr="00CD0AE0" w:rsidRDefault="003D6C87" w:rsidP="003D6C87">
            <w:pPr>
              <w:spacing w:line="360" w:lineRule="auto"/>
              <w:jc w:val="center"/>
              <w:rPr>
                <w:rFonts w:ascii="Times New Roman" w:hAnsi="Times New Roman" w:cs="Times New Roman"/>
              </w:rPr>
            </w:pPr>
            <w:r w:rsidRPr="00CD0AE0">
              <w:rPr>
                <w:rFonts w:ascii="Times New Roman" w:hAnsi="Times New Roman" w:cs="Times New Roman"/>
              </w:rPr>
              <w:t>Carbonato de calcio</w:t>
            </w:r>
          </w:p>
        </w:tc>
        <w:tc>
          <w:tcPr>
            <w:tcW w:w="2790" w:type="dxa"/>
            <w:vAlign w:val="center"/>
          </w:tcPr>
          <w:p w14:paraId="65B27C38" w14:textId="77777777" w:rsidR="003D6C87" w:rsidRPr="00CD0AE0" w:rsidRDefault="003D6C87" w:rsidP="003D6C87">
            <w:pPr>
              <w:spacing w:line="360" w:lineRule="auto"/>
              <w:jc w:val="center"/>
              <w:rPr>
                <w:rFonts w:ascii="Times New Roman" w:hAnsi="Times New Roman" w:cs="Times New Roman"/>
              </w:rPr>
            </w:pPr>
            <w:r w:rsidRPr="00CD0AE0">
              <w:rPr>
                <w:rFonts w:ascii="Times New Roman" w:hAnsi="Times New Roman" w:cs="Times New Roman"/>
              </w:rPr>
              <w:t>1</w:t>
            </w:r>
          </w:p>
        </w:tc>
        <w:tc>
          <w:tcPr>
            <w:tcW w:w="2880" w:type="dxa"/>
            <w:vAlign w:val="center"/>
          </w:tcPr>
          <w:p w14:paraId="14AD0BAE" w14:textId="4E40730F" w:rsidR="003D6C87" w:rsidRPr="00CD0AE0" w:rsidRDefault="003D6C87" w:rsidP="003D6C87">
            <w:pPr>
              <w:adjustRightInd w:val="0"/>
              <w:jc w:val="center"/>
              <w:rPr>
                <w:rFonts w:ascii="Times New Roman" w:hAnsi="Times New Roman" w:cs="Times New Roman"/>
                <w:lang w:val="es-AR"/>
              </w:rPr>
            </w:pPr>
            <w:r w:rsidRPr="00CD0AE0">
              <w:rPr>
                <w:rFonts w:ascii="Times New Roman" w:hAnsi="Times New Roman" w:cs="Times New Roman"/>
                <w:lang w:val="es-AR"/>
              </w:rPr>
              <w:t>Para queso en polvo y para</w:t>
            </w:r>
          </w:p>
          <w:p w14:paraId="0B545760" w14:textId="7EC2D473" w:rsidR="003D6C87" w:rsidRPr="00CD0AE0" w:rsidRDefault="003D6C87" w:rsidP="003D6C87">
            <w:pPr>
              <w:adjustRightInd w:val="0"/>
              <w:jc w:val="center"/>
              <w:rPr>
                <w:rFonts w:ascii="Times New Roman" w:hAnsi="Times New Roman" w:cs="Times New Roman"/>
                <w:lang w:val="es-AR"/>
              </w:rPr>
            </w:pPr>
            <w:r w:rsidRPr="00CD0AE0">
              <w:rPr>
                <w:rFonts w:ascii="Times New Roman" w:hAnsi="Times New Roman" w:cs="Times New Roman"/>
                <w:lang w:val="es-AR"/>
              </w:rPr>
              <w:t xml:space="preserve">tratamiento de la superficie de productos rebanados, cortados, desmenuzados o rallados </w:t>
            </w:r>
          </w:p>
        </w:tc>
      </w:tr>
      <w:tr w:rsidR="003D6C87" w:rsidRPr="00A95843" w14:paraId="60039205" w14:textId="77777777" w:rsidTr="00D00531">
        <w:tc>
          <w:tcPr>
            <w:tcW w:w="1170" w:type="dxa"/>
            <w:vAlign w:val="center"/>
          </w:tcPr>
          <w:p w14:paraId="0A414B89" w14:textId="77777777" w:rsidR="003D6C87" w:rsidRPr="00CD0AE0" w:rsidRDefault="003D6C87" w:rsidP="003D6C87">
            <w:pPr>
              <w:spacing w:line="360" w:lineRule="auto"/>
              <w:jc w:val="center"/>
              <w:rPr>
                <w:rFonts w:ascii="Times New Roman" w:hAnsi="Times New Roman" w:cs="Times New Roman"/>
              </w:rPr>
            </w:pPr>
            <w:r w:rsidRPr="00CD0AE0">
              <w:rPr>
                <w:rFonts w:ascii="Times New Roman" w:hAnsi="Times New Roman" w:cs="Times New Roman"/>
              </w:rPr>
              <w:t>322</w:t>
            </w:r>
          </w:p>
        </w:tc>
        <w:tc>
          <w:tcPr>
            <w:tcW w:w="3510" w:type="dxa"/>
            <w:vAlign w:val="center"/>
          </w:tcPr>
          <w:p w14:paraId="05FB8A35" w14:textId="77777777" w:rsidR="003D6C87" w:rsidRPr="00CD0AE0" w:rsidRDefault="003D6C87" w:rsidP="003D6C87">
            <w:pPr>
              <w:spacing w:line="360" w:lineRule="auto"/>
              <w:jc w:val="center"/>
              <w:rPr>
                <w:rFonts w:ascii="Times New Roman" w:hAnsi="Times New Roman" w:cs="Times New Roman"/>
              </w:rPr>
            </w:pPr>
            <w:r w:rsidRPr="00CD0AE0">
              <w:rPr>
                <w:rFonts w:ascii="Times New Roman" w:hAnsi="Times New Roman" w:cs="Times New Roman"/>
              </w:rPr>
              <w:t>Lecitina</w:t>
            </w:r>
          </w:p>
        </w:tc>
        <w:tc>
          <w:tcPr>
            <w:tcW w:w="2790" w:type="dxa"/>
            <w:vAlign w:val="center"/>
          </w:tcPr>
          <w:p w14:paraId="1DF1D904" w14:textId="77777777" w:rsidR="003D6C87" w:rsidRPr="00CD0AE0" w:rsidRDefault="003D6C87" w:rsidP="003D6C87">
            <w:pPr>
              <w:spacing w:line="360" w:lineRule="auto"/>
              <w:jc w:val="center"/>
              <w:rPr>
                <w:rFonts w:ascii="Times New Roman" w:hAnsi="Times New Roman" w:cs="Times New Roman"/>
              </w:rPr>
            </w:pPr>
            <w:r w:rsidRPr="00CD0AE0">
              <w:rPr>
                <w:rFonts w:ascii="Times New Roman" w:hAnsi="Times New Roman" w:cs="Times New Roman"/>
              </w:rPr>
              <w:t>1</w:t>
            </w:r>
          </w:p>
        </w:tc>
        <w:tc>
          <w:tcPr>
            <w:tcW w:w="2880" w:type="dxa"/>
          </w:tcPr>
          <w:p w14:paraId="3A7E1E0C" w14:textId="77777777" w:rsidR="003D6C87" w:rsidRPr="00CD0AE0" w:rsidRDefault="003D6C87" w:rsidP="003D6C87">
            <w:pPr>
              <w:adjustRightInd w:val="0"/>
              <w:jc w:val="center"/>
              <w:rPr>
                <w:rFonts w:ascii="Times New Roman" w:hAnsi="Times New Roman" w:cs="Times New Roman"/>
                <w:lang w:val="es-AR"/>
              </w:rPr>
            </w:pPr>
            <w:r w:rsidRPr="00CD0AE0">
              <w:rPr>
                <w:rFonts w:ascii="Times New Roman" w:hAnsi="Times New Roman" w:cs="Times New Roman"/>
                <w:lang w:val="es-AR"/>
              </w:rPr>
              <w:t>Para queso en polvo y para</w:t>
            </w:r>
          </w:p>
          <w:p w14:paraId="621F260C" w14:textId="13539245" w:rsidR="003D6C87" w:rsidRPr="00CD0AE0" w:rsidRDefault="003D6C87" w:rsidP="003D6C87">
            <w:pPr>
              <w:adjustRightInd w:val="0"/>
              <w:jc w:val="center"/>
              <w:rPr>
                <w:rFonts w:ascii="Times New Roman" w:hAnsi="Times New Roman" w:cs="Times New Roman"/>
                <w:bCs/>
                <w:strike/>
              </w:rPr>
            </w:pPr>
            <w:r w:rsidRPr="00CD0AE0">
              <w:rPr>
                <w:rFonts w:ascii="Times New Roman" w:hAnsi="Times New Roman" w:cs="Times New Roman"/>
                <w:lang w:val="es-AR"/>
              </w:rPr>
              <w:t>tratamiento de la superficie de productos rebanados, cortados, desmenuzados o rallados</w:t>
            </w:r>
          </w:p>
        </w:tc>
      </w:tr>
      <w:tr w:rsidR="003D6C87" w:rsidRPr="00A95843" w14:paraId="37548EB3" w14:textId="77777777" w:rsidTr="00D00531">
        <w:tc>
          <w:tcPr>
            <w:tcW w:w="1170" w:type="dxa"/>
            <w:vAlign w:val="center"/>
          </w:tcPr>
          <w:p w14:paraId="0405A6BB" w14:textId="77777777" w:rsidR="003D6C87" w:rsidRPr="00CD0AE0" w:rsidRDefault="003D6C87" w:rsidP="003D6C87">
            <w:pPr>
              <w:spacing w:line="360" w:lineRule="auto"/>
              <w:jc w:val="center"/>
              <w:rPr>
                <w:rFonts w:ascii="Times New Roman" w:hAnsi="Times New Roman" w:cs="Times New Roman"/>
                <w:strike/>
              </w:rPr>
            </w:pPr>
            <w:r w:rsidRPr="00CD0AE0">
              <w:rPr>
                <w:rFonts w:ascii="Times New Roman" w:hAnsi="Times New Roman" w:cs="Times New Roman"/>
              </w:rPr>
              <w:t>341(iii)</w:t>
            </w:r>
          </w:p>
        </w:tc>
        <w:tc>
          <w:tcPr>
            <w:tcW w:w="3510" w:type="dxa"/>
            <w:vAlign w:val="center"/>
          </w:tcPr>
          <w:p w14:paraId="67DA1066" w14:textId="77777777" w:rsidR="003D6C87" w:rsidRPr="00CD0AE0" w:rsidRDefault="003D6C87" w:rsidP="003D6C87">
            <w:pPr>
              <w:spacing w:line="360" w:lineRule="auto"/>
              <w:jc w:val="center"/>
              <w:rPr>
                <w:rFonts w:ascii="Times New Roman" w:hAnsi="Times New Roman" w:cs="Times New Roman"/>
                <w:strike/>
              </w:rPr>
            </w:pPr>
            <w:r w:rsidRPr="00CD0AE0">
              <w:rPr>
                <w:rFonts w:ascii="Times New Roman" w:hAnsi="Times New Roman" w:cs="Times New Roman"/>
              </w:rPr>
              <w:t>Fosfato tricálcico</w:t>
            </w:r>
          </w:p>
        </w:tc>
        <w:tc>
          <w:tcPr>
            <w:tcW w:w="2790" w:type="dxa"/>
            <w:vMerge w:val="restart"/>
            <w:vAlign w:val="center"/>
          </w:tcPr>
          <w:p w14:paraId="1CD58633" w14:textId="5F0116FB" w:rsidR="003D6C87" w:rsidRPr="00CD0AE0" w:rsidRDefault="003D6C87" w:rsidP="003D6C87">
            <w:pPr>
              <w:jc w:val="center"/>
              <w:rPr>
                <w:rFonts w:ascii="Times New Roman" w:hAnsi="Times New Roman" w:cs="Times New Roman"/>
                <w:highlight w:val="yellow"/>
                <w:lang w:val="es-AR"/>
              </w:rPr>
            </w:pPr>
            <w:r w:rsidRPr="00CD0AE0">
              <w:rPr>
                <w:rFonts w:ascii="Times New Roman" w:hAnsi="Times New Roman" w:cs="Times New Roman"/>
                <w:lang w:val="es-AR"/>
              </w:rPr>
              <w:t xml:space="preserve">2,0, solos o </w:t>
            </w:r>
            <w:proofErr w:type="gramStart"/>
            <w:r w:rsidRPr="00CD0AE0">
              <w:rPr>
                <w:rFonts w:ascii="Times New Roman" w:hAnsi="Times New Roman" w:cs="Times New Roman"/>
                <w:lang w:val="es-AR"/>
              </w:rPr>
              <w:t>combinados,  como</w:t>
            </w:r>
            <w:proofErr w:type="gramEnd"/>
            <w:r w:rsidRPr="00CD0AE0">
              <w:rPr>
                <w:rFonts w:ascii="Times New Roman" w:hAnsi="Times New Roman" w:cs="Times New Roman"/>
                <w:lang w:val="es-AR"/>
              </w:rPr>
              <w:t xml:space="preserve"> P</w:t>
            </w:r>
            <w:r w:rsidRPr="00CD0AE0">
              <w:rPr>
                <w:rFonts w:ascii="Times New Roman" w:hAnsi="Times New Roman" w:cs="Times New Roman"/>
                <w:vertAlign w:val="subscript"/>
                <w:lang w:val="es-AR"/>
              </w:rPr>
              <w:t>2</w:t>
            </w:r>
            <w:r w:rsidRPr="00CD0AE0">
              <w:rPr>
                <w:rFonts w:ascii="Times New Roman" w:hAnsi="Times New Roman" w:cs="Times New Roman"/>
                <w:lang w:val="es-AR"/>
              </w:rPr>
              <w:t>O</w:t>
            </w:r>
            <w:r w:rsidRPr="00CD0AE0">
              <w:rPr>
                <w:rFonts w:ascii="Times New Roman" w:hAnsi="Times New Roman" w:cs="Times New Roman"/>
                <w:vertAlign w:val="subscript"/>
                <w:lang w:val="es-AR"/>
              </w:rPr>
              <w:t>5</w:t>
            </w:r>
          </w:p>
        </w:tc>
        <w:tc>
          <w:tcPr>
            <w:tcW w:w="2880" w:type="dxa"/>
            <w:vMerge w:val="restart"/>
          </w:tcPr>
          <w:p w14:paraId="2E43C910" w14:textId="77777777" w:rsidR="003D6C87" w:rsidRPr="00CD0AE0" w:rsidRDefault="003D6C87" w:rsidP="003D6C87">
            <w:pPr>
              <w:adjustRightInd w:val="0"/>
              <w:jc w:val="center"/>
              <w:rPr>
                <w:rFonts w:ascii="Times New Roman" w:hAnsi="Times New Roman" w:cs="Times New Roman"/>
                <w:lang w:val="es-AR"/>
              </w:rPr>
            </w:pPr>
            <w:r w:rsidRPr="00CD0AE0">
              <w:rPr>
                <w:rFonts w:ascii="Times New Roman" w:hAnsi="Times New Roman" w:cs="Times New Roman"/>
                <w:lang w:val="es-AR"/>
              </w:rPr>
              <w:t>Para queso en polvo y para</w:t>
            </w:r>
          </w:p>
          <w:p w14:paraId="468A00FC" w14:textId="79853104" w:rsidR="003D6C87" w:rsidRPr="00CD0AE0" w:rsidRDefault="003D6C87" w:rsidP="003D6C87">
            <w:pPr>
              <w:jc w:val="center"/>
              <w:rPr>
                <w:rFonts w:ascii="Times New Roman" w:hAnsi="Times New Roman" w:cs="Times New Roman"/>
                <w:bCs/>
                <w:lang w:val="es-AR"/>
              </w:rPr>
            </w:pPr>
            <w:r w:rsidRPr="00CD0AE0">
              <w:rPr>
                <w:rFonts w:ascii="Times New Roman" w:hAnsi="Times New Roman" w:cs="Times New Roman"/>
                <w:lang w:val="es-AR"/>
              </w:rPr>
              <w:t>tratamiento de la superficie de productos rebanados, cortados, desmenuzados o rallados</w:t>
            </w:r>
          </w:p>
        </w:tc>
      </w:tr>
      <w:tr w:rsidR="003D6C87" w:rsidRPr="00A95843" w14:paraId="3F82B8A4" w14:textId="77777777" w:rsidTr="00D00531">
        <w:tc>
          <w:tcPr>
            <w:tcW w:w="1170" w:type="dxa"/>
            <w:vAlign w:val="center"/>
          </w:tcPr>
          <w:p w14:paraId="41F349FC" w14:textId="77777777" w:rsidR="003D6C87" w:rsidRPr="00CD0AE0" w:rsidRDefault="003D6C87" w:rsidP="003D6C87">
            <w:pPr>
              <w:spacing w:line="360" w:lineRule="auto"/>
              <w:jc w:val="center"/>
              <w:rPr>
                <w:rFonts w:ascii="Times New Roman" w:hAnsi="Times New Roman" w:cs="Times New Roman"/>
              </w:rPr>
            </w:pPr>
            <w:r w:rsidRPr="00CD0AE0">
              <w:rPr>
                <w:rFonts w:ascii="Times New Roman" w:hAnsi="Times New Roman" w:cs="Times New Roman"/>
              </w:rPr>
              <w:t>343 (iii)</w:t>
            </w:r>
          </w:p>
        </w:tc>
        <w:tc>
          <w:tcPr>
            <w:tcW w:w="3510" w:type="dxa"/>
            <w:vAlign w:val="center"/>
          </w:tcPr>
          <w:p w14:paraId="2D6A2409" w14:textId="77777777" w:rsidR="003D6C87" w:rsidRPr="00CD0AE0" w:rsidRDefault="003D6C87" w:rsidP="003D6C87">
            <w:pPr>
              <w:spacing w:line="360" w:lineRule="auto"/>
              <w:jc w:val="center"/>
              <w:rPr>
                <w:rFonts w:ascii="Times New Roman" w:hAnsi="Times New Roman" w:cs="Times New Roman"/>
              </w:rPr>
            </w:pPr>
            <w:r w:rsidRPr="00CD0AE0">
              <w:rPr>
                <w:rFonts w:ascii="Times New Roman" w:hAnsi="Times New Roman" w:cs="Times New Roman"/>
              </w:rPr>
              <w:t>Fosfato trimagnésico</w:t>
            </w:r>
          </w:p>
        </w:tc>
        <w:tc>
          <w:tcPr>
            <w:tcW w:w="2790" w:type="dxa"/>
            <w:vMerge/>
            <w:vAlign w:val="center"/>
          </w:tcPr>
          <w:p w14:paraId="6A76BD32" w14:textId="175713B6" w:rsidR="003D6C87" w:rsidRPr="00A95843" w:rsidRDefault="003D6C87" w:rsidP="003D6C87">
            <w:pPr>
              <w:spacing w:line="360" w:lineRule="auto"/>
              <w:jc w:val="center"/>
              <w:rPr>
                <w:rFonts w:ascii="Times New Roman" w:hAnsi="Times New Roman" w:cs="Times New Roman"/>
                <w:color w:val="C0504D" w:themeColor="accent2"/>
                <w:highlight w:val="yellow"/>
                <w:lang w:val="es-AR"/>
              </w:rPr>
            </w:pPr>
          </w:p>
        </w:tc>
        <w:tc>
          <w:tcPr>
            <w:tcW w:w="2880" w:type="dxa"/>
            <w:vMerge/>
          </w:tcPr>
          <w:p w14:paraId="684523FE" w14:textId="01E9E07D" w:rsidR="003D6C87" w:rsidRPr="00CD0AE0" w:rsidRDefault="003D6C87" w:rsidP="003D6C87">
            <w:pPr>
              <w:jc w:val="center"/>
              <w:rPr>
                <w:rFonts w:ascii="Times New Roman" w:hAnsi="Times New Roman" w:cs="Times New Roman"/>
                <w:color w:val="C0504D" w:themeColor="accent2"/>
                <w:lang w:val="es-AR"/>
              </w:rPr>
            </w:pPr>
          </w:p>
        </w:tc>
      </w:tr>
      <w:tr w:rsidR="003D6C87" w:rsidRPr="00A95843" w14:paraId="43C0797A" w14:textId="77777777" w:rsidTr="00D00531">
        <w:tc>
          <w:tcPr>
            <w:tcW w:w="1170" w:type="dxa"/>
            <w:vAlign w:val="center"/>
          </w:tcPr>
          <w:p w14:paraId="14F23E9A" w14:textId="77777777" w:rsidR="003D6C87" w:rsidRPr="00CD0AE0" w:rsidRDefault="003D6C87" w:rsidP="003D6C87">
            <w:pPr>
              <w:spacing w:line="360" w:lineRule="auto"/>
              <w:jc w:val="center"/>
              <w:rPr>
                <w:rFonts w:ascii="Times New Roman" w:hAnsi="Times New Roman" w:cs="Times New Roman"/>
              </w:rPr>
            </w:pPr>
            <w:r w:rsidRPr="00CD0AE0">
              <w:rPr>
                <w:rFonts w:ascii="Times New Roman" w:hAnsi="Times New Roman" w:cs="Times New Roman"/>
              </w:rPr>
              <w:t>460 (i)</w:t>
            </w:r>
          </w:p>
        </w:tc>
        <w:tc>
          <w:tcPr>
            <w:tcW w:w="3510" w:type="dxa"/>
            <w:vAlign w:val="center"/>
          </w:tcPr>
          <w:p w14:paraId="2C585750" w14:textId="77777777" w:rsidR="003D6C87" w:rsidRPr="00CD0AE0" w:rsidRDefault="003D6C87" w:rsidP="003D6C87">
            <w:pPr>
              <w:spacing w:line="360" w:lineRule="auto"/>
              <w:jc w:val="center"/>
              <w:rPr>
                <w:rFonts w:ascii="Times New Roman" w:hAnsi="Times New Roman" w:cs="Times New Roman"/>
                <w:lang w:val="es-AR"/>
              </w:rPr>
            </w:pPr>
            <w:r w:rsidRPr="00CD0AE0">
              <w:rPr>
                <w:rFonts w:ascii="Times New Roman" w:hAnsi="Times New Roman" w:cs="Times New Roman"/>
                <w:lang w:val="es-AR"/>
              </w:rPr>
              <w:t>Celulosa microcristalina (gel de celulosa)</w:t>
            </w:r>
          </w:p>
        </w:tc>
        <w:tc>
          <w:tcPr>
            <w:tcW w:w="2790" w:type="dxa"/>
            <w:vAlign w:val="center"/>
          </w:tcPr>
          <w:p w14:paraId="541A68D6" w14:textId="77777777" w:rsidR="003D6C87" w:rsidRPr="00CD0AE0" w:rsidRDefault="003D6C87" w:rsidP="003D6C87">
            <w:pPr>
              <w:spacing w:line="360" w:lineRule="auto"/>
              <w:jc w:val="center"/>
              <w:rPr>
                <w:rFonts w:ascii="Times New Roman" w:hAnsi="Times New Roman" w:cs="Times New Roman"/>
              </w:rPr>
            </w:pPr>
            <w:r w:rsidRPr="00CD0AE0">
              <w:rPr>
                <w:rFonts w:ascii="Times New Roman" w:hAnsi="Times New Roman" w:cs="Times New Roman"/>
              </w:rPr>
              <w:t>Quantum satis</w:t>
            </w:r>
          </w:p>
        </w:tc>
        <w:tc>
          <w:tcPr>
            <w:tcW w:w="2880" w:type="dxa"/>
          </w:tcPr>
          <w:p w14:paraId="42AF5FA4" w14:textId="77777777" w:rsidR="003D6C87" w:rsidRPr="00CD0AE0" w:rsidRDefault="003D6C87" w:rsidP="003D6C87">
            <w:pPr>
              <w:adjustRightInd w:val="0"/>
              <w:jc w:val="center"/>
              <w:rPr>
                <w:rFonts w:ascii="Times New Roman" w:hAnsi="Times New Roman" w:cs="Times New Roman"/>
                <w:lang w:val="es-AR"/>
              </w:rPr>
            </w:pPr>
            <w:r w:rsidRPr="00CD0AE0">
              <w:rPr>
                <w:rFonts w:ascii="Times New Roman" w:hAnsi="Times New Roman" w:cs="Times New Roman"/>
                <w:lang w:val="es-AR"/>
              </w:rPr>
              <w:t>Para queso en polvo y para</w:t>
            </w:r>
          </w:p>
          <w:p w14:paraId="1434AC3E" w14:textId="5CF4F5BC" w:rsidR="003D6C87" w:rsidRPr="00CD0AE0" w:rsidRDefault="003D6C87" w:rsidP="003D6C87">
            <w:pPr>
              <w:adjustRightInd w:val="0"/>
              <w:jc w:val="center"/>
              <w:rPr>
                <w:rFonts w:ascii="Times New Roman" w:hAnsi="Times New Roman" w:cs="Times New Roman"/>
                <w:bCs/>
                <w:strike/>
              </w:rPr>
            </w:pPr>
            <w:r w:rsidRPr="00CD0AE0">
              <w:rPr>
                <w:rFonts w:ascii="Times New Roman" w:hAnsi="Times New Roman" w:cs="Times New Roman"/>
                <w:lang w:val="es-AR"/>
              </w:rPr>
              <w:t>tratamiento de la superficie de productos rebanados, cortados, desmenuzados o rallados</w:t>
            </w:r>
          </w:p>
        </w:tc>
      </w:tr>
      <w:tr w:rsidR="003D6C87" w:rsidRPr="00A95843" w14:paraId="615912A8" w14:textId="77777777" w:rsidTr="00D00531">
        <w:tc>
          <w:tcPr>
            <w:tcW w:w="1170" w:type="dxa"/>
            <w:vAlign w:val="center"/>
          </w:tcPr>
          <w:p w14:paraId="4A010494" w14:textId="77777777" w:rsidR="003D6C87" w:rsidRPr="00CD0AE0" w:rsidRDefault="003D6C87" w:rsidP="003D6C87">
            <w:pPr>
              <w:spacing w:line="360" w:lineRule="auto"/>
              <w:jc w:val="center"/>
              <w:rPr>
                <w:rFonts w:ascii="Times New Roman" w:hAnsi="Times New Roman" w:cs="Times New Roman"/>
              </w:rPr>
            </w:pPr>
            <w:r w:rsidRPr="00CD0AE0">
              <w:rPr>
                <w:rFonts w:ascii="Times New Roman" w:hAnsi="Times New Roman" w:cs="Times New Roman"/>
              </w:rPr>
              <w:t>460 (ii)</w:t>
            </w:r>
          </w:p>
        </w:tc>
        <w:tc>
          <w:tcPr>
            <w:tcW w:w="3510" w:type="dxa"/>
            <w:vAlign w:val="center"/>
          </w:tcPr>
          <w:p w14:paraId="241971A4" w14:textId="77777777" w:rsidR="003D6C87" w:rsidRPr="00CD0AE0" w:rsidRDefault="003D6C87" w:rsidP="003D6C87">
            <w:pPr>
              <w:spacing w:line="360" w:lineRule="auto"/>
              <w:jc w:val="center"/>
              <w:rPr>
                <w:rFonts w:ascii="Times New Roman" w:hAnsi="Times New Roman" w:cs="Times New Roman"/>
              </w:rPr>
            </w:pPr>
            <w:r w:rsidRPr="00CD0AE0">
              <w:rPr>
                <w:rFonts w:ascii="Times New Roman" w:hAnsi="Times New Roman" w:cs="Times New Roman"/>
              </w:rPr>
              <w:t>Celulosa en polvo</w:t>
            </w:r>
          </w:p>
        </w:tc>
        <w:tc>
          <w:tcPr>
            <w:tcW w:w="2790" w:type="dxa"/>
            <w:vAlign w:val="center"/>
          </w:tcPr>
          <w:p w14:paraId="7F296C2D" w14:textId="77777777" w:rsidR="003D6C87" w:rsidRPr="00CD0AE0" w:rsidRDefault="003D6C87" w:rsidP="003D6C87">
            <w:pPr>
              <w:spacing w:line="360" w:lineRule="auto"/>
              <w:jc w:val="center"/>
              <w:rPr>
                <w:rFonts w:ascii="Times New Roman" w:hAnsi="Times New Roman" w:cs="Times New Roman"/>
              </w:rPr>
            </w:pPr>
            <w:r w:rsidRPr="00CD0AE0">
              <w:rPr>
                <w:rFonts w:ascii="Times New Roman" w:hAnsi="Times New Roman" w:cs="Times New Roman"/>
              </w:rPr>
              <w:t>Quantum satis</w:t>
            </w:r>
          </w:p>
        </w:tc>
        <w:tc>
          <w:tcPr>
            <w:tcW w:w="2880" w:type="dxa"/>
          </w:tcPr>
          <w:p w14:paraId="15C833D0" w14:textId="77777777" w:rsidR="003D6C87" w:rsidRPr="00CD0AE0" w:rsidRDefault="003D6C87" w:rsidP="003D6C87">
            <w:pPr>
              <w:adjustRightInd w:val="0"/>
              <w:jc w:val="center"/>
              <w:rPr>
                <w:rFonts w:ascii="Times New Roman" w:hAnsi="Times New Roman" w:cs="Times New Roman"/>
                <w:lang w:val="es-AR"/>
              </w:rPr>
            </w:pPr>
            <w:r w:rsidRPr="00CD0AE0">
              <w:rPr>
                <w:rFonts w:ascii="Times New Roman" w:hAnsi="Times New Roman" w:cs="Times New Roman"/>
                <w:lang w:val="es-AR"/>
              </w:rPr>
              <w:t>Para queso en polvo y para</w:t>
            </w:r>
          </w:p>
          <w:p w14:paraId="7328051D" w14:textId="3C787506" w:rsidR="003D6C87" w:rsidRPr="00CD0AE0" w:rsidRDefault="003D6C87" w:rsidP="003D6C87">
            <w:pPr>
              <w:adjustRightInd w:val="0"/>
              <w:jc w:val="center"/>
              <w:rPr>
                <w:rFonts w:ascii="Times New Roman" w:hAnsi="Times New Roman" w:cs="Times New Roman"/>
                <w:bCs/>
                <w:strike/>
              </w:rPr>
            </w:pPr>
            <w:r w:rsidRPr="00CD0AE0">
              <w:rPr>
                <w:rFonts w:ascii="Times New Roman" w:hAnsi="Times New Roman" w:cs="Times New Roman"/>
                <w:lang w:val="es-AR"/>
              </w:rPr>
              <w:t>tratamiento de la superficie de productos rebanados, cortados, desmenuzados o rallados</w:t>
            </w:r>
          </w:p>
        </w:tc>
      </w:tr>
      <w:tr w:rsidR="003D6C87" w:rsidRPr="00A95843" w14:paraId="3E9CBD2A" w14:textId="77777777" w:rsidTr="00D00531">
        <w:tc>
          <w:tcPr>
            <w:tcW w:w="1170" w:type="dxa"/>
            <w:vAlign w:val="center"/>
          </w:tcPr>
          <w:p w14:paraId="312DB13E" w14:textId="77777777" w:rsidR="003D6C87" w:rsidRPr="00CD0AE0" w:rsidRDefault="003D6C87" w:rsidP="003D6C87">
            <w:pPr>
              <w:spacing w:line="360" w:lineRule="auto"/>
              <w:jc w:val="center"/>
              <w:rPr>
                <w:rFonts w:ascii="Times New Roman" w:hAnsi="Times New Roman" w:cs="Times New Roman"/>
              </w:rPr>
            </w:pPr>
            <w:r w:rsidRPr="00CD0AE0">
              <w:rPr>
                <w:rFonts w:ascii="Times New Roman" w:hAnsi="Times New Roman" w:cs="Times New Roman"/>
              </w:rPr>
              <w:t>504 (i)</w:t>
            </w:r>
          </w:p>
        </w:tc>
        <w:tc>
          <w:tcPr>
            <w:tcW w:w="3510" w:type="dxa"/>
            <w:vAlign w:val="center"/>
          </w:tcPr>
          <w:p w14:paraId="40F554D1" w14:textId="77777777" w:rsidR="003D6C87" w:rsidRPr="00CD0AE0" w:rsidRDefault="003D6C87" w:rsidP="003D6C87">
            <w:pPr>
              <w:spacing w:line="360" w:lineRule="auto"/>
              <w:jc w:val="center"/>
              <w:rPr>
                <w:rFonts w:ascii="Times New Roman" w:hAnsi="Times New Roman" w:cs="Times New Roman"/>
              </w:rPr>
            </w:pPr>
            <w:r w:rsidRPr="00CD0AE0">
              <w:rPr>
                <w:rFonts w:ascii="Times New Roman" w:hAnsi="Times New Roman" w:cs="Times New Roman"/>
              </w:rPr>
              <w:t>Carbonato de magnesio</w:t>
            </w:r>
          </w:p>
        </w:tc>
        <w:tc>
          <w:tcPr>
            <w:tcW w:w="2790" w:type="dxa"/>
            <w:vAlign w:val="center"/>
          </w:tcPr>
          <w:p w14:paraId="1EC39FBC" w14:textId="77777777" w:rsidR="003D6C87" w:rsidRPr="00CD0AE0" w:rsidRDefault="003D6C87" w:rsidP="003D6C87">
            <w:pPr>
              <w:spacing w:line="360" w:lineRule="auto"/>
              <w:jc w:val="center"/>
              <w:rPr>
                <w:rFonts w:ascii="Times New Roman" w:hAnsi="Times New Roman" w:cs="Times New Roman"/>
              </w:rPr>
            </w:pPr>
            <w:r w:rsidRPr="00CD0AE0">
              <w:rPr>
                <w:rFonts w:ascii="Times New Roman" w:hAnsi="Times New Roman" w:cs="Times New Roman"/>
              </w:rPr>
              <w:t>Quantum satis</w:t>
            </w:r>
          </w:p>
        </w:tc>
        <w:tc>
          <w:tcPr>
            <w:tcW w:w="2880" w:type="dxa"/>
          </w:tcPr>
          <w:p w14:paraId="2E2AC6DC" w14:textId="77777777" w:rsidR="003D6C87" w:rsidRPr="00CD0AE0" w:rsidRDefault="003D6C87" w:rsidP="003D6C87">
            <w:pPr>
              <w:adjustRightInd w:val="0"/>
              <w:jc w:val="center"/>
              <w:rPr>
                <w:rFonts w:ascii="Times New Roman" w:hAnsi="Times New Roman" w:cs="Times New Roman"/>
                <w:lang w:val="es-AR"/>
              </w:rPr>
            </w:pPr>
            <w:r w:rsidRPr="00CD0AE0">
              <w:rPr>
                <w:rFonts w:ascii="Times New Roman" w:hAnsi="Times New Roman" w:cs="Times New Roman"/>
                <w:lang w:val="es-AR"/>
              </w:rPr>
              <w:t>Para queso en polvo y para</w:t>
            </w:r>
          </w:p>
          <w:p w14:paraId="51D39F8D" w14:textId="3A1BB26D" w:rsidR="003D6C87" w:rsidRPr="00CD0AE0" w:rsidRDefault="003D6C87" w:rsidP="003D6C87">
            <w:pPr>
              <w:adjustRightInd w:val="0"/>
              <w:jc w:val="center"/>
              <w:rPr>
                <w:rFonts w:ascii="Times New Roman" w:hAnsi="Times New Roman" w:cs="Times New Roman"/>
              </w:rPr>
            </w:pPr>
            <w:r w:rsidRPr="00CD0AE0">
              <w:rPr>
                <w:rFonts w:ascii="Times New Roman" w:hAnsi="Times New Roman" w:cs="Times New Roman"/>
                <w:lang w:val="es-AR"/>
              </w:rPr>
              <w:t>tratamiento de la superficie de productos rebanados, cortados, desmenuzados o rallados</w:t>
            </w:r>
          </w:p>
        </w:tc>
      </w:tr>
      <w:tr w:rsidR="003D6C87" w:rsidRPr="00A95843" w14:paraId="4A2086F1" w14:textId="77777777" w:rsidTr="00D00531">
        <w:tc>
          <w:tcPr>
            <w:tcW w:w="1170" w:type="dxa"/>
            <w:vAlign w:val="center"/>
          </w:tcPr>
          <w:p w14:paraId="1E11BF0A" w14:textId="77777777" w:rsidR="003D6C87" w:rsidRPr="00CD0AE0" w:rsidRDefault="003D6C87" w:rsidP="003D6C87">
            <w:pPr>
              <w:spacing w:line="360" w:lineRule="auto"/>
              <w:jc w:val="center"/>
              <w:rPr>
                <w:rFonts w:ascii="Times New Roman" w:hAnsi="Times New Roman" w:cs="Times New Roman"/>
              </w:rPr>
            </w:pPr>
            <w:r w:rsidRPr="00CD0AE0">
              <w:rPr>
                <w:rFonts w:ascii="Times New Roman" w:hAnsi="Times New Roman" w:cs="Times New Roman"/>
              </w:rPr>
              <w:t>530</w:t>
            </w:r>
          </w:p>
        </w:tc>
        <w:tc>
          <w:tcPr>
            <w:tcW w:w="3510" w:type="dxa"/>
            <w:vAlign w:val="center"/>
          </w:tcPr>
          <w:p w14:paraId="29DAA0C0" w14:textId="77777777" w:rsidR="003D6C87" w:rsidRPr="00CD0AE0" w:rsidRDefault="003D6C87" w:rsidP="003D6C87">
            <w:pPr>
              <w:spacing w:line="360" w:lineRule="auto"/>
              <w:jc w:val="center"/>
              <w:rPr>
                <w:rFonts w:ascii="Times New Roman" w:hAnsi="Times New Roman" w:cs="Times New Roman"/>
              </w:rPr>
            </w:pPr>
            <w:r w:rsidRPr="00CD0AE0">
              <w:rPr>
                <w:rFonts w:ascii="Times New Roman" w:hAnsi="Times New Roman" w:cs="Times New Roman"/>
              </w:rPr>
              <w:t>Oxido de magnesio</w:t>
            </w:r>
          </w:p>
        </w:tc>
        <w:tc>
          <w:tcPr>
            <w:tcW w:w="2790" w:type="dxa"/>
            <w:vAlign w:val="center"/>
          </w:tcPr>
          <w:p w14:paraId="4355AF7B" w14:textId="77777777" w:rsidR="003D6C87" w:rsidRPr="00CD0AE0" w:rsidRDefault="003D6C87" w:rsidP="003D6C87">
            <w:pPr>
              <w:spacing w:line="360" w:lineRule="auto"/>
              <w:jc w:val="center"/>
              <w:rPr>
                <w:rFonts w:ascii="Times New Roman" w:hAnsi="Times New Roman" w:cs="Times New Roman"/>
              </w:rPr>
            </w:pPr>
            <w:r w:rsidRPr="00CD0AE0">
              <w:rPr>
                <w:rFonts w:ascii="Times New Roman" w:hAnsi="Times New Roman" w:cs="Times New Roman"/>
              </w:rPr>
              <w:t>Quantum satis</w:t>
            </w:r>
          </w:p>
        </w:tc>
        <w:tc>
          <w:tcPr>
            <w:tcW w:w="2880" w:type="dxa"/>
          </w:tcPr>
          <w:p w14:paraId="26B87371" w14:textId="77777777" w:rsidR="003D6C87" w:rsidRPr="00CD0AE0" w:rsidRDefault="003D6C87" w:rsidP="003D6C87">
            <w:pPr>
              <w:adjustRightInd w:val="0"/>
              <w:jc w:val="center"/>
              <w:rPr>
                <w:rFonts w:ascii="Times New Roman" w:hAnsi="Times New Roman" w:cs="Times New Roman"/>
                <w:lang w:val="es-AR"/>
              </w:rPr>
            </w:pPr>
            <w:r w:rsidRPr="00CD0AE0">
              <w:rPr>
                <w:rFonts w:ascii="Times New Roman" w:hAnsi="Times New Roman" w:cs="Times New Roman"/>
                <w:lang w:val="es-AR"/>
              </w:rPr>
              <w:t>Para queso en polvo y para</w:t>
            </w:r>
          </w:p>
          <w:p w14:paraId="4939D155" w14:textId="0D318E52" w:rsidR="003D6C87" w:rsidRPr="00CD0AE0" w:rsidRDefault="003D6C87" w:rsidP="003D6C87">
            <w:pPr>
              <w:adjustRightInd w:val="0"/>
              <w:jc w:val="center"/>
              <w:rPr>
                <w:rFonts w:ascii="Times New Roman" w:hAnsi="Times New Roman" w:cs="Times New Roman"/>
              </w:rPr>
            </w:pPr>
            <w:r w:rsidRPr="00CD0AE0">
              <w:rPr>
                <w:rFonts w:ascii="Times New Roman" w:hAnsi="Times New Roman" w:cs="Times New Roman"/>
                <w:lang w:val="es-AR"/>
              </w:rPr>
              <w:t xml:space="preserve">tratamiento de la superficie de </w:t>
            </w:r>
            <w:r w:rsidRPr="00CD0AE0">
              <w:rPr>
                <w:rFonts w:ascii="Times New Roman" w:hAnsi="Times New Roman" w:cs="Times New Roman"/>
                <w:lang w:val="es-AR"/>
              </w:rPr>
              <w:lastRenderedPageBreak/>
              <w:t>productos rebanados, cortados, desmenuzados o rallados</w:t>
            </w:r>
          </w:p>
        </w:tc>
      </w:tr>
      <w:tr w:rsidR="003D6C87" w:rsidRPr="00A95843" w14:paraId="46712345" w14:textId="77777777" w:rsidTr="00345306">
        <w:tc>
          <w:tcPr>
            <w:tcW w:w="1170" w:type="dxa"/>
            <w:vAlign w:val="center"/>
          </w:tcPr>
          <w:p w14:paraId="1A58A7A5" w14:textId="77777777" w:rsidR="003D6C87" w:rsidRPr="00CD0AE0" w:rsidRDefault="003D6C87" w:rsidP="003D6C87">
            <w:pPr>
              <w:spacing w:line="360" w:lineRule="auto"/>
              <w:jc w:val="center"/>
              <w:rPr>
                <w:rFonts w:ascii="Times New Roman" w:hAnsi="Times New Roman" w:cs="Times New Roman"/>
                <w:color w:val="C0504D" w:themeColor="accent2"/>
              </w:rPr>
            </w:pPr>
            <w:r w:rsidRPr="00CD0AE0">
              <w:rPr>
                <w:rFonts w:ascii="Times New Roman" w:hAnsi="Times New Roman" w:cs="Times New Roman"/>
              </w:rPr>
              <w:lastRenderedPageBreak/>
              <w:t>551</w:t>
            </w:r>
          </w:p>
        </w:tc>
        <w:tc>
          <w:tcPr>
            <w:tcW w:w="3510" w:type="dxa"/>
            <w:vAlign w:val="center"/>
          </w:tcPr>
          <w:p w14:paraId="6EB699A3" w14:textId="05C965F2" w:rsidR="003D6C87" w:rsidRPr="00CD0AE0" w:rsidRDefault="003D6C87" w:rsidP="003D6C87">
            <w:pPr>
              <w:spacing w:line="360" w:lineRule="auto"/>
              <w:jc w:val="center"/>
              <w:rPr>
                <w:rFonts w:ascii="Times New Roman" w:hAnsi="Times New Roman" w:cs="Times New Roman"/>
                <w:color w:val="C0504D" w:themeColor="accent2"/>
              </w:rPr>
            </w:pPr>
            <w:r w:rsidRPr="00CD0AE0">
              <w:rPr>
                <w:rFonts w:ascii="Times New Roman" w:hAnsi="Times New Roman" w:cs="Times New Roman"/>
              </w:rPr>
              <w:t>Dióxido de silicio amorfo</w:t>
            </w:r>
          </w:p>
        </w:tc>
        <w:tc>
          <w:tcPr>
            <w:tcW w:w="2790" w:type="dxa"/>
            <w:vMerge w:val="restart"/>
            <w:vAlign w:val="center"/>
          </w:tcPr>
          <w:p w14:paraId="6E3106E9" w14:textId="77777777" w:rsidR="003D6C87" w:rsidRPr="00CD0AE0" w:rsidRDefault="003D6C87" w:rsidP="003D6C87">
            <w:pPr>
              <w:jc w:val="center"/>
              <w:rPr>
                <w:rFonts w:ascii="Times New Roman" w:hAnsi="Times New Roman" w:cs="Times New Roman"/>
                <w:lang w:val="es-AR"/>
              </w:rPr>
            </w:pPr>
            <w:r w:rsidRPr="00CD0AE0">
              <w:rPr>
                <w:rFonts w:ascii="Times New Roman" w:hAnsi="Times New Roman" w:cs="Times New Roman"/>
                <w:lang w:val="es-AR"/>
              </w:rPr>
              <w:t>1,0, solos o combinados, calculados como SiO</w:t>
            </w:r>
            <w:r w:rsidRPr="00CD0AE0">
              <w:rPr>
                <w:rFonts w:ascii="Times New Roman" w:hAnsi="Times New Roman" w:cs="Times New Roman"/>
                <w:vertAlign w:val="subscript"/>
                <w:lang w:val="es-AR"/>
              </w:rPr>
              <w:t>2</w:t>
            </w:r>
          </w:p>
        </w:tc>
        <w:tc>
          <w:tcPr>
            <w:tcW w:w="2880" w:type="dxa"/>
            <w:vMerge w:val="restart"/>
            <w:vAlign w:val="center"/>
          </w:tcPr>
          <w:p w14:paraId="0C4F2B30" w14:textId="77777777" w:rsidR="003D6C87" w:rsidRPr="00CD0AE0" w:rsidRDefault="003D6C87" w:rsidP="003D6C87">
            <w:pPr>
              <w:adjustRightInd w:val="0"/>
              <w:jc w:val="center"/>
              <w:rPr>
                <w:rFonts w:ascii="Times New Roman" w:hAnsi="Times New Roman" w:cs="Times New Roman"/>
                <w:lang w:val="es-AR"/>
              </w:rPr>
            </w:pPr>
            <w:r w:rsidRPr="00CD0AE0">
              <w:rPr>
                <w:rFonts w:ascii="Times New Roman" w:hAnsi="Times New Roman" w:cs="Times New Roman"/>
                <w:lang w:val="es-AR"/>
              </w:rPr>
              <w:t>Para queso en polvo y para</w:t>
            </w:r>
          </w:p>
          <w:p w14:paraId="69E30CDB" w14:textId="543896CB" w:rsidR="003D6C87" w:rsidRPr="00CD0AE0" w:rsidRDefault="003D6C87" w:rsidP="003D6C87">
            <w:pPr>
              <w:adjustRightInd w:val="0"/>
              <w:jc w:val="center"/>
              <w:rPr>
                <w:rFonts w:ascii="Times New Roman" w:hAnsi="Times New Roman" w:cs="Times New Roman"/>
                <w:bCs/>
                <w:strike/>
                <w:lang w:val="es-AR"/>
              </w:rPr>
            </w:pPr>
            <w:r w:rsidRPr="00CD0AE0">
              <w:rPr>
                <w:rFonts w:ascii="Times New Roman" w:hAnsi="Times New Roman" w:cs="Times New Roman"/>
                <w:lang w:val="es-AR"/>
              </w:rPr>
              <w:t>tratamiento de la superficie de productos rebanados, cortados, desmenuzados o rallados</w:t>
            </w:r>
          </w:p>
        </w:tc>
      </w:tr>
      <w:tr w:rsidR="003D6C87" w:rsidRPr="00A95843" w14:paraId="25A25986" w14:textId="77777777" w:rsidTr="00345306">
        <w:trPr>
          <w:trHeight w:val="283"/>
        </w:trPr>
        <w:tc>
          <w:tcPr>
            <w:tcW w:w="1170" w:type="dxa"/>
            <w:vAlign w:val="center"/>
          </w:tcPr>
          <w:p w14:paraId="724CC25D" w14:textId="76C6D343" w:rsidR="003D6C87" w:rsidRPr="00CD0AE0" w:rsidRDefault="003D6C87" w:rsidP="003D6C87">
            <w:pPr>
              <w:spacing w:line="360" w:lineRule="auto"/>
              <w:jc w:val="center"/>
              <w:rPr>
                <w:rFonts w:ascii="Times New Roman" w:hAnsi="Times New Roman" w:cs="Times New Roman"/>
                <w:lang w:val="es-AR"/>
              </w:rPr>
            </w:pPr>
            <w:r w:rsidRPr="00CD0AE0">
              <w:rPr>
                <w:rFonts w:ascii="Times New Roman" w:hAnsi="Times New Roman" w:cs="Times New Roman"/>
              </w:rPr>
              <w:t>552</w:t>
            </w:r>
          </w:p>
        </w:tc>
        <w:tc>
          <w:tcPr>
            <w:tcW w:w="3510" w:type="dxa"/>
            <w:vAlign w:val="center"/>
          </w:tcPr>
          <w:p w14:paraId="58758949" w14:textId="44A3A3D5" w:rsidR="003D6C87" w:rsidRPr="00CD0AE0" w:rsidRDefault="003D6C87" w:rsidP="003D6C87">
            <w:pPr>
              <w:spacing w:line="360" w:lineRule="auto"/>
              <w:jc w:val="center"/>
              <w:rPr>
                <w:rFonts w:ascii="Times New Roman" w:hAnsi="Times New Roman" w:cs="Times New Roman"/>
                <w:lang w:val="es-AR"/>
              </w:rPr>
            </w:pPr>
            <w:r w:rsidRPr="00CD0AE0">
              <w:rPr>
                <w:rFonts w:ascii="Times New Roman" w:hAnsi="Times New Roman" w:cs="Times New Roman"/>
              </w:rPr>
              <w:t>Silicato de calcio</w:t>
            </w:r>
          </w:p>
        </w:tc>
        <w:tc>
          <w:tcPr>
            <w:tcW w:w="2790" w:type="dxa"/>
            <w:vMerge/>
            <w:vAlign w:val="center"/>
          </w:tcPr>
          <w:p w14:paraId="30209C19" w14:textId="77777777" w:rsidR="003D6C87" w:rsidRPr="00CD0AE0" w:rsidRDefault="003D6C87" w:rsidP="003D6C87">
            <w:pPr>
              <w:spacing w:line="360" w:lineRule="auto"/>
              <w:jc w:val="center"/>
              <w:rPr>
                <w:rFonts w:ascii="Times New Roman" w:hAnsi="Times New Roman" w:cs="Times New Roman"/>
                <w:lang w:val="es-AR"/>
              </w:rPr>
            </w:pPr>
          </w:p>
        </w:tc>
        <w:tc>
          <w:tcPr>
            <w:tcW w:w="2880" w:type="dxa"/>
            <w:vMerge/>
            <w:vAlign w:val="center"/>
          </w:tcPr>
          <w:p w14:paraId="6E11381B" w14:textId="77777777" w:rsidR="003D6C87" w:rsidRPr="00CD0AE0" w:rsidRDefault="003D6C87" w:rsidP="003D6C87">
            <w:pPr>
              <w:adjustRightInd w:val="0"/>
              <w:spacing w:line="360" w:lineRule="auto"/>
              <w:jc w:val="center"/>
              <w:rPr>
                <w:rFonts w:ascii="Times New Roman" w:hAnsi="Times New Roman" w:cs="Times New Roman"/>
                <w:bCs/>
                <w:strike/>
                <w:lang w:val="es-AR"/>
              </w:rPr>
            </w:pPr>
          </w:p>
        </w:tc>
      </w:tr>
      <w:tr w:rsidR="003D6C87" w:rsidRPr="00A95843" w14:paraId="21E30040" w14:textId="77777777" w:rsidTr="00345306">
        <w:tc>
          <w:tcPr>
            <w:tcW w:w="1170" w:type="dxa"/>
            <w:vAlign w:val="center"/>
          </w:tcPr>
          <w:p w14:paraId="60512AF1" w14:textId="5168C0FF" w:rsidR="003D6C87" w:rsidRPr="00CD0AE0" w:rsidRDefault="003D6C87" w:rsidP="003D6C87">
            <w:pPr>
              <w:spacing w:line="360" w:lineRule="auto"/>
              <w:jc w:val="center"/>
              <w:rPr>
                <w:rFonts w:ascii="Times New Roman" w:hAnsi="Times New Roman" w:cs="Times New Roman"/>
              </w:rPr>
            </w:pPr>
            <w:r w:rsidRPr="00CD0AE0">
              <w:rPr>
                <w:rFonts w:ascii="Times New Roman" w:hAnsi="Times New Roman" w:cs="Times New Roman"/>
              </w:rPr>
              <w:t>553 (i)</w:t>
            </w:r>
          </w:p>
        </w:tc>
        <w:tc>
          <w:tcPr>
            <w:tcW w:w="3510" w:type="dxa"/>
            <w:vAlign w:val="center"/>
          </w:tcPr>
          <w:p w14:paraId="24E94169" w14:textId="3AC0C83C" w:rsidR="003D6C87" w:rsidRPr="00CD0AE0" w:rsidRDefault="003D6C87" w:rsidP="003D6C87">
            <w:pPr>
              <w:spacing w:line="360" w:lineRule="auto"/>
              <w:jc w:val="center"/>
              <w:rPr>
                <w:rFonts w:ascii="Times New Roman" w:hAnsi="Times New Roman" w:cs="Times New Roman"/>
              </w:rPr>
            </w:pPr>
            <w:r w:rsidRPr="00CD0AE0">
              <w:rPr>
                <w:rFonts w:ascii="Times New Roman" w:hAnsi="Times New Roman" w:cs="Times New Roman"/>
              </w:rPr>
              <w:t>Silicato de magnesio</w:t>
            </w:r>
          </w:p>
        </w:tc>
        <w:tc>
          <w:tcPr>
            <w:tcW w:w="2790" w:type="dxa"/>
            <w:vMerge/>
            <w:vAlign w:val="center"/>
          </w:tcPr>
          <w:p w14:paraId="237F152A" w14:textId="77777777" w:rsidR="003D6C87" w:rsidRPr="00CD0AE0" w:rsidRDefault="003D6C87" w:rsidP="003D6C87">
            <w:pPr>
              <w:spacing w:line="360" w:lineRule="auto"/>
              <w:jc w:val="center"/>
              <w:rPr>
                <w:rFonts w:ascii="Times New Roman" w:hAnsi="Times New Roman" w:cs="Times New Roman"/>
                <w:strike/>
              </w:rPr>
            </w:pPr>
          </w:p>
        </w:tc>
        <w:tc>
          <w:tcPr>
            <w:tcW w:w="2880" w:type="dxa"/>
            <w:vMerge/>
            <w:vAlign w:val="center"/>
          </w:tcPr>
          <w:p w14:paraId="5D5BB2B0" w14:textId="77777777" w:rsidR="003D6C87" w:rsidRPr="00CD0AE0" w:rsidRDefault="003D6C87" w:rsidP="003D6C87">
            <w:pPr>
              <w:adjustRightInd w:val="0"/>
              <w:spacing w:line="360" w:lineRule="auto"/>
              <w:jc w:val="center"/>
              <w:rPr>
                <w:rFonts w:ascii="Times New Roman" w:hAnsi="Times New Roman" w:cs="Times New Roman"/>
                <w:bCs/>
                <w:strike/>
              </w:rPr>
            </w:pPr>
          </w:p>
        </w:tc>
      </w:tr>
      <w:tr w:rsidR="003D6C87" w:rsidRPr="00443123" w14:paraId="3A173D76" w14:textId="77777777" w:rsidTr="008F5E3D">
        <w:tc>
          <w:tcPr>
            <w:tcW w:w="10350" w:type="dxa"/>
            <w:gridSpan w:val="4"/>
            <w:vAlign w:val="center"/>
          </w:tcPr>
          <w:p w14:paraId="1FD499A6" w14:textId="77777777" w:rsidR="003D6C87" w:rsidRPr="00CD0AE0" w:rsidRDefault="003D6C87" w:rsidP="003D6C87">
            <w:pPr>
              <w:adjustRightInd w:val="0"/>
              <w:spacing w:line="360" w:lineRule="auto"/>
              <w:jc w:val="center"/>
              <w:rPr>
                <w:bCs/>
                <w:strike/>
              </w:rPr>
            </w:pPr>
          </w:p>
        </w:tc>
      </w:tr>
      <w:tr w:rsidR="003D6C87" w:rsidRPr="009C337B" w14:paraId="444163BA" w14:textId="77777777" w:rsidTr="00345306">
        <w:tc>
          <w:tcPr>
            <w:tcW w:w="10350" w:type="dxa"/>
            <w:gridSpan w:val="4"/>
            <w:shd w:val="clear" w:color="auto" w:fill="auto"/>
          </w:tcPr>
          <w:p w14:paraId="289DAEA3" w14:textId="77777777" w:rsidR="003D6C87" w:rsidRPr="009C337B" w:rsidRDefault="003D6C87" w:rsidP="003D6C87">
            <w:pPr>
              <w:adjustRightInd w:val="0"/>
              <w:spacing w:before="120" w:after="120"/>
              <w:rPr>
                <w:rFonts w:ascii="Times New Roman" w:hAnsi="Times New Roman" w:cs="Times New Roman"/>
                <w:b/>
                <w:bCs/>
                <w:color w:val="E36C0A" w:themeColor="accent6" w:themeShade="BF"/>
                <w:sz w:val="20"/>
                <w:szCs w:val="20"/>
              </w:rPr>
            </w:pPr>
            <w:r w:rsidRPr="009C337B">
              <w:rPr>
                <w:rFonts w:ascii="Times New Roman" w:hAnsi="Times New Roman" w:cs="Times New Roman"/>
                <w:b/>
                <w:bCs/>
              </w:rPr>
              <w:t>ANTIESPUMANTE</w:t>
            </w:r>
          </w:p>
        </w:tc>
      </w:tr>
      <w:tr w:rsidR="003D6C87" w:rsidRPr="009C337B" w14:paraId="7BF657C2" w14:textId="77777777" w:rsidTr="008F5E3D">
        <w:trPr>
          <w:trHeight w:val="563"/>
        </w:trPr>
        <w:tc>
          <w:tcPr>
            <w:tcW w:w="1170" w:type="dxa"/>
            <w:vAlign w:val="center"/>
          </w:tcPr>
          <w:p w14:paraId="0C7457F6" w14:textId="77777777" w:rsidR="003D6C87" w:rsidRPr="009C337B" w:rsidRDefault="003D6C87" w:rsidP="003D6C87">
            <w:pPr>
              <w:adjustRightInd w:val="0"/>
              <w:spacing w:line="360" w:lineRule="auto"/>
              <w:jc w:val="center"/>
              <w:rPr>
                <w:rFonts w:ascii="Times New Roman" w:hAnsi="Times New Roman" w:cs="Times New Roman"/>
                <w:b/>
                <w:lang w:val="es-AR"/>
              </w:rPr>
            </w:pPr>
            <w:r w:rsidRPr="009C337B">
              <w:rPr>
                <w:rFonts w:ascii="Times New Roman" w:hAnsi="Times New Roman" w:cs="Times New Roman"/>
                <w:b/>
                <w:lang w:val="es-AR"/>
              </w:rPr>
              <w:t>INS</w:t>
            </w:r>
          </w:p>
        </w:tc>
        <w:tc>
          <w:tcPr>
            <w:tcW w:w="3510" w:type="dxa"/>
            <w:vAlign w:val="center"/>
          </w:tcPr>
          <w:p w14:paraId="665F2639" w14:textId="77777777" w:rsidR="003D6C87" w:rsidRPr="009C337B" w:rsidRDefault="003D6C87" w:rsidP="003D6C87">
            <w:pPr>
              <w:adjustRightInd w:val="0"/>
              <w:spacing w:line="360" w:lineRule="auto"/>
              <w:jc w:val="center"/>
              <w:rPr>
                <w:rFonts w:ascii="Times New Roman" w:hAnsi="Times New Roman" w:cs="Times New Roman"/>
                <w:b/>
                <w:lang w:val="es-AR"/>
              </w:rPr>
            </w:pPr>
            <w:r w:rsidRPr="009C337B">
              <w:rPr>
                <w:rFonts w:ascii="Times New Roman" w:hAnsi="Times New Roman" w:cs="Times New Roman"/>
                <w:b/>
                <w:lang w:val="es-AR"/>
              </w:rPr>
              <w:t>Nombre del aditivo</w:t>
            </w:r>
          </w:p>
        </w:tc>
        <w:tc>
          <w:tcPr>
            <w:tcW w:w="2790" w:type="dxa"/>
            <w:vAlign w:val="center"/>
          </w:tcPr>
          <w:p w14:paraId="6B4A38D6" w14:textId="77777777" w:rsidR="003D6C87" w:rsidRPr="009C337B" w:rsidRDefault="003D6C87" w:rsidP="003D6C87">
            <w:pPr>
              <w:adjustRightInd w:val="0"/>
              <w:spacing w:line="360" w:lineRule="auto"/>
              <w:jc w:val="center"/>
              <w:rPr>
                <w:rFonts w:ascii="Times New Roman" w:hAnsi="Times New Roman" w:cs="Times New Roman"/>
                <w:b/>
                <w:lang w:val="es-AR"/>
              </w:rPr>
            </w:pPr>
            <w:r w:rsidRPr="009C337B">
              <w:rPr>
                <w:rFonts w:ascii="Times New Roman" w:hAnsi="Times New Roman" w:cs="Times New Roman"/>
                <w:b/>
                <w:lang w:val="es-AR"/>
              </w:rPr>
              <w:t>Límite máximo (g/100g)</w:t>
            </w:r>
          </w:p>
        </w:tc>
        <w:tc>
          <w:tcPr>
            <w:tcW w:w="2880" w:type="dxa"/>
            <w:vAlign w:val="center"/>
          </w:tcPr>
          <w:p w14:paraId="19736BAC" w14:textId="77777777" w:rsidR="003D6C87" w:rsidRPr="009C337B" w:rsidRDefault="003D6C87" w:rsidP="003D6C87">
            <w:pPr>
              <w:adjustRightInd w:val="0"/>
              <w:spacing w:line="360" w:lineRule="auto"/>
              <w:jc w:val="center"/>
              <w:rPr>
                <w:rFonts w:ascii="Times New Roman" w:hAnsi="Times New Roman" w:cs="Times New Roman"/>
                <w:b/>
                <w:lang w:val="es-AR"/>
              </w:rPr>
            </w:pPr>
            <w:r w:rsidRPr="009C337B">
              <w:rPr>
                <w:rFonts w:ascii="Times New Roman" w:hAnsi="Times New Roman" w:cs="Times New Roman"/>
                <w:b/>
                <w:lang w:val="es-AR"/>
              </w:rPr>
              <w:t>Nota</w:t>
            </w:r>
          </w:p>
        </w:tc>
      </w:tr>
      <w:tr w:rsidR="003D6C87" w:rsidRPr="009C337B" w14:paraId="1C52AC97" w14:textId="77777777" w:rsidTr="00345306">
        <w:tc>
          <w:tcPr>
            <w:tcW w:w="1170" w:type="dxa"/>
            <w:shd w:val="clear" w:color="auto" w:fill="auto"/>
          </w:tcPr>
          <w:p w14:paraId="1B9BBF79" w14:textId="77777777" w:rsidR="003D6C87" w:rsidRPr="00CD0AE0" w:rsidRDefault="003D6C87" w:rsidP="003D6C87">
            <w:pPr>
              <w:spacing w:line="360" w:lineRule="auto"/>
              <w:jc w:val="center"/>
              <w:rPr>
                <w:rFonts w:ascii="Times New Roman" w:hAnsi="Times New Roman" w:cs="Times New Roman"/>
              </w:rPr>
            </w:pPr>
            <w:r w:rsidRPr="00CD0AE0">
              <w:rPr>
                <w:rFonts w:ascii="Times New Roman" w:hAnsi="Times New Roman" w:cs="Times New Roman"/>
              </w:rPr>
              <w:t>471</w:t>
            </w:r>
          </w:p>
        </w:tc>
        <w:tc>
          <w:tcPr>
            <w:tcW w:w="3510" w:type="dxa"/>
            <w:shd w:val="clear" w:color="auto" w:fill="auto"/>
          </w:tcPr>
          <w:p w14:paraId="410D43D2" w14:textId="3DF42A3E" w:rsidR="003D6C87" w:rsidRPr="00CD0AE0" w:rsidRDefault="003D6C87" w:rsidP="003D6C87">
            <w:pPr>
              <w:jc w:val="center"/>
              <w:rPr>
                <w:rFonts w:ascii="Times New Roman" w:hAnsi="Times New Roman" w:cs="Times New Roman"/>
                <w:lang w:val="es-AR"/>
              </w:rPr>
            </w:pPr>
            <w:r w:rsidRPr="00CD0AE0">
              <w:rPr>
                <w:rFonts w:ascii="Times New Roman" w:hAnsi="Times New Roman" w:cs="Times New Roman"/>
                <w:bCs/>
                <w:lang w:val="es-AR"/>
              </w:rPr>
              <w:t>Monoglicérido y diglicérido de ácidos grasos</w:t>
            </w:r>
          </w:p>
        </w:tc>
        <w:tc>
          <w:tcPr>
            <w:tcW w:w="2790" w:type="dxa"/>
            <w:shd w:val="clear" w:color="auto" w:fill="auto"/>
          </w:tcPr>
          <w:p w14:paraId="34EFB857" w14:textId="77777777" w:rsidR="003D6C87" w:rsidRPr="00CD0AE0" w:rsidRDefault="003D6C87" w:rsidP="003D6C87">
            <w:pPr>
              <w:spacing w:line="360" w:lineRule="auto"/>
              <w:jc w:val="center"/>
              <w:rPr>
                <w:rFonts w:ascii="Times New Roman" w:hAnsi="Times New Roman" w:cs="Times New Roman"/>
              </w:rPr>
            </w:pPr>
            <w:r w:rsidRPr="00CD0AE0">
              <w:rPr>
                <w:rFonts w:ascii="Times New Roman" w:hAnsi="Times New Roman" w:cs="Times New Roman"/>
              </w:rPr>
              <w:t>Quantum satis</w:t>
            </w:r>
          </w:p>
        </w:tc>
        <w:tc>
          <w:tcPr>
            <w:tcW w:w="2880" w:type="dxa"/>
            <w:shd w:val="clear" w:color="auto" w:fill="auto"/>
          </w:tcPr>
          <w:p w14:paraId="6B7FAE68" w14:textId="77777777" w:rsidR="003D6C87" w:rsidRPr="009C337B" w:rsidRDefault="003D6C87" w:rsidP="003D6C87">
            <w:pPr>
              <w:adjustRightInd w:val="0"/>
              <w:spacing w:line="360" w:lineRule="auto"/>
              <w:jc w:val="center"/>
              <w:rPr>
                <w:rFonts w:ascii="Times New Roman" w:hAnsi="Times New Roman" w:cs="Times New Roman"/>
                <w:sz w:val="20"/>
                <w:szCs w:val="20"/>
                <w:lang w:val="es-AR"/>
              </w:rPr>
            </w:pPr>
          </w:p>
        </w:tc>
      </w:tr>
    </w:tbl>
    <w:p w14:paraId="74B968E8" w14:textId="77777777" w:rsidR="00EC0FA6" w:rsidRDefault="00EC0FA6" w:rsidP="00DC6B27">
      <w:pPr>
        <w:spacing w:before="185"/>
        <w:ind w:left="103" w:right="135"/>
        <w:jc w:val="center"/>
        <w:rPr>
          <w:b/>
          <w:sz w:val="24"/>
          <w:lang w:val="es-AR"/>
        </w:rPr>
      </w:pPr>
    </w:p>
    <w:p w14:paraId="07FA7C4E" w14:textId="77777777" w:rsidR="00EC0FA6" w:rsidRDefault="00EC0FA6" w:rsidP="00DC6B27">
      <w:pPr>
        <w:spacing w:before="185"/>
        <w:ind w:left="103" w:right="135"/>
        <w:jc w:val="center"/>
        <w:rPr>
          <w:b/>
          <w:sz w:val="24"/>
          <w:lang w:val="es-AR"/>
        </w:rPr>
      </w:pPr>
    </w:p>
    <w:p w14:paraId="0E3C56BA" w14:textId="77777777" w:rsidR="00B9227B" w:rsidRDefault="00B9227B" w:rsidP="00DC6B27">
      <w:pPr>
        <w:spacing w:before="185"/>
        <w:ind w:left="103" w:right="135"/>
        <w:jc w:val="center"/>
        <w:rPr>
          <w:b/>
          <w:sz w:val="24"/>
          <w:lang w:val="es-AR"/>
        </w:rPr>
      </w:pPr>
    </w:p>
    <w:p w14:paraId="60164532" w14:textId="77777777" w:rsidR="00CD0AE0" w:rsidRDefault="00CD0AE0" w:rsidP="00DC6B27">
      <w:pPr>
        <w:spacing w:before="185"/>
        <w:ind w:left="103" w:right="135"/>
        <w:jc w:val="center"/>
        <w:rPr>
          <w:b/>
          <w:sz w:val="24"/>
          <w:lang w:val="es-AR"/>
        </w:rPr>
      </w:pPr>
    </w:p>
    <w:p w14:paraId="51698BEB" w14:textId="77777777" w:rsidR="00CD0AE0" w:rsidRDefault="00CD0AE0" w:rsidP="00DC6B27">
      <w:pPr>
        <w:spacing w:before="185"/>
        <w:ind w:left="103" w:right="135"/>
        <w:jc w:val="center"/>
        <w:rPr>
          <w:b/>
          <w:sz w:val="24"/>
          <w:lang w:val="es-AR"/>
        </w:rPr>
      </w:pPr>
    </w:p>
    <w:p w14:paraId="5929A0C5" w14:textId="77777777" w:rsidR="00CD0AE0" w:rsidRDefault="00CD0AE0" w:rsidP="00DC6B27">
      <w:pPr>
        <w:spacing w:before="185"/>
        <w:ind w:left="103" w:right="135"/>
        <w:jc w:val="center"/>
        <w:rPr>
          <w:b/>
          <w:sz w:val="24"/>
          <w:lang w:val="es-AR"/>
        </w:rPr>
      </w:pPr>
    </w:p>
    <w:p w14:paraId="2D097CB6" w14:textId="77777777" w:rsidR="00CD0AE0" w:rsidRDefault="00CD0AE0" w:rsidP="00DC6B27">
      <w:pPr>
        <w:spacing w:before="185"/>
        <w:ind w:left="103" w:right="135"/>
        <w:jc w:val="center"/>
        <w:rPr>
          <w:b/>
          <w:sz w:val="24"/>
          <w:lang w:val="es-AR"/>
        </w:rPr>
      </w:pPr>
    </w:p>
    <w:p w14:paraId="60020F1B" w14:textId="77777777" w:rsidR="00CD0AE0" w:rsidRDefault="00CD0AE0" w:rsidP="00DC6B27">
      <w:pPr>
        <w:spacing w:before="185"/>
        <w:ind w:left="103" w:right="135"/>
        <w:jc w:val="center"/>
        <w:rPr>
          <w:b/>
          <w:sz w:val="24"/>
          <w:lang w:val="es-AR"/>
        </w:rPr>
      </w:pPr>
    </w:p>
    <w:p w14:paraId="4A0A7977" w14:textId="77777777" w:rsidR="00CD0AE0" w:rsidRDefault="00CD0AE0" w:rsidP="00DC6B27">
      <w:pPr>
        <w:spacing w:before="185"/>
        <w:ind w:left="103" w:right="135"/>
        <w:jc w:val="center"/>
        <w:rPr>
          <w:b/>
          <w:sz w:val="24"/>
          <w:lang w:val="es-AR"/>
        </w:rPr>
      </w:pPr>
    </w:p>
    <w:p w14:paraId="0EE2B156" w14:textId="77777777" w:rsidR="00CD0AE0" w:rsidRDefault="00CD0AE0" w:rsidP="00DC6B27">
      <w:pPr>
        <w:spacing w:before="185"/>
        <w:ind w:left="103" w:right="135"/>
        <w:jc w:val="center"/>
        <w:rPr>
          <w:b/>
          <w:sz w:val="24"/>
          <w:lang w:val="es-AR"/>
        </w:rPr>
      </w:pPr>
    </w:p>
    <w:p w14:paraId="29B9E152" w14:textId="77777777" w:rsidR="00CD0AE0" w:rsidRDefault="00CD0AE0" w:rsidP="00DC6B27">
      <w:pPr>
        <w:spacing w:before="185"/>
        <w:ind w:left="103" w:right="135"/>
        <w:jc w:val="center"/>
        <w:rPr>
          <w:b/>
          <w:sz w:val="24"/>
          <w:lang w:val="es-AR"/>
        </w:rPr>
      </w:pPr>
    </w:p>
    <w:p w14:paraId="5B05DFA7" w14:textId="77777777" w:rsidR="00CD0AE0" w:rsidRDefault="00CD0AE0" w:rsidP="00DC6B27">
      <w:pPr>
        <w:spacing w:before="185"/>
        <w:ind w:left="103" w:right="135"/>
        <w:jc w:val="center"/>
        <w:rPr>
          <w:b/>
          <w:sz w:val="24"/>
          <w:lang w:val="es-AR"/>
        </w:rPr>
      </w:pPr>
    </w:p>
    <w:p w14:paraId="0B61F3D8" w14:textId="77777777" w:rsidR="00CD0AE0" w:rsidRDefault="00CD0AE0" w:rsidP="00DC6B27">
      <w:pPr>
        <w:spacing w:before="185"/>
        <w:ind w:left="103" w:right="135"/>
        <w:jc w:val="center"/>
        <w:rPr>
          <w:b/>
          <w:sz w:val="24"/>
          <w:lang w:val="es-AR"/>
        </w:rPr>
      </w:pPr>
    </w:p>
    <w:p w14:paraId="47D467B5" w14:textId="49B31459" w:rsidR="00597C8C" w:rsidRDefault="00597C8C">
      <w:pPr>
        <w:rPr>
          <w:b/>
          <w:sz w:val="24"/>
          <w:lang w:val="es-AR"/>
        </w:rPr>
      </w:pPr>
      <w:r>
        <w:rPr>
          <w:b/>
          <w:sz w:val="24"/>
          <w:lang w:val="es-AR"/>
        </w:rPr>
        <w:br w:type="page"/>
      </w:r>
    </w:p>
    <w:p w14:paraId="5BF6F54D" w14:textId="2C2D5FB8" w:rsidR="00DC6B27" w:rsidRPr="00267E20" w:rsidRDefault="00DC6B27" w:rsidP="00DC6B27">
      <w:pPr>
        <w:spacing w:before="185"/>
        <w:ind w:left="103" w:right="135"/>
        <w:jc w:val="center"/>
        <w:rPr>
          <w:b/>
          <w:sz w:val="24"/>
          <w:lang w:val="es-AR"/>
        </w:rPr>
      </w:pPr>
      <w:r w:rsidRPr="00267E20">
        <w:rPr>
          <w:b/>
          <w:sz w:val="24"/>
          <w:lang w:val="es-AR"/>
        </w:rPr>
        <w:lastRenderedPageBreak/>
        <w:t>PARTE II</w:t>
      </w:r>
    </w:p>
    <w:p w14:paraId="63BDDA07" w14:textId="407BE56E" w:rsidR="00DC6B27" w:rsidRPr="00267E20" w:rsidRDefault="00DC6B27" w:rsidP="000B0AA0">
      <w:pPr>
        <w:spacing w:before="185"/>
        <w:ind w:left="103" w:right="135"/>
        <w:jc w:val="center"/>
        <w:rPr>
          <w:b/>
          <w:sz w:val="24"/>
          <w:lang w:val="es-AR"/>
        </w:rPr>
      </w:pPr>
      <w:r w:rsidRPr="00267E20">
        <w:rPr>
          <w:b/>
          <w:sz w:val="24"/>
          <w:lang w:val="es-AR"/>
        </w:rPr>
        <w:t>Coadyuvantes de tecnología autorizados y sus condiciones de uso para la categor</w:t>
      </w:r>
      <w:r w:rsidR="00B97B0C">
        <w:rPr>
          <w:b/>
          <w:sz w:val="24"/>
          <w:lang w:val="es-AR"/>
        </w:rPr>
        <w:t xml:space="preserve">ía de alimentos </w:t>
      </w:r>
      <w:r w:rsidRPr="00267E20">
        <w:rPr>
          <w:b/>
          <w:sz w:val="24"/>
          <w:lang w:val="es-AR"/>
        </w:rPr>
        <w:t>1. P</w:t>
      </w:r>
      <w:r w:rsidR="00C00597">
        <w:rPr>
          <w:b/>
          <w:sz w:val="24"/>
          <w:lang w:val="es-AR"/>
        </w:rPr>
        <w:t xml:space="preserve">roductos Lácteos, </w:t>
      </w:r>
      <w:r w:rsidR="00C00597" w:rsidRPr="00C00597">
        <w:rPr>
          <w:b/>
          <w:sz w:val="24"/>
          <w:lang w:val="es-AR"/>
        </w:rPr>
        <w:t xml:space="preserve">subcategorías </w:t>
      </w:r>
      <w:r w:rsidR="00C00597" w:rsidRPr="00C00597">
        <w:rPr>
          <w:b/>
          <w:sz w:val="24"/>
          <w:szCs w:val="24"/>
          <w:lang w:val="es-AR"/>
        </w:rPr>
        <w:t>01.1 Leche en polvo y Crema en polvo; 01.2 Leches Fermentadas; y 01.3 Quesos.</w:t>
      </w:r>
    </w:p>
    <w:p w14:paraId="7E26A493" w14:textId="77777777" w:rsidR="00402CEF" w:rsidRDefault="00402CEF" w:rsidP="00402CEF">
      <w:pPr>
        <w:ind w:right="-1419"/>
        <w:jc w:val="both"/>
        <w:rPr>
          <w:rFonts w:ascii="Times New Roman" w:hAnsi="Times New Roman"/>
          <w:color w:val="00B0F0"/>
          <w:sz w:val="20"/>
          <w:szCs w:val="20"/>
          <w:lang w:val="es-AR"/>
        </w:rPr>
      </w:pPr>
    </w:p>
    <w:p w14:paraId="7B2C7965" w14:textId="77777777" w:rsidR="007F3E39" w:rsidRDefault="007F3E39" w:rsidP="007F3E39">
      <w:pPr>
        <w:ind w:left="-450" w:right="-556"/>
        <w:jc w:val="both"/>
        <w:rPr>
          <w:color w:val="FF0000"/>
          <w:sz w:val="24"/>
          <w:szCs w:val="24"/>
        </w:rPr>
      </w:pPr>
    </w:p>
    <w:tbl>
      <w:tblPr>
        <w:tblStyle w:val="Tabelacomgrade"/>
        <w:tblW w:w="10080" w:type="dxa"/>
        <w:tblInd w:w="-455" w:type="dxa"/>
        <w:tblLook w:val="04A0" w:firstRow="1" w:lastRow="0" w:firstColumn="1" w:lastColumn="0" w:noHBand="0" w:noVBand="1"/>
      </w:tblPr>
      <w:tblGrid>
        <w:gridCol w:w="2700"/>
        <w:gridCol w:w="3780"/>
        <w:gridCol w:w="3600"/>
      </w:tblGrid>
      <w:tr w:rsidR="00135A8D" w:rsidRPr="00D401F3" w14:paraId="6EC09D63" w14:textId="77777777" w:rsidTr="007A024F">
        <w:trPr>
          <w:trHeight w:val="432"/>
        </w:trPr>
        <w:tc>
          <w:tcPr>
            <w:tcW w:w="10080" w:type="dxa"/>
            <w:gridSpan w:val="3"/>
          </w:tcPr>
          <w:p w14:paraId="2B8A2BD7" w14:textId="5EDA7464" w:rsidR="00135A8D" w:rsidRPr="00D401F3" w:rsidRDefault="00135A8D" w:rsidP="00135A8D">
            <w:pPr>
              <w:ind w:right="130"/>
              <w:rPr>
                <w:b/>
                <w:color w:val="7030A0"/>
                <w:lang w:val="es-AR"/>
              </w:rPr>
            </w:pPr>
            <w:r w:rsidRPr="008F66FD">
              <w:rPr>
                <w:b/>
                <w:iCs/>
              </w:rPr>
              <w:t>01.1</w:t>
            </w:r>
            <w:r w:rsidRPr="00D401F3">
              <w:rPr>
                <w:b/>
                <w:iCs/>
              </w:rPr>
              <w:t xml:space="preserve"> Leche en polvo y crema en polvo</w:t>
            </w:r>
          </w:p>
        </w:tc>
      </w:tr>
      <w:tr w:rsidR="00135A8D" w:rsidRPr="00D401F3" w14:paraId="0663D8BA" w14:textId="77777777" w:rsidTr="007A024F">
        <w:trPr>
          <w:trHeight w:val="432"/>
        </w:trPr>
        <w:tc>
          <w:tcPr>
            <w:tcW w:w="2700" w:type="dxa"/>
            <w:vAlign w:val="center"/>
          </w:tcPr>
          <w:p w14:paraId="6E62C756" w14:textId="189115A6" w:rsidR="00135A8D" w:rsidRPr="00D401F3" w:rsidRDefault="00DF0749" w:rsidP="00135A8D">
            <w:pPr>
              <w:ind w:right="130"/>
              <w:jc w:val="center"/>
              <w:rPr>
                <w:b/>
                <w:color w:val="7030A0"/>
                <w:lang w:val="es-AR"/>
              </w:rPr>
            </w:pPr>
            <w:r>
              <w:rPr>
                <w:b/>
              </w:rPr>
              <w:t>INS</w:t>
            </w:r>
          </w:p>
        </w:tc>
        <w:tc>
          <w:tcPr>
            <w:tcW w:w="3780" w:type="dxa"/>
            <w:vAlign w:val="center"/>
          </w:tcPr>
          <w:p w14:paraId="5E862F7E" w14:textId="2080B501" w:rsidR="00135A8D" w:rsidRPr="00D401F3" w:rsidRDefault="00135A8D" w:rsidP="00135A8D">
            <w:pPr>
              <w:ind w:right="130"/>
              <w:jc w:val="center"/>
              <w:rPr>
                <w:b/>
                <w:color w:val="7030A0"/>
                <w:lang w:val="es-AR"/>
              </w:rPr>
            </w:pPr>
            <w:r w:rsidRPr="00D401F3">
              <w:rPr>
                <w:b/>
              </w:rPr>
              <w:t>Nombre del coadyuvante</w:t>
            </w:r>
          </w:p>
        </w:tc>
        <w:tc>
          <w:tcPr>
            <w:tcW w:w="3600" w:type="dxa"/>
            <w:vAlign w:val="center"/>
          </w:tcPr>
          <w:p w14:paraId="5CD8DB59" w14:textId="1D8B146A" w:rsidR="00135A8D" w:rsidRPr="00D401F3" w:rsidRDefault="00135A8D" w:rsidP="00541C59">
            <w:pPr>
              <w:ind w:right="130"/>
              <w:jc w:val="center"/>
              <w:rPr>
                <w:b/>
                <w:color w:val="7030A0"/>
                <w:lang w:val="es-AR"/>
              </w:rPr>
            </w:pPr>
            <w:r w:rsidRPr="00D401F3">
              <w:rPr>
                <w:b/>
              </w:rPr>
              <w:t>Condición</w:t>
            </w:r>
            <w:r w:rsidR="00135CE9" w:rsidRPr="00D401F3">
              <w:rPr>
                <w:b/>
                <w:lang w:val="en-US"/>
              </w:rPr>
              <w:t>/restricci</w:t>
            </w:r>
            <w:r w:rsidR="00135CE9" w:rsidRPr="00D401F3">
              <w:rPr>
                <w:b/>
                <w:lang w:val="es-AR"/>
              </w:rPr>
              <w:t>ón</w:t>
            </w:r>
            <w:r w:rsidRPr="00D401F3">
              <w:rPr>
                <w:b/>
              </w:rPr>
              <w:t xml:space="preserve"> de uso</w:t>
            </w:r>
          </w:p>
        </w:tc>
      </w:tr>
      <w:tr w:rsidR="00135A8D" w:rsidRPr="00D401F3" w14:paraId="696CF672" w14:textId="77777777" w:rsidTr="007A024F">
        <w:trPr>
          <w:trHeight w:val="432"/>
        </w:trPr>
        <w:tc>
          <w:tcPr>
            <w:tcW w:w="2700" w:type="dxa"/>
            <w:vAlign w:val="center"/>
          </w:tcPr>
          <w:p w14:paraId="3F7E008E" w14:textId="6CF842B9" w:rsidR="00135A8D" w:rsidRPr="008F66FD" w:rsidRDefault="00135A8D" w:rsidP="008F2631">
            <w:pPr>
              <w:ind w:right="130"/>
              <w:jc w:val="center"/>
              <w:rPr>
                <w:color w:val="7030A0"/>
                <w:lang w:val="es-AR"/>
              </w:rPr>
            </w:pPr>
            <w:r w:rsidRPr="008F66FD">
              <w:rPr>
                <w:bCs/>
              </w:rPr>
              <w:t>--</w:t>
            </w:r>
          </w:p>
        </w:tc>
        <w:tc>
          <w:tcPr>
            <w:tcW w:w="3780" w:type="dxa"/>
            <w:vAlign w:val="center"/>
          </w:tcPr>
          <w:p w14:paraId="5FE82F23" w14:textId="0B249E5C" w:rsidR="00135A8D" w:rsidRPr="008F66FD" w:rsidRDefault="00135A8D" w:rsidP="008F2631">
            <w:pPr>
              <w:ind w:right="130"/>
              <w:jc w:val="center"/>
              <w:rPr>
                <w:color w:val="7030A0"/>
                <w:lang w:val="es-AR"/>
              </w:rPr>
            </w:pPr>
            <w:r w:rsidRPr="008F66FD">
              <w:rPr>
                <w:bCs/>
              </w:rPr>
              <w:t>Gases inertes</w:t>
            </w:r>
          </w:p>
        </w:tc>
        <w:tc>
          <w:tcPr>
            <w:tcW w:w="3600" w:type="dxa"/>
            <w:vAlign w:val="center"/>
          </w:tcPr>
          <w:p w14:paraId="69652C9A" w14:textId="76D1C64F" w:rsidR="00135A8D" w:rsidRPr="008F66FD" w:rsidRDefault="00135CE9" w:rsidP="00135CE9">
            <w:pPr>
              <w:ind w:right="130"/>
              <w:jc w:val="center"/>
              <w:rPr>
                <w:color w:val="7030A0"/>
                <w:lang w:val="es-AR"/>
              </w:rPr>
            </w:pPr>
            <w:r w:rsidRPr="008F66FD">
              <w:rPr>
                <w:bCs/>
              </w:rPr>
              <w:t>Como gas de envasado</w:t>
            </w:r>
          </w:p>
        </w:tc>
      </w:tr>
      <w:tr w:rsidR="00135A8D" w:rsidRPr="00D401F3" w14:paraId="5A1D3828" w14:textId="77777777" w:rsidTr="007A024F">
        <w:trPr>
          <w:trHeight w:val="432"/>
        </w:trPr>
        <w:tc>
          <w:tcPr>
            <w:tcW w:w="2700" w:type="dxa"/>
            <w:vAlign w:val="center"/>
          </w:tcPr>
          <w:p w14:paraId="14375FD7" w14:textId="0B2C73C9" w:rsidR="00135A8D" w:rsidRPr="008F66FD" w:rsidRDefault="00135A8D" w:rsidP="008F2631">
            <w:pPr>
              <w:ind w:right="130"/>
              <w:jc w:val="center"/>
              <w:rPr>
                <w:color w:val="7030A0"/>
                <w:lang w:val="es-AR"/>
              </w:rPr>
            </w:pPr>
            <w:r w:rsidRPr="008F66FD">
              <w:rPr>
                <w:bCs/>
              </w:rPr>
              <w:t>290</w:t>
            </w:r>
          </w:p>
        </w:tc>
        <w:tc>
          <w:tcPr>
            <w:tcW w:w="3780" w:type="dxa"/>
            <w:vAlign w:val="center"/>
          </w:tcPr>
          <w:p w14:paraId="2B646837" w14:textId="43628F74" w:rsidR="00135A8D" w:rsidRPr="008F66FD" w:rsidRDefault="00135A8D" w:rsidP="008F2631">
            <w:pPr>
              <w:ind w:right="130"/>
              <w:jc w:val="center"/>
              <w:rPr>
                <w:color w:val="7030A0"/>
                <w:lang w:val="es-AR"/>
              </w:rPr>
            </w:pPr>
            <w:r w:rsidRPr="008F66FD">
              <w:rPr>
                <w:bCs/>
              </w:rPr>
              <w:t>Dióxido de carbono</w:t>
            </w:r>
          </w:p>
        </w:tc>
        <w:tc>
          <w:tcPr>
            <w:tcW w:w="3600" w:type="dxa"/>
            <w:vAlign w:val="center"/>
          </w:tcPr>
          <w:p w14:paraId="45FEC6CB" w14:textId="0446816A" w:rsidR="00135A8D" w:rsidRPr="008F66FD" w:rsidRDefault="00135CE9" w:rsidP="00135CE9">
            <w:pPr>
              <w:ind w:right="130"/>
              <w:jc w:val="center"/>
              <w:rPr>
                <w:color w:val="7030A0"/>
                <w:lang w:val="es-AR"/>
              </w:rPr>
            </w:pPr>
            <w:r w:rsidRPr="008F66FD">
              <w:rPr>
                <w:bCs/>
              </w:rPr>
              <w:t>Como gas de envasado</w:t>
            </w:r>
          </w:p>
        </w:tc>
      </w:tr>
      <w:tr w:rsidR="00135A8D" w:rsidRPr="00D401F3" w14:paraId="540017AB" w14:textId="77777777" w:rsidTr="007A024F">
        <w:trPr>
          <w:trHeight w:val="432"/>
        </w:trPr>
        <w:tc>
          <w:tcPr>
            <w:tcW w:w="2700" w:type="dxa"/>
            <w:vAlign w:val="center"/>
          </w:tcPr>
          <w:p w14:paraId="2E002B47" w14:textId="5177673D" w:rsidR="00135A8D" w:rsidRPr="008F66FD" w:rsidRDefault="00135A8D" w:rsidP="008F2631">
            <w:pPr>
              <w:ind w:right="130"/>
              <w:jc w:val="center"/>
              <w:rPr>
                <w:color w:val="7030A0"/>
                <w:lang w:val="es-AR"/>
              </w:rPr>
            </w:pPr>
            <w:r w:rsidRPr="008F66FD">
              <w:rPr>
                <w:bCs/>
              </w:rPr>
              <w:t>941</w:t>
            </w:r>
          </w:p>
        </w:tc>
        <w:tc>
          <w:tcPr>
            <w:tcW w:w="3780" w:type="dxa"/>
            <w:vAlign w:val="center"/>
          </w:tcPr>
          <w:p w14:paraId="578906FA" w14:textId="6CC077E8" w:rsidR="00135A8D" w:rsidRPr="008F66FD" w:rsidRDefault="00135A8D" w:rsidP="008F2631">
            <w:pPr>
              <w:ind w:right="130"/>
              <w:jc w:val="center"/>
              <w:rPr>
                <w:color w:val="7030A0"/>
                <w:lang w:val="es-AR"/>
              </w:rPr>
            </w:pPr>
            <w:r w:rsidRPr="008F66FD">
              <w:rPr>
                <w:bCs/>
              </w:rPr>
              <w:t>Nitrógeno</w:t>
            </w:r>
          </w:p>
        </w:tc>
        <w:tc>
          <w:tcPr>
            <w:tcW w:w="3600" w:type="dxa"/>
            <w:vAlign w:val="center"/>
          </w:tcPr>
          <w:p w14:paraId="3EDD89E6" w14:textId="1FDF6E44" w:rsidR="00135A8D" w:rsidRPr="008F66FD" w:rsidRDefault="00135CE9" w:rsidP="00135CE9">
            <w:pPr>
              <w:ind w:right="130"/>
              <w:jc w:val="center"/>
              <w:rPr>
                <w:color w:val="7030A0"/>
                <w:lang w:val="es-AR"/>
              </w:rPr>
            </w:pPr>
            <w:r w:rsidRPr="008F66FD">
              <w:rPr>
                <w:bCs/>
              </w:rPr>
              <w:t>Como g</w:t>
            </w:r>
            <w:r w:rsidR="00135A8D" w:rsidRPr="008F66FD">
              <w:rPr>
                <w:bCs/>
              </w:rPr>
              <w:t>as de envasado</w:t>
            </w:r>
          </w:p>
        </w:tc>
      </w:tr>
      <w:tr w:rsidR="00135A8D" w:rsidRPr="00D401F3" w14:paraId="2537876E" w14:textId="77777777" w:rsidTr="007A024F">
        <w:trPr>
          <w:trHeight w:val="432"/>
        </w:trPr>
        <w:tc>
          <w:tcPr>
            <w:tcW w:w="2700" w:type="dxa"/>
            <w:shd w:val="clear" w:color="auto" w:fill="auto"/>
          </w:tcPr>
          <w:p w14:paraId="2298D02B" w14:textId="1D94C841" w:rsidR="00135A8D" w:rsidRPr="008F66FD" w:rsidRDefault="00DF0749" w:rsidP="008F2631">
            <w:pPr>
              <w:ind w:right="130"/>
              <w:jc w:val="center"/>
              <w:rPr>
                <w:color w:val="7030A0"/>
                <w:highlight w:val="yellow"/>
                <w:lang w:val="es-AR"/>
              </w:rPr>
            </w:pPr>
            <w:r w:rsidRPr="008F66FD">
              <w:rPr>
                <w:color w:val="7030A0"/>
                <w:lang w:val="es-AR"/>
              </w:rPr>
              <w:t>---</w:t>
            </w:r>
          </w:p>
        </w:tc>
        <w:tc>
          <w:tcPr>
            <w:tcW w:w="3780" w:type="dxa"/>
            <w:vAlign w:val="center"/>
          </w:tcPr>
          <w:p w14:paraId="5B76BB51" w14:textId="5CD76A09" w:rsidR="00135A8D" w:rsidRPr="008F66FD" w:rsidRDefault="00135A8D" w:rsidP="008F66FD">
            <w:pPr>
              <w:ind w:right="130"/>
              <w:jc w:val="center"/>
              <w:rPr>
                <w:color w:val="7030A0"/>
                <w:lang w:val="es-AR"/>
              </w:rPr>
            </w:pPr>
            <w:r w:rsidRPr="008F66FD">
              <w:rPr>
                <w:bCs/>
              </w:rPr>
              <w:t xml:space="preserve">Lactasas </w:t>
            </w:r>
          </w:p>
        </w:tc>
        <w:tc>
          <w:tcPr>
            <w:tcW w:w="3600" w:type="dxa"/>
            <w:vAlign w:val="center"/>
          </w:tcPr>
          <w:p w14:paraId="2E7C90ED" w14:textId="77777777" w:rsidR="00135A8D" w:rsidRPr="008F66FD" w:rsidRDefault="00A70D74" w:rsidP="008F2631">
            <w:pPr>
              <w:ind w:right="130"/>
              <w:jc w:val="center"/>
              <w:rPr>
                <w:bCs/>
              </w:rPr>
            </w:pPr>
            <w:r w:rsidRPr="008F66FD">
              <w:rPr>
                <w:bCs/>
              </w:rPr>
              <w:t>(*)</w:t>
            </w:r>
          </w:p>
          <w:p w14:paraId="74FCE704" w14:textId="1CFACEAC" w:rsidR="00011C0D" w:rsidRPr="008F66FD" w:rsidRDefault="00011C0D" w:rsidP="00011C0D">
            <w:pPr>
              <w:ind w:right="130"/>
              <w:jc w:val="center"/>
              <w:rPr>
                <w:strike/>
                <w:color w:val="7030A0"/>
                <w:lang w:val="es-AR"/>
              </w:rPr>
            </w:pPr>
          </w:p>
        </w:tc>
      </w:tr>
      <w:tr w:rsidR="00135A8D" w:rsidRPr="00D401F3" w14:paraId="17FE92A5" w14:textId="77777777" w:rsidTr="007A024F">
        <w:trPr>
          <w:trHeight w:val="432"/>
        </w:trPr>
        <w:tc>
          <w:tcPr>
            <w:tcW w:w="10080" w:type="dxa"/>
            <w:gridSpan w:val="3"/>
          </w:tcPr>
          <w:p w14:paraId="1EB4C537" w14:textId="77777777" w:rsidR="00135A8D" w:rsidRPr="00D401F3" w:rsidRDefault="00135A8D" w:rsidP="008F2631">
            <w:pPr>
              <w:ind w:right="130"/>
              <w:rPr>
                <w:b/>
                <w:color w:val="7030A0"/>
                <w:lang w:val="es-AR"/>
              </w:rPr>
            </w:pPr>
          </w:p>
        </w:tc>
      </w:tr>
      <w:tr w:rsidR="00135A8D" w:rsidRPr="00D401F3" w14:paraId="3289DBB5" w14:textId="77777777" w:rsidTr="007A024F">
        <w:trPr>
          <w:trHeight w:val="432"/>
        </w:trPr>
        <w:tc>
          <w:tcPr>
            <w:tcW w:w="10080" w:type="dxa"/>
            <w:gridSpan w:val="3"/>
          </w:tcPr>
          <w:p w14:paraId="1BDAB138" w14:textId="0D85A840" w:rsidR="00135A8D" w:rsidRPr="008F66FD" w:rsidRDefault="00B97B0C" w:rsidP="00B97B0C">
            <w:pPr>
              <w:adjustRightInd w:val="0"/>
              <w:rPr>
                <w:b/>
                <w:bCs/>
              </w:rPr>
            </w:pPr>
            <w:r w:rsidRPr="008F66FD">
              <w:rPr>
                <w:b/>
                <w:bCs/>
              </w:rPr>
              <w:t xml:space="preserve">01.2 </w:t>
            </w:r>
            <w:r w:rsidR="00135A8D" w:rsidRPr="008F66FD">
              <w:rPr>
                <w:b/>
                <w:bCs/>
              </w:rPr>
              <w:t>Leches Fermentadas</w:t>
            </w:r>
          </w:p>
          <w:p w14:paraId="1A6E4BD7" w14:textId="77777777" w:rsidR="006A2124" w:rsidRPr="008F66FD" w:rsidRDefault="006A2124" w:rsidP="006A2124">
            <w:pPr>
              <w:widowControl/>
              <w:suppressAutoHyphens/>
              <w:autoSpaceDE/>
              <w:autoSpaceDN/>
              <w:spacing w:before="120"/>
              <w:ind w:left="720"/>
              <w:jc w:val="both"/>
              <w:rPr>
                <w:b/>
                <w:bCs/>
              </w:rPr>
            </w:pPr>
            <w:r w:rsidRPr="008F66FD">
              <w:rPr>
                <w:b/>
                <w:bCs/>
              </w:rPr>
              <w:t>01.2.1 Leches fermentadas sin adiciones</w:t>
            </w:r>
          </w:p>
          <w:p w14:paraId="146023FE" w14:textId="77777777" w:rsidR="006A2124" w:rsidRPr="008F66FD" w:rsidRDefault="006A2124" w:rsidP="006A2124">
            <w:pPr>
              <w:widowControl/>
              <w:suppressAutoHyphens/>
              <w:autoSpaceDE/>
              <w:autoSpaceDN/>
              <w:spacing w:before="120"/>
              <w:ind w:left="720"/>
              <w:jc w:val="both"/>
              <w:rPr>
                <w:b/>
                <w:bCs/>
              </w:rPr>
            </w:pPr>
            <w:r w:rsidRPr="008F66FD">
              <w:rPr>
                <w:b/>
                <w:bCs/>
              </w:rPr>
              <w:t>01.2.2 Leches fermentadas endulzadas o azucaradas o con azúcar y/o aromatizadas/saborizadas y/o con agregados</w:t>
            </w:r>
          </w:p>
          <w:p w14:paraId="57CB6FB8" w14:textId="77777777" w:rsidR="006A2124" w:rsidRPr="00D401F3" w:rsidRDefault="006A2124" w:rsidP="006A2124">
            <w:pPr>
              <w:pStyle w:val="PargrafodaLista"/>
              <w:adjustRightInd w:val="0"/>
              <w:ind w:left="530"/>
              <w:rPr>
                <w:b/>
                <w:bCs/>
                <w:lang w:val="es-PY"/>
              </w:rPr>
            </w:pPr>
          </w:p>
        </w:tc>
      </w:tr>
      <w:tr w:rsidR="00135A8D" w:rsidRPr="00D401F3" w14:paraId="3FEFF362" w14:textId="77777777" w:rsidTr="007A024F">
        <w:trPr>
          <w:trHeight w:val="432"/>
        </w:trPr>
        <w:tc>
          <w:tcPr>
            <w:tcW w:w="10080" w:type="dxa"/>
            <w:gridSpan w:val="3"/>
          </w:tcPr>
          <w:p w14:paraId="6DBE7DE0" w14:textId="77777777" w:rsidR="0092264E" w:rsidRPr="00D401F3" w:rsidRDefault="0092264E" w:rsidP="00135CE9">
            <w:pPr>
              <w:widowControl/>
              <w:suppressAutoHyphens/>
              <w:autoSpaceDE/>
              <w:autoSpaceDN/>
              <w:spacing w:before="120"/>
              <w:jc w:val="both"/>
              <w:rPr>
                <w:rFonts w:eastAsiaTheme="minorHAnsi"/>
              </w:rPr>
            </w:pPr>
          </w:p>
        </w:tc>
      </w:tr>
      <w:tr w:rsidR="00135A8D" w:rsidRPr="00D401F3" w14:paraId="37F65760" w14:textId="77777777" w:rsidTr="007A024F">
        <w:trPr>
          <w:trHeight w:val="432"/>
        </w:trPr>
        <w:tc>
          <w:tcPr>
            <w:tcW w:w="2700" w:type="dxa"/>
            <w:shd w:val="clear" w:color="auto" w:fill="auto"/>
            <w:vAlign w:val="center"/>
          </w:tcPr>
          <w:p w14:paraId="0295B731" w14:textId="6AD0136F" w:rsidR="00135A8D" w:rsidRPr="00D401F3" w:rsidRDefault="00135A8D" w:rsidP="00E619B2">
            <w:pPr>
              <w:ind w:right="130"/>
              <w:jc w:val="center"/>
              <w:rPr>
                <w:b/>
                <w:color w:val="7030A0"/>
                <w:lang w:val="es-AR"/>
              </w:rPr>
            </w:pPr>
            <w:r w:rsidRPr="00D401F3">
              <w:rPr>
                <w:b/>
              </w:rPr>
              <w:t>I</w:t>
            </w:r>
            <w:r w:rsidR="00E619B2">
              <w:rPr>
                <w:b/>
              </w:rPr>
              <w:t>NS</w:t>
            </w:r>
          </w:p>
        </w:tc>
        <w:tc>
          <w:tcPr>
            <w:tcW w:w="3780" w:type="dxa"/>
            <w:vAlign w:val="center"/>
          </w:tcPr>
          <w:p w14:paraId="44A189E0" w14:textId="69E1BF0A" w:rsidR="00135A8D" w:rsidRPr="00D401F3" w:rsidRDefault="00135A8D" w:rsidP="008F2631">
            <w:pPr>
              <w:ind w:right="130"/>
              <w:jc w:val="center"/>
              <w:rPr>
                <w:b/>
                <w:color w:val="7030A0"/>
                <w:lang w:val="es-AR"/>
              </w:rPr>
            </w:pPr>
            <w:r w:rsidRPr="00D401F3">
              <w:rPr>
                <w:b/>
              </w:rPr>
              <w:t>Nombre del coadyuvante</w:t>
            </w:r>
          </w:p>
        </w:tc>
        <w:tc>
          <w:tcPr>
            <w:tcW w:w="3600" w:type="dxa"/>
            <w:vAlign w:val="center"/>
          </w:tcPr>
          <w:p w14:paraId="04331D43" w14:textId="71EB9AEC" w:rsidR="00135A8D" w:rsidRPr="00D401F3" w:rsidRDefault="00D81C29" w:rsidP="008F2631">
            <w:pPr>
              <w:ind w:right="130"/>
              <w:jc w:val="center"/>
              <w:rPr>
                <w:b/>
                <w:color w:val="7030A0"/>
                <w:lang w:val="es-AR"/>
              </w:rPr>
            </w:pPr>
            <w:r w:rsidRPr="00D401F3">
              <w:rPr>
                <w:b/>
              </w:rPr>
              <w:t>Condición</w:t>
            </w:r>
            <w:r w:rsidRPr="00D401F3">
              <w:rPr>
                <w:b/>
                <w:lang w:val="en-US"/>
              </w:rPr>
              <w:t>/restricci</w:t>
            </w:r>
            <w:r w:rsidRPr="00D401F3">
              <w:rPr>
                <w:b/>
                <w:lang w:val="es-AR"/>
              </w:rPr>
              <w:t>ón</w:t>
            </w:r>
            <w:r w:rsidRPr="00D401F3">
              <w:rPr>
                <w:b/>
              </w:rPr>
              <w:t xml:space="preserve"> de uso</w:t>
            </w:r>
          </w:p>
        </w:tc>
      </w:tr>
      <w:tr w:rsidR="007537B5" w:rsidRPr="00D401F3" w14:paraId="0403FE67" w14:textId="77777777" w:rsidTr="00CE4AF1">
        <w:trPr>
          <w:trHeight w:val="432"/>
        </w:trPr>
        <w:tc>
          <w:tcPr>
            <w:tcW w:w="2700" w:type="dxa"/>
          </w:tcPr>
          <w:p w14:paraId="452D4452" w14:textId="0AE1B99E" w:rsidR="007537B5" w:rsidRPr="0092535F" w:rsidRDefault="00E619B2" w:rsidP="007537B5">
            <w:pPr>
              <w:adjustRightInd w:val="0"/>
              <w:jc w:val="center"/>
              <w:rPr>
                <w:highlight w:val="yellow"/>
              </w:rPr>
            </w:pPr>
            <w:r w:rsidRPr="0092535F">
              <w:t>---</w:t>
            </w:r>
          </w:p>
        </w:tc>
        <w:tc>
          <w:tcPr>
            <w:tcW w:w="3780" w:type="dxa"/>
          </w:tcPr>
          <w:p w14:paraId="74A2C677" w14:textId="55D40AAC" w:rsidR="007537B5" w:rsidRPr="0092535F" w:rsidRDefault="007537B5" w:rsidP="00153139">
            <w:pPr>
              <w:adjustRightInd w:val="0"/>
              <w:jc w:val="center"/>
            </w:pPr>
            <w:r w:rsidRPr="0092535F">
              <w:rPr>
                <w:bCs/>
              </w:rPr>
              <w:t xml:space="preserve">Lactasas </w:t>
            </w:r>
          </w:p>
        </w:tc>
        <w:tc>
          <w:tcPr>
            <w:tcW w:w="3600" w:type="dxa"/>
            <w:vAlign w:val="center"/>
          </w:tcPr>
          <w:p w14:paraId="7A10623B" w14:textId="77777777" w:rsidR="007537B5" w:rsidRPr="0092535F" w:rsidRDefault="00153139" w:rsidP="007537B5">
            <w:pPr>
              <w:adjustRightInd w:val="0"/>
              <w:jc w:val="center"/>
              <w:rPr>
                <w:bCs/>
              </w:rPr>
            </w:pPr>
            <w:r w:rsidRPr="0092535F">
              <w:rPr>
                <w:bCs/>
              </w:rPr>
              <w:t>(*)</w:t>
            </w:r>
          </w:p>
          <w:p w14:paraId="23A4CAC7" w14:textId="1DC06D83" w:rsidR="00011C0D" w:rsidRPr="0092535F" w:rsidRDefault="00011C0D" w:rsidP="00011C0D">
            <w:pPr>
              <w:adjustRightInd w:val="0"/>
              <w:jc w:val="center"/>
              <w:rPr>
                <w:strike/>
                <w:color w:val="00B0F0"/>
                <w:highlight w:val="yellow"/>
              </w:rPr>
            </w:pPr>
          </w:p>
        </w:tc>
      </w:tr>
      <w:tr w:rsidR="00E619B2" w:rsidRPr="00D401F3" w14:paraId="68B72020" w14:textId="77777777" w:rsidTr="00CE4AF1">
        <w:trPr>
          <w:trHeight w:val="432"/>
        </w:trPr>
        <w:tc>
          <w:tcPr>
            <w:tcW w:w="2700" w:type="dxa"/>
          </w:tcPr>
          <w:p w14:paraId="28435B2F" w14:textId="5FEE3B4A" w:rsidR="00E619B2" w:rsidRPr="0092535F" w:rsidRDefault="00E619B2" w:rsidP="00E619B2">
            <w:pPr>
              <w:adjustRightInd w:val="0"/>
              <w:jc w:val="center"/>
              <w:rPr>
                <w:highlight w:val="yellow"/>
              </w:rPr>
            </w:pPr>
            <w:r w:rsidRPr="0092535F">
              <w:t>---</w:t>
            </w:r>
          </w:p>
        </w:tc>
        <w:tc>
          <w:tcPr>
            <w:tcW w:w="3780" w:type="dxa"/>
          </w:tcPr>
          <w:p w14:paraId="3B0DE288" w14:textId="14BC0D69" w:rsidR="00E619B2" w:rsidRPr="0092535F" w:rsidRDefault="00E619B2" w:rsidP="00E619B2">
            <w:pPr>
              <w:adjustRightInd w:val="0"/>
              <w:jc w:val="center"/>
            </w:pPr>
            <w:r w:rsidRPr="0092535F">
              <w:rPr>
                <w:bCs/>
              </w:rPr>
              <w:t xml:space="preserve">Quimosinas </w:t>
            </w:r>
          </w:p>
        </w:tc>
        <w:tc>
          <w:tcPr>
            <w:tcW w:w="3600" w:type="dxa"/>
            <w:vAlign w:val="center"/>
          </w:tcPr>
          <w:p w14:paraId="67482F3D" w14:textId="03DBE906" w:rsidR="00E619B2" w:rsidRPr="0092535F" w:rsidRDefault="00E619B2" w:rsidP="00E619B2">
            <w:pPr>
              <w:adjustRightInd w:val="0"/>
              <w:spacing w:line="360" w:lineRule="auto"/>
              <w:jc w:val="center"/>
              <w:rPr>
                <w:strike/>
                <w:color w:val="00B0F0"/>
              </w:rPr>
            </w:pPr>
            <w:r w:rsidRPr="0092535F">
              <w:rPr>
                <w:bCs/>
              </w:rPr>
              <w:t>(*)</w:t>
            </w:r>
          </w:p>
          <w:p w14:paraId="1EA2DAF8" w14:textId="75689A4A" w:rsidR="00E619B2" w:rsidRPr="0092535F" w:rsidRDefault="00E619B2" w:rsidP="00E619B2">
            <w:pPr>
              <w:adjustRightInd w:val="0"/>
              <w:jc w:val="center"/>
              <w:rPr>
                <w:strike/>
                <w:color w:val="00B0F0"/>
                <w:highlight w:val="yellow"/>
              </w:rPr>
            </w:pPr>
          </w:p>
        </w:tc>
      </w:tr>
      <w:tr w:rsidR="00E619B2" w:rsidRPr="00D401F3" w14:paraId="6925AF70" w14:textId="77777777" w:rsidTr="00CE4AF1">
        <w:trPr>
          <w:trHeight w:val="432"/>
        </w:trPr>
        <w:tc>
          <w:tcPr>
            <w:tcW w:w="2700" w:type="dxa"/>
          </w:tcPr>
          <w:p w14:paraId="54586921" w14:textId="516566FD" w:rsidR="00E619B2" w:rsidRPr="0092535F" w:rsidRDefault="00E619B2" w:rsidP="00E619B2">
            <w:pPr>
              <w:adjustRightInd w:val="0"/>
              <w:jc w:val="center"/>
              <w:rPr>
                <w:highlight w:val="yellow"/>
                <w:lang w:val="es-AR"/>
              </w:rPr>
            </w:pPr>
            <w:r w:rsidRPr="0092535F">
              <w:t>---</w:t>
            </w:r>
          </w:p>
        </w:tc>
        <w:tc>
          <w:tcPr>
            <w:tcW w:w="3780" w:type="dxa"/>
          </w:tcPr>
          <w:p w14:paraId="79216076" w14:textId="05BDC887" w:rsidR="00E619B2" w:rsidRPr="0092535F" w:rsidRDefault="00C30777" w:rsidP="00E619B2">
            <w:pPr>
              <w:adjustRightInd w:val="0"/>
              <w:jc w:val="center"/>
              <w:rPr>
                <w:bCs/>
              </w:rPr>
            </w:pPr>
            <w:r w:rsidRPr="0092535F">
              <w:rPr>
                <w:bCs/>
              </w:rPr>
              <w:t xml:space="preserve"> </w:t>
            </w:r>
            <w:r w:rsidR="00E619B2" w:rsidRPr="0092535F">
              <w:rPr>
                <w:bCs/>
              </w:rPr>
              <w:t>Fosfolipasa A</w:t>
            </w:r>
            <w:r w:rsidRPr="0092535F">
              <w:rPr>
                <w:bCs/>
                <w:vertAlign w:val="subscript"/>
              </w:rPr>
              <w:t>1</w:t>
            </w:r>
          </w:p>
          <w:p w14:paraId="4586ED14" w14:textId="77777777" w:rsidR="001B459C" w:rsidRPr="0092535F" w:rsidRDefault="001B459C" w:rsidP="00E619B2">
            <w:pPr>
              <w:adjustRightInd w:val="0"/>
              <w:jc w:val="center"/>
              <w:rPr>
                <w:bCs/>
              </w:rPr>
            </w:pPr>
          </w:p>
          <w:p w14:paraId="5EC5FA57" w14:textId="1EE2AD5C" w:rsidR="00E619B2" w:rsidRPr="0092535F" w:rsidRDefault="00E619B2" w:rsidP="0092535F">
            <w:pPr>
              <w:adjustRightInd w:val="0"/>
              <w:jc w:val="both"/>
            </w:pPr>
          </w:p>
        </w:tc>
        <w:tc>
          <w:tcPr>
            <w:tcW w:w="3600" w:type="dxa"/>
            <w:vAlign w:val="center"/>
          </w:tcPr>
          <w:p w14:paraId="6C21D643" w14:textId="4ADB8C04" w:rsidR="00E619B2" w:rsidRPr="0092535F" w:rsidRDefault="00E619B2" w:rsidP="00E619B2">
            <w:pPr>
              <w:adjustRightInd w:val="0"/>
              <w:jc w:val="center"/>
              <w:rPr>
                <w:strike/>
                <w:highlight w:val="yellow"/>
              </w:rPr>
            </w:pPr>
            <w:r w:rsidRPr="0092535F">
              <w:rPr>
                <w:bCs/>
              </w:rPr>
              <w:t>(*)</w:t>
            </w:r>
          </w:p>
        </w:tc>
      </w:tr>
      <w:tr w:rsidR="00E619B2" w:rsidRPr="00D401F3" w14:paraId="5E432090" w14:textId="77777777" w:rsidTr="00CE4AF1">
        <w:trPr>
          <w:trHeight w:val="432"/>
        </w:trPr>
        <w:tc>
          <w:tcPr>
            <w:tcW w:w="2700" w:type="dxa"/>
          </w:tcPr>
          <w:p w14:paraId="65C8597D" w14:textId="24130B18" w:rsidR="00E619B2" w:rsidRPr="0092535F" w:rsidRDefault="00E619B2" w:rsidP="00E619B2">
            <w:pPr>
              <w:adjustRightInd w:val="0"/>
              <w:jc w:val="center"/>
              <w:rPr>
                <w:highlight w:val="yellow"/>
              </w:rPr>
            </w:pPr>
            <w:r w:rsidRPr="0092535F">
              <w:t>---</w:t>
            </w:r>
          </w:p>
        </w:tc>
        <w:tc>
          <w:tcPr>
            <w:tcW w:w="3780" w:type="dxa"/>
          </w:tcPr>
          <w:p w14:paraId="7A6E428D" w14:textId="3E226305" w:rsidR="00E619B2" w:rsidRPr="0092535F" w:rsidRDefault="00E619B2" w:rsidP="00E619B2">
            <w:pPr>
              <w:adjustRightInd w:val="0"/>
              <w:jc w:val="center"/>
              <w:rPr>
                <w:bCs/>
                <w:color w:val="00B050"/>
              </w:rPr>
            </w:pPr>
            <w:r w:rsidRPr="0092535F">
              <w:rPr>
                <w:bCs/>
              </w:rPr>
              <w:t>Tr</w:t>
            </w:r>
            <w:r w:rsidR="0092535F" w:rsidRPr="0092535F">
              <w:rPr>
                <w:bCs/>
              </w:rPr>
              <w:t>ansglutaminasa</w:t>
            </w:r>
            <w:r w:rsidR="0092535F">
              <w:rPr>
                <w:bCs/>
              </w:rPr>
              <w:t xml:space="preserve"> (**)</w:t>
            </w:r>
          </w:p>
          <w:p w14:paraId="521E0FA3" w14:textId="1D646714" w:rsidR="00E619B2" w:rsidRPr="0092535F" w:rsidRDefault="00E619B2" w:rsidP="0092535F">
            <w:pPr>
              <w:adjustRightInd w:val="0"/>
            </w:pPr>
          </w:p>
        </w:tc>
        <w:tc>
          <w:tcPr>
            <w:tcW w:w="3600" w:type="dxa"/>
            <w:vAlign w:val="center"/>
          </w:tcPr>
          <w:p w14:paraId="664ACA63" w14:textId="5802F0C7" w:rsidR="00E619B2" w:rsidRPr="0092535F" w:rsidRDefault="00E619B2" w:rsidP="00E619B2">
            <w:pPr>
              <w:adjustRightInd w:val="0"/>
              <w:jc w:val="center"/>
              <w:rPr>
                <w:strike/>
                <w:highlight w:val="yellow"/>
              </w:rPr>
            </w:pPr>
            <w:r w:rsidRPr="0092535F">
              <w:rPr>
                <w:bCs/>
              </w:rPr>
              <w:t>(*)</w:t>
            </w:r>
          </w:p>
        </w:tc>
      </w:tr>
      <w:tr w:rsidR="00135CE9" w:rsidRPr="00D401F3" w14:paraId="2ACC7EF1" w14:textId="77777777" w:rsidTr="007A024F">
        <w:trPr>
          <w:trHeight w:val="432"/>
        </w:trPr>
        <w:tc>
          <w:tcPr>
            <w:tcW w:w="10080" w:type="dxa"/>
            <w:gridSpan w:val="3"/>
          </w:tcPr>
          <w:p w14:paraId="48E8ECAD" w14:textId="77777777" w:rsidR="00135CE9" w:rsidRPr="00D401F3" w:rsidRDefault="00135CE9" w:rsidP="008F2631">
            <w:pPr>
              <w:adjustRightInd w:val="0"/>
              <w:jc w:val="center"/>
              <w:rPr>
                <w:bCs/>
              </w:rPr>
            </w:pPr>
          </w:p>
        </w:tc>
      </w:tr>
      <w:tr w:rsidR="00135CE9" w:rsidRPr="00D401F3" w14:paraId="4BB6956C" w14:textId="77777777" w:rsidTr="007A024F">
        <w:trPr>
          <w:trHeight w:val="432"/>
        </w:trPr>
        <w:tc>
          <w:tcPr>
            <w:tcW w:w="10080" w:type="dxa"/>
            <w:gridSpan w:val="3"/>
          </w:tcPr>
          <w:p w14:paraId="3CC7CD2E" w14:textId="187D5685" w:rsidR="00135CE9" w:rsidRPr="00CA5B89" w:rsidRDefault="00541C59" w:rsidP="00541C59">
            <w:pPr>
              <w:adjustRightInd w:val="0"/>
              <w:rPr>
                <w:b/>
                <w:bCs/>
              </w:rPr>
            </w:pPr>
            <w:r w:rsidRPr="00CA5B89">
              <w:rPr>
                <w:b/>
                <w:bCs/>
              </w:rPr>
              <w:t xml:space="preserve">01.3 </w:t>
            </w:r>
            <w:r w:rsidR="00135CE9" w:rsidRPr="00CA5B89">
              <w:rPr>
                <w:b/>
                <w:bCs/>
              </w:rPr>
              <w:t>Quesos</w:t>
            </w:r>
          </w:p>
          <w:p w14:paraId="4AEC35BC" w14:textId="77777777" w:rsidR="006A2124" w:rsidRPr="00CA5B89" w:rsidRDefault="006A2124" w:rsidP="006A2124">
            <w:pPr>
              <w:widowControl/>
              <w:suppressAutoHyphens/>
              <w:autoSpaceDE/>
              <w:autoSpaceDN/>
              <w:spacing w:before="120"/>
              <w:ind w:left="720"/>
              <w:jc w:val="both"/>
              <w:rPr>
                <w:b/>
                <w:bCs/>
              </w:rPr>
            </w:pPr>
            <w:r w:rsidRPr="00CA5B89">
              <w:rPr>
                <w:b/>
                <w:bCs/>
              </w:rPr>
              <w:t>01.3.1 Quesos no sometidos a maduración, incluyendo los quesos frescos</w:t>
            </w:r>
          </w:p>
          <w:p w14:paraId="62D63F0B" w14:textId="77777777" w:rsidR="006A2124" w:rsidRPr="00CA5B89" w:rsidRDefault="006A2124" w:rsidP="006A2124">
            <w:pPr>
              <w:widowControl/>
              <w:suppressAutoHyphens/>
              <w:autoSpaceDE/>
              <w:autoSpaceDN/>
              <w:spacing w:before="120"/>
              <w:ind w:left="720"/>
              <w:jc w:val="both"/>
              <w:rPr>
                <w:b/>
                <w:bCs/>
              </w:rPr>
            </w:pPr>
            <w:r w:rsidRPr="00CA5B89">
              <w:rPr>
                <w:b/>
                <w:bCs/>
              </w:rPr>
              <w:t>01.3.2 Quesos madurados, incluyendo los madurados por mohos</w:t>
            </w:r>
          </w:p>
          <w:p w14:paraId="503D695A" w14:textId="77777777" w:rsidR="006A2124" w:rsidRPr="00CA5B89" w:rsidRDefault="006A2124" w:rsidP="006A2124">
            <w:pPr>
              <w:widowControl/>
              <w:suppressAutoHyphens/>
              <w:autoSpaceDE/>
              <w:autoSpaceDN/>
              <w:spacing w:before="120"/>
              <w:ind w:left="720"/>
              <w:jc w:val="both"/>
              <w:rPr>
                <w:b/>
                <w:bCs/>
              </w:rPr>
            </w:pPr>
            <w:r w:rsidRPr="00CA5B89">
              <w:rPr>
                <w:b/>
                <w:bCs/>
              </w:rPr>
              <w:t>01.3.3 Quesos de suero</w:t>
            </w:r>
          </w:p>
          <w:p w14:paraId="5EFF9229" w14:textId="77777777" w:rsidR="006A2124" w:rsidRPr="00D401F3" w:rsidRDefault="006A2124" w:rsidP="006A2124">
            <w:pPr>
              <w:widowControl/>
              <w:suppressAutoHyphens/>
              <w:autoSpaceDE/>
              <w:autoSpaceDN/>
              <w:spacing w:before="120"/>
              <w:ind w:left="720"/>
              <w:jc w:val="both"/>
              <w:rPr>
                <w:b/>
                <w:bCs/>
              </w:rPr>
            </w:pPr>
            <w:r w:rsidRPr="00CA5B89">
              <w:rPr>
                <w:b/>
                <w:bCs/>
              </w:rPr>
              <w:t>01.3.4 Q</w:t>
            </w:r>
            <w:r w:rsidRPr="00D401F3">
              <w:rPr>
                <w:b/>
                <w:bCs/>
              </w:rPr>
              <w:t>uesos procesados o fundidos, incluyendo quesos en polvo</w:t>
            </w:r>
          </w:p>
          <w:p w14:paraId="5411D8CA" w14:textId="368F3A7C" w:rsidR="006A2124" w:rsidRPr="00D401F3" w:rsidRDefault="006A2124" w:rsidP="006A2124">
            <w:pPr>
              <w:adjustRightInd w:val="0"/>
              <w:rPr>
                <w:b/>
                <w:bCs/>
              </w:rPr>
            </w:pPr>
          </w:p>
        </w:tc>
      </w:tr>
      <w:tr w:rsidR="001C6359" w:rsidRPr="00D401F3" w14:paraId="270F5D5E" w14:textId="77777777" w:rsidTr="007A024F">
        <w:trPr>
          <w:trHeight w:val="432"/>
        </w:trPr>
        <w:tc>
          <w:tcPr>
            <w:tcW w:w="2700" w:type="dxa"/>
            <w:vAlign w:val="center"/>
          </w:tcPr>
          <w:p w14:paraId="74665EBA" w14:textId="63CD8486" w:rsidR="001C6359" w:rsidRPr="00D401F3" w:rsidRDefault="00E55DFB" w:rsidP="00E55DFB">
            <w:pPr>
              <w:adjustRightInd w:val="0"/>
              <w:jc w:val="center"/>
              <w:rPr>
                <w:bCs/>
                <w:color w:val="FF0000"/>
              </w:rPr>
            </w:pPr>
            <w:r>
              <w:rPr>
                <w:b/>
              </w:rPr>
              <w:t>INS</w:t>
            </w:r>
          </w:p>
        </w:tc>
        <w:tc>
          <w:tcPr>
            <w:tcW w:w="3780" w:type="dxa"/>
            <w:vAlign w:val="center"/>
          </w:tcPr>
          <w:p w14:paraId="164D0C85" w14:textId="453C0790" w:rsidR="001C6359" w:rsidRPr="00D401F3" w:rsidRDefault="001C6359" w:rsidP="001C6359">
            <w:pPr>
              <w:adjustRightInd w:val="0"/>
              <w:jc w:val="center"/>
              <w:rPr>
                <w:bCs/>
                <w:color w:val="FF0000"/>
              </w:rPr>
            </w:pPr>
            <w:r w:rsidRPr="00D401F3">
              <w:rPr>
                <w:b/>
              </w:rPr>
              <w:t>Nombre del coadyuvante</w:t>
            </w:r>
          </w:p>
        </w:tc>
        <w:tc>
          <w:tcPr>
            <w:tcW w:w="3600" w:type="dxa"/>
            <w:vAlign w:val="center"/>
          </w:tcPr>
          <w:p w14:paraId="24E6030A" w14:textId="2F7F5EBB" w:rsidR="001C6359" w:rsidRPr="00D401F3" w:rsidRDefault="00D81C29" w:rsidP="001C6359">
            <w:pPr>
              <w:adjustRightInd w:val="0"/>
              <w:jc w:val="center"/>
              <w:rPr>
                <w:bCs/>
              </w:rPr>
            </w:pPr>
            <w:r w:rsidRPr="00D401F3">
              <w:rPr>
                <w:b/>
              </w:rPr>
              <w:t>Condición</w:t>
            </w:r>
            <w:r w:rsidRPr="00D401F3">
              <w:rPr>
                <w:b/>
                <w:lang w:val="en-US"/>
              </w:rPr>
              <w:t>/</w:t>
            </w:r>
            <w:r w:rsidR="00EC0FA6">
              <w:rPr>
                <w:b/>
                <w:lang w:val="en-US"/>
              </w:rPr>
              <w:t xml:space="preserve"> </w:t>
            </w:r>
            <w:r w:rsidRPr="00D401F3">
              <w:rPr>
                <w:b/>
                <w:lang w:val="en-US"/>
              </w:rPr>
              <w:t>restricci</w:t>
            </w:r>
            <w:r w:rsidRPr="00D401F3">
              <w:rPr>
                <w:b/>
                <w:lang w:val="es-AR"/>
              </w:rPr>
              <w:t>ón</w:t>
            </w:r>
            <w:r w:rsidRPr="00D401F3">
              <w:rPr>
                <w:b/>
              </w:rPr>
              <w:t xml:space="preserve"> de uso</w:t>
            </w:r>
          </w:p>
        </w:tc>
      </w:tr>
      <w:tr w:rsidR="000C0B6F" w:rsidRPr="000C0B6F" w14:paraId="43A9FD1B" w14:textId="77777777" w:rsidTr="007A024F">
        <w:trPr>
          <w:trHeight w:val="432"/>
        </w:trPr>
        <w:tc>
          <w:tcPr>
            <w:tcW w:w="2700" w:type="dxa"/>
            <w:vAlign w:val="center"/>
          </w:tcPr>
          <w:p w14:paraId="36C22B98" w14:textId="08D84679" w:rsidR="00491436" w:rsidRPr="00CA5B89" w:rsidRDefault="00491436" w:rsidP="00491436">
            <w:pPr>
              <w:adjustRightInd w:val="0"/>
              <w:jc w:val="center"/>
              <w:rPr>
                <w:bCs/>
              </w:rPr>
            </w:pPr>
            <w:r w:rsidRPr="00CA5B89">
              <w:rPr>
                <w:bCs/>
              </w:rPr>
              <w:t>290</w:t>
            </w:r>
          </w:p>
        </w:tc>
        <w:tc>
          <w:tcPr>
            <w:tcW w:w="3780" w:type="dxa"/>
            <w:vAlign w:val="center"/>
          </w:tcPr>
          <w:p w14:paraId="520F406E" w14:textId="6C144142" w:rsidR="00491436" w:rsidRPr="00CA5B89" w:rsidRDefault="00491436" w:rsidP="00491436">
            <w:pPr>
              <w:adjustRightInd w:val="0"/>
              <w:jc w:val="center"/>
              <w:rPr>
                <w:bCs/>
              </w:rPr>
            </w:pPr>
            <w:r w:rsidRPr="00CA5B89">
              <w:rPr>
                <w:bCs/>
              </w:rPr>
              <w:t>Dióxido de carbono</w:t>
            </w:r>
          </w:p>
        </w:tc>
        <w:tc>
          <w:tcPr>
            <w:tcW w:w="3600" w:type="dxa"/>
          </w:tcPr>
          <w:p w14:paraId="21102FBF" w14:textId="74A36C3A" w:rsidR="001C6359" w:rsidRPr="00CA5B89" w:rsidRDefault="001C6359" w:rsidP="00471C38">
            <w:pPr>
              <w:adjustRightInd w:val="0"/>
              <w:spacing w:before="120" w:after="120"/>
              <w:jc w:val="center"/>
              <w:rPr>
                <w:bCs/>
              </w:rPr>
            </w:pPr>
            <w:r w:rsidRPr="00CA5B89">
              <w:rPr>
                <w:bCs/>
              </w:rPr>
              <w:t xml:space="preserve">Para ajuste temporario de </w:t>
            </w:r>
            <w:r w:rsidR="00E55DFB" w:rsidRPr="00CA5B89">
              <w:rPr>
                <w:bCs/>
              </w:rPr>
              <w:t xml:space="preserve">la </w:t>
            </w:r>
            <w:r w:rsidRPr="00CA5B89">
              <w:rPr>
                <w:bCs/>
              </w:rPr>
              <w:t>acidez inicial de la leche</w:t>
            </w:r>
          </w:p>
          <w:p w14:paraId="2E27B07A" w14:textId="245ABB10" w:rsidR="00491436" w:rsidRPr="00CA5B89" w:rsidRDefault="001C6359" w:rsidP="00471C38">
            <w:pPr>
              <w:adjustRightInd w:val="0"/>
              <w:spacing w:before="120" w:after="120"/>
              <w:jc w:val="center"/>
              <w:rPr>
                <w:bCs/>
              </w:rPr>
            </w:pPr>
            <w:r w:rsidRPr="00CA5B89">
              <w:rPr>
                <w:bCs/>
              </w:rPr>
              <w:t xml:space="preserve">Como </w:t>
            </w:r>
            <w:r w:rsidR="008D6BC4" w:rsidRPr="00CA5B89">
              <w:rPr>
                <w:bCs/>
              </w:rPr>
              <w:t>g</w:t>
            </w:r>
            <w:r w:rsidRPr="00CA5B89">
              <w:rPr>
                <w:bCs/>
              </w:rPr>
              <w:t>as de envasado</w:t>
            </w:r>
          </w:p>
        </w:tc>
      </w:tr>
      <w:tr w:rsidR="000C0B6F" w:rsidRPr="000C0B6F" w14:paraId="10FAF7F7" w14:textId="77777777" w:rsidTr="007A024F">
        <w:trPr>
          <w:trHeight w:val="432"/>
        </w:trPr>
        <w:tc>
          <w:tcPr>
            <w:tcW w:w="2700" w:type="dxa"/>
            <w:vAlign w:val="center"/>
          </w:tcPr>
          <w:p w14:paraId="183E7EAC" w14:textId="60186EBF" w:rsidR="00491436" w:rsidRPr="00CA5B89" w:rsidRDefault="00491436" w:rsidP="00491436">
            <w:pPr>
              <w:adjustRightInd w:val="0"/>
              <w:jc w:val="center"/>
              <w:rPr>
                <w:bCs/>
              </w:rPr>
            </w:pPr>
            <w:r w:rsidRPr="00CA5B89">
              <w:rPr>
                <w:bCs/>
              </w:rPr>
              <w:lastRenderedPageBreak/>
              <w:t>941</w:t>
            </w:r>
          </w:p>
        </w:tc>
        <w:tc>
          <w:tcPr>
            <w:tcW w:w="3780" w:type="dxa"/>
            <w:vAlign w:val="center"/>
          </w:tcPr>
          <w:p w14:paraId="308E420F" w14:textId="245D7346" w:rsidR="00491436" w:rsidRPr="00CA5B89" w:rsidRDefault="00491436" w:rsidP="00491436">
            <w:pPr>
              <w:adjustRightInd w:val="0"/>
              <w:jc w:val="center"/>
              <w:rPr>
                <w:bCs/>
              </w:rPr>
            </w:pPr>
            <w:r w:rsidRPr="00CA5B89">
              <w:rPr>
                <w:bCs/>
              </w:rPr>
              <w:t>Nitrógeno</w:t>
            </w:r>
          </w:p>
        </w:tc>
        <w:tc>
          <w:tcPr>
            <w:tcW w:w="3600" w:type="dxa"/>
          </w:tcPr>
          <w:p w14:paraId="5C890E6B" w14:textId="650FD825" w:rsidR="00491436" w:rsidRPr="00CA5B89" w:rsidRDefault="008D6BC4" w:rsidP="00471C38">
            <w:pPr>
              <w:adjustRightInd w:val="0"/>
              <w:spacing w:before="120" w:after="120"/>
              <w:jc w:val="center"/>
              <w:rPr>
                <w:bCs/>
              </w:rPr>
            </w:pPr>
            <w:r w:rsidRPr="00CA5B89">
              <w:rPr>
                <w:bCs/>
              </w:rPr>
              <w:t>Como gas de envasado</w:t>
            </w:r>
          </w:p>
        </w:tc>
      </w:tr>
      <w:tr w:rsidR="00491436" w:rsidRPr="000C0B6F" w14:paraId="7377C451" w14:textId="77777777" w:rsidTr="007A024F">
        <w:trPr>
          <w:trHeight w:val="432"/>
        </w:trPr>
        <w:tc>
          <w:tcPr>
            <w:tcW w:w="2700" w:type="dxa"/>
          </w:tcPr>
          <w:p w14:paraId="56DAD980" w14:textId="5E620535" w:rsidR="00491436" w:rsidRPr="000C0B6F" w:rsidRDefault="00491436" w:rsidP="00491436">
            <w:pPr>
              <w:adjustRightInd w:val="0"/>
              <w:jc w:val="center"/>
              <w:rPr>
                <w:b/>
                <w:bCs/>
                <w:strike/>
                <w:color w:val="FF0000"/>
                <w:highlight w:val="green"/>
              </w:rPr>
            </w:pPr>
          </w:p>
        </w:tc>
        <w:tc>
          <w:tcPr>
            <w:tcW w:w="3780" w:type="dxa"/>
          </w:tcPr>
          <w:p w14:paraId="24D6F11F" w14:textId="0956D182" w:rsidR="00491436" w:rsidRPr="00CA5B89" w:rsidRDefault="00491436" w:rsidP="00AE251C">
            <w:pPr>
              <w:adjustRightInd w:val="0"/>
              <w:jc w:val="center"/>
              <w:rPr>
                <w:bCs/>
                <w:color w:val="FF0000"/>
              </w:rPr>
            </w:pPr>
            <w:r w:rsidRPr="00CA5B89">
              <w:rPr>
                <w:bCs/>
              </w:rPr>
              <w:t>Fosfolipasas A1</w:t>
            </w:r>
            <w:r w:rsidR="00092E16" w:rsidRPr="00CA5B89">
              <w:rPr>
                <w:bCs/>
              </w:rPr>
              <w:t xml:space="preserve"> </w:t>
            </w:r>
          </w:p>
        </w:tc>
        <w:tc>
          <w:tcPr>
            <w:tcW w:w="3600" w:type="dxa"/>
          </w:tcPr>
          <w:p w14:paraId="64ED0222" w14:textId="42CB8B01" w:rsidR="00491436" w:rsidRPr="00CA5B89" w:rsidRDefault="00AE251C" w:rsidP="00C0561C">
            <w:pPr>
              <w:adjustRightInd w:val="0"/>
              <w:spacing w:before="120" w:after="120"/>
              <w:jc w:val="center"/>
              <w:rPr>
                <w:bCs/>
                <w:strike/>
              </w:rPr>
            </w:pPr>
            <w:r w:rsidRPr="00CA5B89">
              <w:rPr>
                <w:bCs/>
              </w:rPr>
              <w:t>(*)</w:t>
            </w:r>
          </w:p>
        </w:tc>
      </w:tr>
      <w:tr w:rsidR="00491436" w:rsidRPr="000C0B6F" w14:paraId="22F0C119" w14:textId="77777777" w:rsidTr="007A024F">
        <w:trPr>
          <w:trHeight w:val="432"/>
        </w:trPr>
        <w:tc>
          <w:tcPr>
            <w:tcW w:w="2700" w:type="dxa"/>
          </w:tcPr>
          <w:p w14:paraId="00D50D4B" w14:textId="716EBE1C" w:rsidR="00491436" w:rsidRPr="000C0B6F" w:rsidRDefault="00491436" w:rsidP="00491436">
            <w:pPr>
              <w:adjustRightInd w:val="0"/>
              <w:jc w:val="center"/>
              <w:rPr>
                <w:b/>
                <w:bCs/>
                <w:strike/>
                <w:highlight w:val="green"/>
              </w:rPr>
            </w:pPr>
          </w:p>
        </w:tc>
        <w:tc>
          <w:tcPr>
            <w:tcW w:w="3780" w:type="dxa"/>
          </w:tcPr>
          <w:p w14:paraId="086BA5FB" w14:textId="7AB22F93" w:rsidR="00491436" w:rsidRPr="00CA5B89" w:rsidRDefault="00491436" w:rsidP="00AE251C">
            <w:pPr>
              <w:adjustRightInd w:val="0"/>
              <w:jc w:val="center"/>
              <w:rPr>
                <w:bCs/>
              </w:rPr>
            </w:pPr>
            <w:r w:rsidRPr="00CA5B89">
              <w:rPr>
                <w:bCs/>
              </w:rPr>
              <w:t>Fosfolipasas C</w:t>
            </w:r>
            <w:r w:rsidR="00092E16" w:rsidRPr="00CA5B89">
              <w:rPr>
                <w:bCs/>
              </w:rPr>
              <w:t xml:space="preserve"> </w:t>
            </w:r>
          </w:p>
        </w:tc>
        <w:tc>
          <w:tcPr>
            <w:tcW w:w="3600" w:type="dxa"/>
          </w:tcPr>
          <w:p w14:paraId="24CB3659" w14:textId="15A08A98" w:rsidR="00491436" w:rsidRPr="00CA5B89" w:rsidRDefault="00AE251C" w:rsidP="00C0561C">
            <w:pPr>
              <w:adjustRightInd w:val="0"/>
              <w:spacing w:before="120" w:after="120"/>
              <w:jc w:val="center"/>
              <w:rPr>
                <w:bCs/>
                <w:strike/>
              </w:rPr>
            </w:pPr>
            <w:r w:rsidRPr="00CA5B89">
              <w:rPr>
                <w:bCs/>
              </w:rPr>
              <w:t>(*)</w:t>
            </w:r>
          </w:p>
        </w:tc>
      </w:tr>
      <w:tr w:rsidR="004D6C15" w:rsidRPr="000C0B6F" w14:paraId="6B74A121" w14:textId="77777777" w:rsidTr="007A024F">
        <w:trPr>
          <w:trHeight w:val="432"/>
        </w:trPr>
        <w:tc>
          <w:tcPr>
            <w:tcW w:w="2700" w:type="dxa"/>
          </w:tcPr>
          <w:p w14:paraId="0411EF98" w14:textId="40801BAD" w:rsidR="004D6C15" w:rsidRPr="000C0B6F" w:rsidRDefault="004D6C15" w:rsidP="004D6C15">
            <w:pPr>
              <w:adjustRightInd w:val="0"/>
              <w:jc w:val="center"/>
              <w:rPr>
                <w:b/>
                <w:bCs/>
                <w:strike/>
                <w:highlight w:val="green"/>
              </w:rPr>
            </w:pPr>
          </w:p>
        </w:tc>
        <w:tc>
          <w:tcPr>
            <w:tcW w:w="3780" w:type="dxa"/>
          </w:tcPr>
          <w:p w14:paraId="3F21576F" w14:textId="04EFD367" w:rsidR="004D6C15" w:rsidRPr="00CA5B89" w:rsidRDefault="004D6C15" w:rsidP="00AE251C">
            <w:pPr>
              <w:adjustRightInd w:val="0"/>
              <w:jc w:val="center"/>
              <w:rPr>
                <w:bCs/>
              </w:rPr>
            </w:pPr>
            <w:r w:rsidRPr="00CA5B89">
              <w:rPr>
                <w:bCs/>
              </w:rPr>
              <w:t xml:space="preserve">Fosfolipasas A2 </w:t>
            </w:r>
          </w:p>
        </w:tc>
        <w:tc>
          <w:tcPr>
            <w:tcW w:w="3600" w:type="dxa"/>
          </w:tcPr>
          <w:p w14:paraId="7D240F87" w14:textId="4AF1ABE8" w:rsidR="004D6C15" w:rsidRPr="00CA5B89" w:rsidRDefault="00AE251C" w:rsidP="00C0561C">
            <w:pPr>
              <w:adjustRightInd w:val="0"/>
              <w:spacing w:before="120" w:after="120"/>
              <w:jc w:val="center"/>
              <w:rPr>
                <w:bCs/>
                <w:strike/>
              </w:rPr>
            </w:pPr>
            <w:r w:rsidRPr="00CA5B89">
              <w:rPr>
                <w:bCs/>
              </w:rPr>
              <w:t>(*)</w:t>
            </w:r>
          </w:p>
        </w:tc>
      </w:tr>
      <w:tr w:rsidR="004D6C15" w:rsidRPr="000C0B6F" w14:paraId="3B237893" w14:textId="77777777" w:rsidTr="007A024F">
        <w:trPr>
          <w:trHeight w:val="432"/>
        </w:trPr>
        <w:tc>
          <w:tcPr>
            <w:tcW w:w="2700" w:type="dxa"/>
          </w:tcPr>
          <w:p w14:paraId="6217E54F" w14:textId="0DB29E15" w:rsidR="004D6C15" w:rsidRPr="000C0B6F" w:rsidRDefault="004D6C15" w:rsidP="004D6C15">
            <w:pPr>
              <w:adjustRightInd w:val="0"/>
              <w:spacing w:line="360" w:lineRule="auto"/>
              <w:jc w:val="center"/>
              <w:rPr>
                <w:b/>
                <w:bCs/>
                <w:strike/>
                <w:highlight w:val="green"/>
              </w:rPr>
            </w:pPr>
          </w:p>
        </w:tc>
        <w:tc>
          <w:tcPr>
            <w:tcW w:w="3780" w:type="dxa"/>
          </w:tcPr>
          <w:p w14:paraId="49C4E6C8" w14:textId="67F3EFD5" w:rsidR="004D6C15" w:rsidRPr="00CA5B89" w:rsidRDefault="004D6C15" w:rsidP="00AE251C">
            <w:pPr>
              <w:adjustRightInd w:val="0"/>
              <w:jc w:val="center"/>
              <w:rPr>
                <w:bCs/>
              </w:rPr>
            </w:pPr>
            <w:r w:rsidRPr="00CA5B89">
              <w:rPr>
                <w:bCs/>
              </w:rPr>
              <w:t xml:space="preserve">Fosfolipasas B </w:t>
            </w:r>
          </w:p>
        </w:tc>
        <w:tc>
          <w:tcPr>
            <w:tcW w:w="3600" w:type="dxa"/>
          </w:tcPr>
          <w:p w14:paraId="21D673C1" w14:textId="345CB015" w:rsidR="004D6C15" w:rsidRPr="00CA5B89" w:rsidRDefault="00AE251C" w:rsidP="00C0561C">
            <w:pPr>
              <w:adjustRightInd w:val="0"/>
              <w:spacing w:before="120" w:after="120"/>
              <w:jc w:val="center"/>
              <w:rPr>
                <w:bCs/>
                <w:strike/>
              </w:rPr>
            </w:pPr>
            <w:r w:rsidRPr="00CA5B89">
              <w:rPr>
                <w:bCs/>
              </w:rPr>
              <w:t>(*)</w:t>
            </w:r>
          </w:p>
        </w:tc>
      </w:tr>
      <w:tr w:rsidR="00491436" w:rsidRPr="00D401F3" w14:paraId="2A1DC695" w14:textId="77777777" w:rsidTr="000C0B6F">
        <w:trPr>
          <w:trHeight w:val="432"/>
        </w:trPr>
        <w:tc>
          <w:tcPr>
            <w:tcW w:w="2700" w:type="dxa"/>
          </w:tcPr>
          <w:p w14:paraId="3989E210" w14:textId="18674421" w:rsidR="00491436" w:rsidRPr="0042150D" w:rsidRDefault="00491436" w:rsidP="00491436">
            <w:pPr>
              <w:adjustRightInd w:val="0"/>
              <w:spacing w:line="360" w:lineRule="auto"/>
              <w:jc w:val="center"/>
              <w:rPr>
                <w:bCs/>
                <w:strike/>
                <w:highlight w:val="green"/>
              </w:rPr>
            </w:pPr>
          </w:p>
        </w:tc>
        <w:tc>
          <w:tcPr>
            <w:tcW w:w="3780" w:type="dxa"/>
            <w:vAlign w:val="center"/>
          </w:tcPr>
          <w:p w14:paraId="79B24E56" w14:textId="4F7E65DF" w:rsidR="00491436" w:rsidRPr="00CA5B89" w:rsidRDefault="00491436" w:rsidP="000C0B6F">
            <w:pPr>
              <w:adjustRightInd w:val="0"/>
              <w:spacing w:line="360" w:lineRule="auto"/>
              <w:jc w:val="center"/>
              <w:rPr>
                <w:bCs/>
              </w:rPr>
            </w:pPr>
            <w:r w:rsidRPr="00CA5B89">
              <w:rPr>
                <w:bCs/>
              </w:rPr>
              <w:t>Lactasas</w:t>
            </w:r>
          </w:p>
        </w:tc>
        <w:tc>
          <w:tcPr>
            <w:tcW w:w="3600" w:type="dxa"/>
          </w:tcPr>
          <w:p w14:paraId="487420DE" w14:textId="5B990729" w:rsidR="00011C0D" w:rsidRPr="00CA5B89" w:rsidRDefault="00AE251C" w:rsidP="00CA5B89">
            <w:pPr>
              <w:adjustRightInd w:val="0"/>
              <w:spacing w:before="120" w:after="120"/>
              <w:jc w:val="center"/>
              <w:rPr>
                <w:bCs/>
              </w:rPr>
            </w:pPr>
            <w:r w:rsidRPr="00CA5B89">
              <w:rPr>
                <w:bCs/>
              </w:rPr>
              <w:t>(*)</w:t>
            </w:r>
          </w:p>
        </w:tc>
      </w:tr>
      <w:tr w:rsidR="00491436" w:rsidRPr="00D401F3" w14:paraId="58E11CD1" w14:textId="77777777" w:rsidTr="000C0B6F">
        <w:trPr>
          <w:trHeight w:val="432"/>
        </w:trPr>
        <w:tc>
          <w:tcPr>
            <w:tcW w:w="2700" w:type="dxa"/>
          </w:tcPr>
          <w:p w14:paraId="73324322" w14:textId="33E4949E" w:rsidR="00491436" w:rsidRPr="0042150D" w:rsidRDefault="00491436" w:rsidP="00491436">
            <w:pPr>
              <w:adjustRightInd w:val="0"/>
              <w:spacing w:line="360" w:lineRule="auto"/>
              <w:jc w:val="center"/>
              <w:rPr>
                <w:bCs/>
                <w:strike/>
                <w:highlight w:val="green"/>
              </w:rPr>
            </w:pPr>
          </w:p>
        </w:tc>
        <w:tc>
          <w:tcPr>
            <w:tcW w:w="3780" w:type="dxa"/>
            <w:vAlign w:val="center"/>
          </w:tcPr>
          <w:p w14:paraId="6A46546D" w14:textId="3F1707AF" w:rsidR="00491436" w:rsidRPr="00CA5B89" w:rsidRDefault="00491436" w:rsidP="000C0B6F">
            <w:pPr>
              <w:adjustRightInd w:val="0"/>
              <w:spacing w:line="360" w:lineRule="auto"/>
              <w:jc w:val="center"/>
              <w:rPr>
                <w:bCs/>
              </w:rPr>
            </w:pPr>
            <w:r w:rsidRPr="00CA5B89">
              <w:rPr>
                <w:bCs/>
              </w:rPr>
              <w:t>Lipasas</w:t>
            </w:r>
          </w:p>
        </w:tc>
        <w:tc>
          <w:tcPr>
            <w:tcW w:w="3600" w:type="dxa"/>
          </w:tcPr>
          <w:p w14:paraId="2721DB27" w14:textId="14E2CB2C" w:rsidR="00973FA9" w:rsidRPr="00CA5B89" w:rsidRDefault="005F1FEE" w:rsidP="00CA5B89">
            <w:pPr>
              <w:adjustRightInd w:val="0"/>
              <w:spacing w:before="120" w:after="120"/>
              <w:jc w:val="center"/>
              <w:rPr>
                <w:bCs/>
                <w:lang w:val="es-AR"/>
              </w:rPr>
            </w:pPr>
            <w:r w:rsidRPr="00CA5B89">
              <w:rPr>
                <w:bCs/>
              </w:rPr>
              <w:t>(*)</w:t>
            </w:r>
          </w:p>
        </w:tc>
      </w:tr>
      <w:tr w:rsidR="00491436" w:rsidRPr="00D401F3" w14:paraId="63D9901D" w14:textId="77777777" w:rsidTr="007A024F">
        <w:trPr>
          <w:trHeight w:val="432"/>
        </w:trPr>
        <w:tc>
          <w:tcPr>
            <w:tcW w:w="2700" w:type="dxa"/>
          </w:tcPr>
          <w:p w14:paraId="04878258" w14:textId="20063C4D" w:rsidR="00491436" w:rsidRPr="0042150D" w:rsidRDefault="00491436" w:rsidP="00491436">
            <w:pPr>
              <w:adjustRightInd w:val="0"/>
              <w:spacing w:line="360" w:lineRule="auto"/>
              <w:jc w:val="center"/>
              <w:rPr>
                <w:bCs/>
                <w:strike/>
                <w:highlight w:val="green"/>
              </w:rPr>
            </w:pPr>
          </w:p>
        </w:tc>
        <w:tc>
          <w:tcPr>
            <w:tcW w:w="3780" w:type="dxa"/>
          </w:tcPr>
          <w:p w14:paraId="5DA01ADC" w14:textId="11D7092D" w:rsidR="00491436" w:rsidRPr="00CA5B89" w:rsidRDefault="00491436" w:rsidP="0004139D">
            <w:pPr>
              <w:adjustRightInd w:val="0"/>
              <w:spacing w:line="360" w:lineRule="auto"/>
              <w:jc w:val="center"/>
              <w:rPr>
                <w:bCs/>
              </w:rPr>
            </w:pPr>
            <w:r w:rsidRPr="00CA5B89">
              <w:rPr>
                <w:bCs/>
              </w:rPr>
              <w:t>Lisozimas</w:t>
            </w:r>
            <w:r w:rsidR="00092E16" w:rsidRPr="00CA5B89">
              <w:rPr>
                <w:bCs/>
              </w:rPr>
              <w:t xml:space="preserve"> </w:t>
            </w:r>
          </w:p>
        </w:tc>
        <w:tc>
          <w:tcPr>
            <w:tcW w:w="3600" w:type="dxa"/>
          </w:tcPr>
          <w:p w14:paraId="6233448C" w14:textId="6C65B522" w:rsidR="000465D3" w:rsidRPr="0042150D" w:rsidRDefault="00CA5B89" w:rsidP="00CA5B89">
            <w:pPr>
              <w:adjustRightInd w:val="0"/>
              <w:spacing w:before="120" w:after="120"/>
              <w:jc w:val="center"/>
              <w:rPr>
                <w:bCs/>
                <w:color w:val="0070C0"/>
              </w:rPr>
            </w:pPr>
            <w:r w:rsidRPr="00CA5B89">
              <w:rPr>
                <w:bCs/>
              </w:rPr>
              <w:t>(*)</w:t>
            </w:r>
          </w:p>
        </w:tc>
      </w:tr>
      <w:tr w:rsidR="00491436" w:rsidRPr="00D401F3" w14:paraId="47864E22" w14:textId="77777777" w:rsidTr="007A024F">
        <w:trPr>
          <w:trHeight w:val="432"/>
        </w:trPr>
        <w:tc>
          <w:tcPr>
            <w:tcW w:w="2700" w:type="dxa"/>
          </w:tcPr>
          <w:p w14:paraId="6A5BB653" w14:textId="6A0F77B0" w:rsidR="00491436" w:rsidRPr="0042150D" w:rsidRDefault="00491436" w:rsidP="00491436">
            <w:pPr>
              <w:adjustRightInd w:val="0"/>
              <w:spacing w:line="360" w:lineRule="auto"/>
              <w:jc w:val="center"/>
              <w:rPr>
                <w:bCs/>
                <w:highlight w:val="green"/>
              </w:rPr>
            </w:pPr>
          </w:p>
        </w:tc>
        <w:tc>
          <w:tcPr>
            <w:tcW w:w="3780" w:type="dxa"/>
          </w:tcPr>
          <w:p w14:paraId="5B6E8B0E" w14:textId="0023C0E0" w:rsidR="00491436" w:rsidRPr="00CA5B89" w:rsidRDefault="00491436" w:rsidP="001B59FF">
            <w:pPr>
              <w:adjustRightInd w:val="0"/>
              <w:spacing w:line="360" w:lineRule="auto"/>
              <w:jc w:val="center"/>
              <w:rPr>
                <w:bCs/>
              </w:rPr>
            </w:pPr>
            <w:r w:rsidRPr="00CA5B89">
              <w:rPr>
                <w:bCs/>
              </w:rPr>
              <w:t>Proteasas</w:t>
            </w:r>
          </w:p>
        </w:tc>
        <w:tc>
          <w:tcPr>
            <w:tcW w:w="3600" w:type="dxa"/>
          </w:tcPr>
          <w:p w14:paraId="3AD9906C" w14:textId="0A8D5E42" w:rsidR="00BD5B97" w:rsidRPr="00D401F3" w:rsidRDefault="001B59FF" w:rsidP="00CA5B89">
            <w:pPr>
              <w:adjustRightInd w:val="0"/>
              <w:jc w:val="center"/>
              <w:rPr>
                <w:bCs/>
              </w:rPr>
            </w:pPr>
            <w:r w:rsidRPr="00D401F3">
              <w:rPr>
                <w:bCs/>
              </w:rPr>
              <w:t>(*)</w:t>
            </w:r>
          </w:p>
        </w:tc>
      </w:tr>
      <w:tr w:rsidR="00491436" w:rsidRPr="00D401F3" w14:paraId="621075AA" w14:textId="77777777" w:rsidTr="007A024F">
        <w:trPr>
          <w:trHeight w:val="432"/>
        </w:trPr>
        <w:tc>
          <w:tcPr>
            <w:tcW w:w="2700" w:type="dxa"/>
          </w:tcPr>
          <w:p w14:paraId="2450C2E4" w14:textId="4BFB0E77" w:rsidR="00491436" w:rsidRPr="00776E0F" w:rsidRDefault="00491436" w:rsidP="00491436">
            <w:pPr>
              <w:adjustRightInd w:val="0"/>
              <w:spacing w:line="360" w:lineRule="auto"/>
              <w:jc w:val="center"/>
              <w:rPr>
                <w:bCs/>
                <w:strike/>
                <w:highlight w:val="green"/>
              </w:rPr>
            </w:pPr>
          </w:p>
        </w:tc>
        <w:tc>
          <w:tcPr>
            <w:tcW w:w="3780" w:type="dxa"/>
          </w:tcPr>
          <w:p w14:paraId="49517D9E" w14:textId="21245995" w:rsidR="00491436" w:rsidRPr="00D401F3" w:rsidRDefault="00491436" w:rsidP="00CA5B89">
            <w:pPr>
              <w:adjustRightInd w:val="0"/>
              <w:spacing w:line="360" w:lineRule="auto"/>
              <w:jc w:val="center"/>
              <w:rPr>
                <w:bCs/>
              </w:rPr>
            </w:pPr>
            <w:r w:rsidRPr="00D401F3">
              <w:rPr>
                <w:bCs/>
              </w:rPr>
              <w:t>Quimosinas</w:t>
            </w:r>
          </w:p>
        </w:tc>
        <w:tc>
          <w:tcPr>
            <w:tcW w:w="3600" w:type="dxa"/>
          </w:tcPr>
          <w:p w14:paraId="564CF99A" w14:textId="2856B32C" w:rsidR="00420F73" w:rsidRPr="00D401F3" w:rsidRDefault="004369DD" w:rsidP="00CA5B89">
            <w:pPr>
              <w:adjustRightInd w:val="0"/>
              <w:spacing w:before="120" w:after="120"/>
              <w:jc w:val="center"/>
              <w:rPr>
                <w:bCs/>
              </w:rPr>
            </w:pPr>
            <w:r w:rsidRPr="00D401F3">
              <w:rPr>
                <w:bCs/>
              </w:rPr>
              <w:t>(*)</w:t>
            </w:r>
          </w:p>
        </w:tc>
      </w:tr>
      <w:tr w:rsidR="00491436" w:rsidRPr="00D401F3" w14:paraId="7B24EB3E" w14:textId="77777777" w:rsidTr="007A024F">
        <w:trPr>
          <w:trHeight w:val="432"/>
        </w:trPr>
        <w:tc>
          <w:tcPr>
            <w:tcW w:w="2700" w:type="dxa"/>
          </w:tcPr>
          <w:p w14:paraId="1805B1E4" w14:textId="368F28E9" w:rsidR="00491436" w:rsidRPr="00776E0F" w:rsidRDefault="00491436" w:rsidP="00491436">
            <w:pPr>
              <w:adjustRightInd w:val="0"/>
              <w:spacing w:line="360" w:lineRule="auto"/>
              <w:jc w:val="center"/>
              <w:rPr>
                <w:bCs/>
                <w:strike/>
                <w:highlight w:val="green"/>
              </w:rPr>
            </w:pPr>
          </w:p>
        </w:tc>
        <w:tc>
          <w:tcPr>
            <w:tcW w:w="3780" w:type="dxa"/>
          </w:tcPr>
          <w:p w14:paraId="2D8630B3" w14:textId="4601E71F" w:rsidR="003F7E26" w:rsidRPr="00D401F3" w:rsidRDefault="00C350D8" w:rsidP="00CA5B89">
            <w:pPr>
              <w:adjustRightInd w:val="0"/>
              <w:spacing w:line="360" w:lineRule="auto"/>
              <w:jc w:val="center"/>
              <w:rPr>
                <w:bCs/>
                <w:color w:val="FF0000"/>
              </w:rPr>
            </w:pPr>
            <w:r w:rsidRPr="00B41499">
              <w:rPr>
                <w:bCs/>
              </w:rPr>
              <w:t xml:space="preserve">Transglutaminasa </w:t>
            </w:r>
            <w:r w:rsidR="00CA5B89">
              <w:rPr>
                <w:bCs/>
              </w:rPr>
              <w:t>(**)</w:t>
            </w:r>
          </w:p>
        </w:tc>
        <w:tc>
          <w:tcPr>
            <w:tcW w:w="3600" w:type="dxa"/>
          </w:tcPr>
          <w:p w14:paraId="100717B3" w14:textId="30EDBAC8" w:rsidR="00491436" w:rsidRPr="00D401F3" w:rsidRDefault="006B4A49" w:rsidP="00C350D8">
            <w:pPr>
              <w:adjustRightInd w:val="0"/>
              <w:jc w:val="center"/>
              <w:rPr>
                <w:bCs/>
                <w:color w:val="FF0000"/>
              </w:rPr>
            </w:pPr>
            <w:r w:rsidRPr="00776E0F">
              <w:rPr>
                <w:bCs/>
              </w:rPr>
              <w:t>(*)</w:t>
            </w:r>
          </w:p>
        </w:tc>
      </w:tr>
      <w:tr w:rsidR="00A5448B" w:rsidRPr="00A5448B" w14:paraId="6FE1A93A" w14:textId="77777777" w:rsidTr="00D00531">
        <w:trPr>
          <w:trHeight w:val="432"/>
        </w:trPr>
        <w:tc>
          <w:tcPr>
            <w:tcW w:w="2700" w:type="dxa"/>
            <w:vAlign w:val="center"/>
          </w:tcPr>
          <w:p w14:paraId="22DA8CE1" w14:textId="0D9A90CD" w:rsidR="00DD3C88" w:rsidRPr="00CA5B89" w:rsidRDefault="00DD3C88" w:rsidP="00DD3C88">
            <w:pPr>
              <w:adjustRightInd w:val="0"/>
              <w:spacing w:line="360" w:lineRule="auto"/>
              <w:jc w:val="center"/>
              <w:rPr>
                <w:bCs/>
                <w:strike/>
                <w:highlight w:val="green"/>
              </w:rPr>
            </w:pPr>
            <w:r w:rsidRPr="00CA5B89">
              <w:t>471</w:t>
            </w:r>
          </w:p>
        </w:tc>
        <w:tc>
          <w:tcPr>
            <w:tcW w:w="3780" w:type="dxa"/>
            <w:vAlign w:val="center"/>
          </w:tcPr>
          <w:p w14:paraId="355B65F0" w14:textId="6EB7B725" w:rsidR="00DD3C88" w:rsidRPr="00CA5B89" w:rsidRDefault="00DD3C88" w:rsidP="00CA5B89">
            <w:pPr>
              <w:spacing w:line="360" w:lineRule="auto"/>
              <w:jc w:val="center"/>
              <w:rPr>
                <w:bCs/>
              </w:rPr>
            </w:pPr>
            <w:r w:rsidRPr="00CA5B89">
              <w:rPr>
                <w:bCs/>
                <w:lang w:val="es-AR"/>
              </w:rPr>
              <w:t>Monoglicérido y diglicérido de ácidos grasos</w:t>
            </w:r>
          </w:p>
        </w:tc>
        <w:tc>
          <w:tcPr>
            <w:tcW w:w="3600" w:type="dxa"/>
          </w:tcPr>
          <w:p w14:paraId="0E6265A2" w14:textId="18F9E78D" w:rsidR="00A5448B" w:rsidRPr="00CA5B89" w:rsidRDefault="00A5448B" w:rsidP="00CA5B89">
            <w:pPr>
              <w:adjustRightInd w:val="0"/>
              <w:rPr>
                <w:bCs/>
                <w:color w:val="00B050"/>
              </w:rPr>
            </w:pPr>
            <w:r w:rsidRPr="00CA5B89">
              <w:rPr>
                <w:bCs/>
              </w:rPr>
              <w:t xml:space="preserve">Como antiespumante </w:t>
            </w:r>
            <w:r w:rsidR="00CA5B89" w:rsidRPr="00CA5B89">
              <w:rPr>
                <w:bCs/>
              </w:rPr>
              <w:t>en la leche para elaboraci</w:t>
            </w:r>
            <w:r w:rsidR="00CA5B89" w:rsidRPr="00CA5B89">
              <w:rPr>
                <w:bCs/>
                <w:lang w:val="es-AR"/>
              </w:rPr>
              <w:t>ó</w:t>
            </w:r>
            <w:r w:rsidR="00CA5B89" w:rsidRPr="00CA5B89">
              <w:rPr>
                <w:bCs/>
              </w:rPr>
              <w:t>n de quesos</w:t>
            </w:r>
          </w:p>
        </w:tc>
      </w:tr>
    </w:tbl>
    <w:p w14:paraId="61DA8E48" w14:textId="47F5AA00" w:rsidR="00A83EC4" w:rsidRDefault="00A83EC4" w:rsidP="00A83EC4">
      <w:pPr>
        <w:ind w:left="90" w:right="-1419"/>
        <w:rPr>
          <w:rFonts w:ascii="Times New Roman" w:hAnsi="Times New Roman"/>
          <w:sz w:val="20"/>
          <w:szCs w:val="20"/>
        </w:rPr>
      </w:pPr>
    </w:p>
    <w:p w14:paraId="7072ADF5" w14:textId="35A5DF8E" w:rsidR="00A83EC4" w:rsidRDefault="00A83EC4" w:rsidP="00447033">
      <w:pPr>
        <w:ind w:right="-1419"/>
        <w:rPr>
          <w:rFonts w:ascii="Times New Roman" w:hAnsi="Times New Roman"/>
          <w:sz w:val="20"/>
          <w:szCs w:val="20"/>
        </w:rPr>
      </w:pPr>
      <w:r w:rsidRPr="00DC2397">
        <w:rPr>
          <w:rFonts w:ascii="Times New Roman" w:hAnsi="Times New Roman"/>
          <w:sz w:val="20"/>
          <w:szCs w:val="20"/>
        </w:rPr>
        <w:t xml:space="preserve">(*) </w:t>
      </w:r>
      <w:r w:rsidR="00447033">
        <w:rPr>
          <w:rFonts w:ascii="Times New Roman" w:hAnsi="Times New Roman"/>
          <w:sz w:val="20"/>
          <w:szCs w:val="20"/>
        </w:rPr>
        <w:t xml:space="preserve">   </w:t>
      </w:r>
      <w:r>
        <w:rPr>
          <w:rFonts w:ascii="Times New Roman" w:hAnsi="Times New Roman"/>
          <w:sz w:val="20"/>
          <w:szCs w:val="20"/>
        </w:rPr>
        <w:t>Aprobadas por la A</w:t>
      </w:r>
      <w:r w:rsidRPr="002C2AD0">
        <w:rPr>
          <w:rFonts w:ascii="Times New Roman" w:hAnsi="Times New Roman"/>
          <w:sz w:val="20"/>
          <w:szCs w:val="20"/>
        </w:rPr>
        <w:t xml:space="preserve">utoridad </w:t>
      </w:r>
      <w:r>
        <w:rPr>
          <w:rFonts w:ascii="Times New Roman" w:hAnsi="Times New Roman"/>
          <w:sz w:val="20"/>
          <w:szCs w:val="20"/>
        </w:rPr>
        <w:t>S</w:t>
      </w:r>
      <w:r w:rsidRPr="002C2AD0">
        <w:rPr>
          <w:rFonts w:ascii="Times New Roman" w:hAnsi="Times New Roman"/>
          <w:sz w:val="20"/>
          <w:szCs w:val="20"/>
        </w:rPr>
        <w:t>anitaria</w:t>
      </w:r>
      <w:r>
        <w:rPr>
          <w:rFonts w:ascii="Times New Roman" w:hAnsi="Times New Roman"/>
          <w:sz w:val="20"/>
          <w:szCs w:val="20"/>
        </w:rPr>
        <w:t xml:space="preserve"> N</w:t>
      </w:r>
      <w:r w:rsidRPr="002C2AD0">
        <w:rPr>
          <w:rFonts w:ascii="Times New Roman" w:hAnsi="Times New Roman"/>
          <w:sz w:val="20"/>
          <w:szCs w:val="20"/>
        </w:rPr>
        <w:t xml:space="preserve">acional competente </w:t>
      </w:r>
      <w:r>
        <w:rPr>
          <w:rFonts w:ascii="Times New Roman" w:hAnsi="Times New Roman"/>
          <w:sz w:val="20"/>
          <w:szCs w:val="20"/>
        </w:rPr>
        <w:t>conforme a los procedimientos de cada Estado Parte.</w:t>
      </w:r>
    </w:p>
    <w:p w14:paraId="58FC8701" w14:textId="738E5BC4" w:rsidR="00447033" w:rsidRDefault="00447033" w:rsidP="00447033">
      <w:pPr>
        <w:ind w:left="-1134" w:right="-1419" w:firstLine="1134"/>
        <w:rPr>
          <w:rFonts w:ascii="Times New Roman" w:hAnsi="Times New Roman"/>
          <w:sz w:val="20"/>
          <w:szCs w:val="20"/>
        </w:rPr>
      </w:pPr>
      <w:r w:rsidRPr="00DC2397">
        <w:rPr>
          <w:rFonts w:ascii="Times New Roman" w:hAnsi="Times New Roman"/>
          <w:sz w:val="20"/>
          <w:szCs w:val="20"/>
        </w:rPr>
        <w:t>(*</w:t>
      </w:r>
      <w:r>
        <w:rPr>
          <w:rFonts w:ascii="Times New Roman" w:hAnsi="Times New Roman"/>
          <w:sz w:val="20"/>
          <w:szCs w:val="20"/>
        </w:rPr>
        <w:t>*</w:t>
      </w:r>
      <w:proofErr w:type="gramStart"/>
      <w:r w:rsidRPr="00DC2397">
        <w:rPr>
          <w:rFonts w:ascii="Times New Roman" w:hAnsi="Times New Roman"/>
          <w:sz w:val="20"/>
          <w:szCs w:val="20"/>
        </w:rPr>
        <w:t xml:space="preserve">) </w:t>
      </w:r>
      <w:r>
        <w:rPr>
          <w:rFonts w:ascii="Times New Roman" w:hAnsi="Times New Roman"/>
          <w:sz w:val="20"/>
          <w:szCs w:val="20"/>
        </w:rPr>
        <w:t xml:space="preserve"> </w:t>
      </w:r>
      <w:r w:rsidR="00BD21F0">
        <w:rPr>
          <w:rFonts w:ascii="Times New Roman" w:hAnsi="Times New Roman"/>
          <w:sz w:val="20"/>
          <w:szCs w:val="20"/>
        </w:rPr>
        <w:t>Pendiente</w:t>
      </w:r>
      <w:proofErr w:type="gramEnd"/>
      <w:r w:rsidR="00BD21F0">
        <w:rPr>
          <w:rFonts w:ascii="Times New Roman" w:hAnsi="Times New Roman"/>
          <w:sz w:val="20"/>
          <w:szCs w:val="20"/>
        </w:rPr>
        <w:t xml:space="preserve"> de discusión la forma de inclusión de esta enzima</w:t>
      </w:r>
      <w:r w:rsidRPr="00DC2397">
        <w:rPr>
          <w:rFonts w:ascii="Times New Roman" w:hAnsi="Times New Roman"/>
          <w:sz w:val="20"/>
          <w:szCs w:val="20"/>
        </w:rPr>
        <w:t>.</w:t>
      </w:r>
    </w:p>
    <w:p w14:paraId="69F83A02" w14:textId="77777777" w:rsidR="00402CEF" w:rsidRDefault="00402CEF" w:rsidP="00447033">
      <w:pPr>
        <w:ind w:left="-1134" w:right="-1419" w:firstLine="1134"/>
        <w:rPr>
          <w:rFonts w:ascii="Times New Roman" w:hAnsi="Times New Roman"/>
          <w:sz w:val="20"/>
          <w:szCs w:val="20"/>
        </w:rPr>
      </w:pPr>
    </w:p>
    <w:p w14:paraId="19BA4384" w14:textId="77777777" w:rsidR="00B41499" w:rsidRDefault="00B41499" w:rsidP="007F3E39">
      <w:pPr>
        <w:ind w:left="-1134" w:right="-1419" w:firstLine="1134"/>
        <w:rPr>
          <w:highlight w:val="green"/>
        </w:rPr>
      </w:pPr>
    </w:p>
    <w:p w14:paraId="3BFD7A59" w14:textId="79262DBB" w:rsidR="008C1AD1" w:rsidRDefault="008C1AD1">
      <w:pPr>
        <w:rPr>
          <w:b/>
          <w:color w:val="7030A0"/>
          <w:sz w:val="24"/>
        </w:rPr>
      </w:pPr>
      <w:r>
        <w:rPr>
          <w:b/>
          <w:color w:val="7030A0"/>
          <w:sz w:val="24"/>
        </w:rPr>
        <w:br w:type="page"/>
      </w:r>
    </w:p>
    <w:p w14:paraId="14E245DE" w14:textId="77777777" w:rsidR="006E2DAE" w:rsidRPr="006E2DAE" w:rsidRDefault="006E2DAE" w:rsidP="006E2DAE">
      <w:pPr>
        <w:spacing w:before="185"/>
        <w:ind w:left="103" w:right="135"/>
        <w:jc w:val="center"/>
        <w:rPr>
          <w:b/>
          <w:sz w:val="24"/>
          <w:lang w:val="pt-BR"/>
        </w:rPr>
      </w:pPr>
      <w:r w:rsidRPr="006E2DAE">
        <w:rPr>
          <w:b/>
          <w:sz w:val="24"/>
          <w:lang w:val="pt-BR"/>
        </w:rPr>
        <w:lastRenderedPageBreak/>
        <w:t>PARTE III</w:t>
      </w:r>
    </w:p>
    <w:p w14:paraId="479F072D" w14:textId="1343CD88" w:rsidR="006E2DAE" w:rsidRDefault="006E2DAE" w:rsidP="006E2DAE">
      <w:pPr>
        <w:spacing w:before="185"/>
        <w:ind w:left="103" w:right="135"/>
        <w:jc w:val="center"/>
        <w:rPr>
          <w:b/>
          <w:sz w:val="24"/>
          <w:lang w:val="pt-BR"/>
        </w:rPr>
      </w:pPr>
      <w:r w:rsidRPr="006E2DAE">
        <w:rPr>
          <w:b/>
          <w:sz w:val="24"/>
          <w:lang w:val="pt-BR"/>
        </w:rPr>
        <w:t>Lista de aditivos a</w:t>
      </w:r>
      <w:r>
        <w:rPr>
          <w:b/>
          <w:sz w:val="24"/>
          <w:lang w:val="pt-BR"/>
        </w:rPr>
        <w:t>ctualmente autorizados y</w:t>
      </w:r>
      <w:r w:rsidRPr="006E2DAE">
        <w:rPr>
          <w:b/>
          <w:sz w:val="24"/>
          <w:lang w:val="pt-BR"/>
        </w:rPr>
        <w:t xml:space="preserve"> </w:t>
      </w:r>
      <w:r>
        <w:rPr>
          <w:b/>
          <w:sz w:val="24"/>
          <w:lang w:val="pt-BR"/>
        </w:rPr>
        <w:t>cuyo</w:t>
      </w:r>
      <w:r w:rsidRPr="006E2DAE">
        <w:rPr>
          <w:b/>
          <w:sz w:val="24"/>
          <w:lang w:val="pt-BR"/>
        </w:rPr>
        <w:t xml:space="preserve"> permis</w:t>
      </w:r>
      <w:r>
        <w:rPr>
          <w:b/>
          <w:sz w:val="24"/>
          <w:lang w:val="pt-BR"/>
        </w:rPr>
        <w:t>o de uso será retirado</w:t>
      </w:r>
      <w:r w:rsidRPr="006E2DAE">
        <w:rPr>
          <w:b/>
          <w:sz w:val="24"/>
          <w:lang w:val="pt-BR"/>
        </w:rPr>
        <w:t xml:space="preserve"> por me</w:t>
      </w:r>
      <w:r>
        <w:rPr>
          <w:b/>
          <w:sz w:val="24"/>
          <w:lang w:val="pt-BR"/>
        </w:rPr>
        <w:t>d</w:t>
      </w:r>
      <w:r w:rsidRPr="006E2DAE">
        <w:rPr>
          <w:b/>
          <w:sz w:val="24"/>
          <w:lang w:val="pt-BR"/>
        </w:rPr>
        <w:t>io de</w:t>
      </w:r>
      <w:r>
        <w:rPr>
          <w:b/>
          <w:sz w:val="24"/>
          <w:lang w:val="pt-BR"/>
        </w:rPr>
        <w:t xml:space="preserve"> e</w:t>
      </w:r>
      <w:r w:rsidRPr="006E2DAE">
        <w:rPr>
          <w:b/>
          <w:sz w:val="24"/>
          <w:lang w:val="pt-BR"/>
        </w:rPr>
        <w:t>ste RTM</w:t>
      </w:r>
    </w:p>
    <w:p w14:paraId="1D72557E" w14:textId="77777777" w:rsidR="006E2DAE" w:rsidRDefault="006E2DAE" w:rsidP="006E2DAE">
      <w:pPr>
        <w:spacing w:before="185"/>
        <w:ind w:left="103" w:right="135"/>
        <w:jc w:val="center"/>
        <w:rPr>
          <w:b/>
          <w:sz w:val="24"/>
          <w:lang w:val="pt-BR"/>
        </w:rPr>
      </w:pPr>
    </w:p>
    <w:tbl>
      <w:tblPr>
        <w:tblStyle w:val="Tabelacomgrade"/>
        <w:tblW w:w="9843" w:type="dxa"/>
        <w:tblInd w:w="-455" w:type="dxa"/>
        <w:tblLook w:val="04A0" w:firstRow="1" w:lastRow="0" w:firstColumn="1" w:lastColumn="0" w:noHBand="0" w:noVBand="1"/>
      </w:tblPr>
      <w:tblGrid>
        <w:gridCol w:w="624"/>
        <w:gridCol w:w="2349"/>
        <w:gridCol w:w="2986"/>
        <w:gridCol w:w="3884"/>
      </w:tblGrid>
      <w:tr w:rsidR="006E2DAE" w:rsidRPr="006E2DAE" w14:paraId="2AA2F08C" w14:textId="77777777" w:rsidTr="00264871">
        <w:tc>
          <w:tcPr>
            <w:tcW w:w="9843" w:type="dxa"/>
            <w:gridSpan w:val="4"/>
            <w:shd w:val="clear" w:color="auto" w:fill="auto"/>
            <w:vAlign w:val="center"/>
          </w:tcPr>
          <w:p w14:paraId="1563A44E" w14:textId="6278475A" w:rsidR="006E2DAE" w:rsidRPr="006E2DAE" w:rsidRDefault="00560B9C" w:rsidP="00560B9C">
            <w:pPr>
              <w:rPr>
                <w:b/>
                <w:lang w:val="pt-BR"/>
              </w:rPr>
            </w:pPr>
            <w:r>
              <w:rPr>
                <w:b/>
                <w:lang w:val="pt-BR"/>
              </w:rPr>
              <w:t>01.3</w:t>
            </w:r>
            <w:r w:rsidR="006E2DAE">
              <w:rPr>
                <w:b/>
                <w:lang w:val="pt-BR"/>
              </w:rPr>
              <w:t>.1 Quesos n</w:t>
            </w:r>
            <w:r w:rsidR="006E2DAE" w:rsidRPr="006E2DAE">
              <w:rPr>
                <w:b/>
                <w:lang w:val="pt-BR"/>
              </w:rPr>
              <w:t xml:space="preserve">o submetidos </w:t>
            </w:r>
            <w:r w:rsidRPr="00560B9C">
              <w:rPr>
                <w:b/>
                <w:lang w:val="pt-BR"/>
              </w:rPr>
              <w:t>a maduración, incluyendo los quesos frescos</w:t>
            </w:r>
          </w:p>
        </w:tc>
      </w:tr>
      <w:tr w:rsidR="006E2DAE" w:rsidRPr="006E2DAE" w14:paraId="4C3F8FCB" w14:textId="77777777" w:rsidTr="00264871">
        <w:tc>
          <w:tcPr>
            <w:tcW w:w="9843" w:type="dxa"/>
            <w:gridSpan w:val="4"/>
            <w:shd w:val="clear" w:color="auto" w:fill="auto"/>
            <w:vAlign w:val="center"/>
          </w:tcPr>
          <w:p w14:paraId="47F2E4C7" w14:textId="3B5643DA" w:rsidR="006E2DAE" w:rsidRPr="006E2DAE" w:rsidRDefault="006E2DAE" w:rsidP="000370EA">
            <w:pPr>
              <w:rPr>
                <w:b/>
                <w:lang w:val="pt-BR"/>
              </w:rPr>
            </w:pPr>
            <w:r w:rsidRPr="006E2DAE">
              <w:rPr>
                <w:b/>
                <w:lang w:val="pt-BR"/>
              </w:rPr>
              <w:t>Co</w:t>
            </w:r>
            <w:r w:rsidR="00560B9C">
              <w:rPr>
                <w:b/>
                <w:lang w:val="pt-BR"/>
              </w:rPr>
              <w:t>lo</w:t>
            </w:r>
            <w:r w:rsidRPr="006E2DAE">
              <w:rPr>
                <w:b/>
                <w:lang w:val="pt-BR"/>
              </w:rPr>
              <w:t>rante</w:t>
            </w:r>
          </w:p>
        </w:tc>
      </w:tr>
      <w:tr w:rsidR="006E2DAE" w:rsidRPr="006E2DAE" w14:paraId="6AD72BED" w14:textId="77777777" w:rsidTr="00264871">
        <w:tc>
          <w:tcPr>
            <w:tcW w:w="0" w:type="auto"/>
            <w:shd w:val="clear" w:color="auto" w:fill="auto"/>
            <w:vAlign w:val="center"/>
          </w:tcPr>
          <w:p w14:paraId="3D7C2EFF" w14:textId="77777777" w:rsidR="006E2DAE" w:rsidRPr="006E2DAE" w:rsidRDefault="006E2DAE" w:rsidP="000370EA">
            <w:pPr>
              <w:jc w:val="center"/>
              <w:rPr>
                <w:b/>
                <w:lang w:val="pt-BR"/>
              </w:rPr>
            </w:pPr>
            <w:r w:rsidRPr="006E2DAE">
              <w:rPr>
                <w:b/>
                <w:lang w:val="pt-BR"/>
              </w:rPr>
              <w:t>INS</w:t>
            </w:r>
          </w:p>
        </w:tc>
        <w:tc>
          <w:tcPr>
            <w:tcW w:w="0" w:type="auto"/>
            <w:shd w:val="clear" w:color="auto" w:fill="auto"/>
            <w:vAlign w:val="center"/>
          </w:tcPr>
          <w:p w14:paraId="6023B4B7" w14:textId="712421F7" w:rsidR="006E2DAE" w:rsidRPr="006E2DAE" w:rsidRDefault="006E2DAE" w:rsidP="000370EA">
            <w:pPr>
              <w:jc w:val="center"/>
              <w:rPr>
                <w:b/>
                <w:lang w:val="pt-BR"/>
              </w:rPr>
            </w:pPr>
            <w:r w:rsidRPr="006E2DAE">
              <w:rPr>
                <w:b/>
                <w:lang w:val="pt-BR"/>
              </w:rPr>
              <w:t>Nom</w:t>
            </w:r>
            <w:r w:rsidR="00264871">
              <w:rPr>
                <w:b/>
                <w:lang w:val="pt-BR"/>
              </w:rPr>
              <w:t>bre del</w:t>
            </w:r>
            <w:r w:rsidRPr="006E2DAE">
              <w:rPr>
                <w:b/>
                <w:lang w:val="pt-BR"/>
              </w:rPr>
              <w:t xml:space="preserve"> aditivo</w:t>
            </w:r>
          </w:p>
        </w:tc>
        <w:tc>
          <w:tcPr>
            <w:tcW w:w="2793" w:type="dxa"/>
            <w:shd w:val="clear" w:color="auto" w:fill="auto"/>
          </w:tcPr>
          <w:p w14:paraId="54D8C6A4" w14:textId="051375FE" w:rsidR="006E2DAE" w:rsidRPr="006E2DAE" w:rsidRDefault="00264871" w:rsidP="000370EA">
            <w:pPr>
              <w:jc w:val="center"/>
              <w:rPr>
                <w:b/>
                <w:lang w:val="pt-BR"/>
              </w:rPr>
            </w:pPr>
            <w:r>
              <w:rPr>
                <w:b/>
                <w:lang w:val="pt-BR"/>
              </w:rPr>
              <w:t>L</w:t>
            </w:r>
            <w:r>
              <w:rPr>
                <w:b/>
                <w:lang w:val="es-AR"/>
              </w:rPr>
              <w:t>í</w:t>
            </w:r>
            <w:r w:rsidR="006E2DAE" w:rsidRPr="006E2DAE">
              <w:rPr>
                <w:b/>
                <w:lang w:val="pt-BR"/>
              </w:rPr>
              <w:t>mite</w:t>
            </w:r>
            <w:r>
              <w:rPr>
                <w:b/>
                <w:lang w:val="pt-BR"/>
              </w:rPr>
              <w:t xml:space="preserve"> máximo</w:t>
            </w:r>
            <w:r w:rsidR="006E2DAE" w:rsidRPr="006E2DAE">
              <w:rPr>
                <w:b/>
                <w:lang w:val="pt-BR"/>
              </w:rPr>
              <w:t xml:space="preserve"> (g/100g)</w:t>
            </w:r>
          </w:p>
        </w:tc>
        <w:tc>
          <w:tcPr>
            <w:tcW w:w="3633" w:type="dxa"/>
          </w:tcPr>
          <w:p w14:paraId="1B496C94" w14:textId="77777777" w:rsidR="006E2DAE" w:rsidRPr="006E2DAE" w:rsidRDefault="006E2DAE" w:rsidP="000370EA">
            <w:pPr>
              <w:jc w:val="center"/>
              <w:rPr>
                <w:b/>
                <w:lang w:val="pt-BR"/>
              </w:rPr>
            </w:pPr>
            <w:r w:rsidRPr="006E2DAE">
              <w:rPr>
                <w:b/>
                <w:lang w:val="pt-BR"/>
              </w:rPr>
              <w:t>Nota</w:t>
            </w:r>
          </w:p>
        </w:tc>
      </w:tr>
      <w:tr w:rsidR="006E2DAE" w:rsidRPr="006E2DAE" w14:paraId="217EE43F" w14:textId="77777777" w:rsidTr="00264871">
        <w:tc>
          <w:tcPr>
            <w:tcW w:w="0" w:type="auto"/>
            <w:shd w:val="clear" w:color="auto" w:fill="auto"/>
            <w:vAlign w:val="center"/>
          </w:tcPr>
          <w:p w14:paraId="5BBD0BD9" w14:textId="77777777" w:rsidR="006E2DAE" w:rsidRPr="006E2DAE" w:rsidRDefault="006E2DAE" w:rsidP="000370EA">
            <w:pPr>
              <w:jc w:val="center"/>
              <w:rPr>
                <w:b/>
                <w:lang w:val="pt-BR"/>
              </w:rPr>
            </w:pPr>
            <w:r w:rsidRPr="006E2DAE">
              <w:rPr>
                <w:lang w:val="pt-BR"/>
              </w:rPr>
              <w:t>171</w:t>
            </w:r>
          </w:p>
        </w:tc>
        <w:tc>
          <w:tcPr>
            <w:tcW w:w="0" w:type="auto"/>
            <w:shd w:val="clear" w:color="auto" w:fill="auto"/>
            <w:vAlign w:val="center"/>
          </w:tcPr>
          <w:p w14:paraId="7E7C5B45" w14:textId="7F67785C" w:rsidR="006E2DAE" w:rsidRPr="006E2DAE" w:rsidRDefault="00560B9C" w:rsidP="000370EA">
            <w:pPr>
              <w:jc w:val="center"/>
              <w:rPr>
                <w:b/>
                <w:lang w:val="pt-BR"/>
              </w:rPr>
            </w:pPr>
            <w:r>
              <w:rPr>
                <w:lang w:val="pt-BR"/>
              </w:rPr>
              <w:t>Dióxido de tita</w:t>
            </w:r>
            <w:r w:rsidR="006E2DAE" w:rsidRPr="006E2DAE">
              <w:rPr>
                <w:lang w:val="pt-BR"/>
              </w:rPr>
              <w:t>nio</w:t>
            </w:r>
          </w:p>
        </w:tc>
        <w:tc>
          <w:tcPr>
            <w:tcW w:w="2793" w:type="dxa"/>
            <w:shd w:val="clear" w:color="auto" w:fill="auto"/>
          </w:tcPr>
          <w:p w14:paraId="3F816838" w14:textId="77777777" w:rsidR="00560B9C" w:rsidRDefault="00560B9C" w:rsidP="000370EA">
            <w:pPr>
              <w:jc w:val="center"/>
              <w:rPr>
                <w:i/>
                <w:iCs/>
                <w:lang w:val="pt-BR"/>
              </w:rPr>
            </w:pPr>
          </w:p>
          <w:p w14:paraId="03C6654C" w14:textId="77777777" w:rsidR="006E2DAE" w:rsidRPr="006E2DAE" w:rsidRDefault="006E2DAE" w:rsidP="000370EA">
            <w:pPr>
              <w:jc w:val="center"/>
              <w:rPr>
                <w:i/>
                <w:iCs/>
                <w:lang w:val="pt-BR"/>
              </w:rPr>
            </w:pPr>
            <w:r w:rsidRPr="006E2DAE">
              <w:rPr>
                <w:i/>
                <w:iCs/>
                <w:lang w:val="pt-BR"/>
              </w:rPr>
              <w:t>Quantum satis</w:t>
            </w:r>
          </w:p>
        </w:tc>
        <w:tc>
          <w:tcPr>
            <w:tcW w:w="3633" w:type="dxa"/>
          </w:tcPr>
          <w:p w14:paraId="6D28D891" w14:textId="38684E47" w:rsidR="006E2DAE" w:rsidRPr="006E2DAE" w:rsidRDefault="006E2DAE" w:rsidP="000370EA">
            <w:pPr>
              <w:jc w:val="center"/>
              <w:rPr>
                <w:lang w:val="pt-BR"/>
              </w:rPr>
            </w:pPr>
            <w:r w:rsidRPr="006E2DAE">
              <w:rPr>
                <w:lang w:val="pt-BR"/>
              </w:rPr>
              <w:t>Exce</w:t>
            </w:r>
            <w:r w:rsidR="00560B9C">
              <w:rPr>
                <w:lang w:val="pt-BR"/>
              </w:rPr>
              <w:t>pto para ques</w:t>
            </w:r>
            <w:r w:rsidRPr="006E2DAE">
              <w:rPr>
                <w:lang w:val="pt-BR"/>
              </w:rPr>
              <w:t>o</w:t>
            </w:r>
            <w:r w:rsidR="00560B9C">
              <w:rPr>
                <w:lang w:val="pt-BR"/>
              </w:rPr>
              <w:t>s</w:t>
            </w:r>
            <w:r w:rsidRPr="006E2DAE">
              <w:rPr>
                <w:lang w:val="pt-BR"/>
              </w:rPr>
              <w:t xml:space="preserve"> de mu</w:t>
            </w:r>
            <w:r w:rsidR="00560B9C">
              <w:rPr>
                <w:lang w:val="pt-BR"/>
              </w:rPr>
              <w:t>y</w:t>
            </w:r>
            <w:r w:rsidRPr="006E2DAE">
              <w:rPr>
                <w:lang w:val="pt-BR"/>
              </w:rPr>
              <w:t xml:space="preserve"> alta </w:t>
            </w:r>
            <w:r w:rsidR="00560B9C">
              <w:rPr>
                <w:lang w:val="pt-BR"/>
              </w:rPr>
              <w:t>hume</w:t>
            </w:r>
            <w:r w:rsidRPr="006E2DAE">
              <w:rPr>
                <w:lang w:val="pt-BR"/>
              </w:rPr>
              <w:t>dad</w:t>
            </w:r>
          </w:p>
          <w:p w14:paraId="53092936" w14:textId="5E5A5CC2" w:rsidR="006E2DAE" w:rsidRPr="006E2DAE" w:rsidRDefault="006E2DAE" w:rsidP="00560B9C">
            <w:pPr>
              <w:jc w:val="center"/>
              <w:rPr>
                <w:lang w:val="pt-BR"/>
              </w:rPr>
            </w:pPr>
            <w:r w:rsidRPr="00417192">
              <w:rPr>
                <w:lang w:val="pt-BR"/>
              </w:rPr>
              <w:t>Permitido para que</w:t>
            </w:r>
            <w:r w:rsidR="00560B9C" w:rsidRPr="00417192">
              <w:rPr>
                <w:lang w:val="pt-BR"/>
              </w:rPr>
              <w:t>s</w:t>
            </w:r>
            <w:r w:rsidRPr="00417192">
              <w:rPr>
                <w:lang w:val="pt-BR"/>
              </w:rPr>
              <w:t xml:space="preserve">o </w:t>
            </w:r>
            <w:r w:rsidRPr="00417192">
              <w:rPr>
                <w:rFonts w:eastAsiaTheme="minorHAnsi"/>
                <w:bCs/>
                <w:color w:val="000000"/>
                <w:sz w:val="24"/>
                <w:szCs w:val="24"/>
                <w:lang w:val="pt-BR"/>
              </w:rPr>
              <w:t>Mozzarella</w:t>
            </w:r>
            <w:r w:rsidRPr="00417192">
              <w:rPr>
                <w:lang w:val="pt-BR"/>
              </w:rPr>
              <w:t xml:space="preserve"> de mu</w:t>
            </w:r>
            <w:r w:rsidR="00560B9C" w:rsidRPr="00417192">
              <w:rPr>
                <w:lang w:val="pt-BR"/>
              </w:rPr>
              <w:t>y</w:t>
            </w:r>
            <w:r w:rsidRPr="00417192">
              <w:rPr>
                <w:lang w:val="pt-BR"/>
              </w:rPr>
              <w:t xml:space="preserve"> alta </w:t>
            </w:r>
            <w:r w:rsidR="00560B9C" w:rsidRPr="00417192">
              <w:rPr>
                <w:lang w:val="pt-BR"/>
              </w:rPr>
              <w:t>humedad</w:t>
            </w:r>
          </w:p>
        </w:tc>
      </w:tr>
      <w:tr w:rsidR="009F3E75" w:rsidRPr="009F3E75" w14:paraId="1BE5540C" w14:textId="77777777" w:rsidTr="00264871">
        <w:tc>
          <w:tcPr>
            <w:tcW w:w="9843" w:type="dxa"/>
            <w:gridSpan w:val="4"/>
            <w:shd w:val="clear" w:color="auto" w:fill="auto"/>
            <w:vAlign w:val="center"/>
          </w:tcPr>
          <w:p w14:paraId="7E22E62D" w14:textId="77777777" w:rsidR="00560B9C" w:rsidRPr="009F3E75" w:rsidRDefault="00560B9C" w:rsidP="000370EA">
            <w:pPr>
              <w:rPr>
                <w:b/>
                <w:lang w:val="pt-BR"/>
              </w:rPr>
            </w:pPr>
            <w:r w:rsidRPr="009F3E75">
              <w:rPr>
                <w:b/>
                <w:lang w:val="pt-BR"/>
              </w:rPr>
              <w:t>Conservante</w:t>
            </w:r>
          </w:p>
        </w:tc>
      </w:tr>
      <w:tr w:rsidR="009F3E75" w:rsidRPr="009F3E75" w14:paraId="38473980" w14:textId="77777777" w:rsidTr="00264871">
        <w:tc>
          <w:tcPr>
            <w:tcW w:w="0" w:type="auto"/>
            <w:shd w:val="clear" w:color="auto" w:fill="auto"/>
            <w:vAlign w:val="center"/>
          </w:tcPr>
          <w:p w14:paraId="47D60209" w14:textId="77777777" w:rsidR="00560B9C" w:rsidRPr="009F3E75" w:rsidRDefault="00560B9C" w:rsidP="000370EA">
            <w:pPr>
              <w:jc w:val="center"/>
              <w:rPr>
                <w:b/>
                <w:lang w:val="pt-BR"/>
              </w:rPr>
            </w:pPr>
            <w:r w:rsidRPr="009F3E75">
              <w:rPr>
                <w:b/>
                <w:lang w:val="pt-BR"/>
              </w:rPr>
              <w:t>INS</w:t>
            </w:r>
          </w:p>
        </w:tc>
        <w:tc>
          <w:tcPr>
            <w:tcW w:w="0" w:type="auto"/>
            <w:shd w:val="clear" w:color="auto" w:fill="auto"/>
            <w:vAlign w:val="center"/>
          </w:tcPr>
          <w:p w14:paraId="7818FD84" w14:textId="77777777" w:rsidR="00560B9C" w:rsidRPr="009F3E75" w:rsidRDefault="00560B9C" w:rsidP="000370EA">
            <w:pPr>
              <w:jc w:val="center"/>
              <w:rPr>
                <w:b/>
                <w:lang w:val="pt-BR"/>
              </w:rPr>
            </w:pPr>
            <w:r w:rsidRPr="009F3E75">
              <w:rPr>
                <w:b/>
                <w:lang w:val="pt-BR"/>
              </w:rPr>
              <w:t>Nome do aditivo</w:t>
            </w:r>
          </w:p>
        </w:tc>
        <w:tc>
          <w:tcPr>
            <w:tcW w:w="2793" w:type="dxa"/>
            <w:shd w:val="clear" w:color="auto" w:fill="auto"/>
          </w:tcPr>
          <w:p w14:paraId="71C2A085" w14:textId="77777777" w:rsidR="00560B9C" w:rsidRPr="009F3E75" w:rsidRDefault="00560B9C" w:rsidP="000370EA">
            <w:pPr>
              <w:jc w:val="center"/>
              <w:rPr>
                <w:b/>
                <w:lang w:val="pt-BR"/>
              </w:rPr>
            </w:pPr>
            <w:r w:rsidRPr="009F3E75">
              <w:rPr>
                <w:b/>
                <w:lang w:val="pt-BR"/>
              </w:rPr>
              <w:t>Limite (g/100g)</w:t>
            </w:r>
          </w:p>
        </w:tc>
        <w:tc>
          <w:tcPr>
            <w:tcW w:w="3633" w:type="dxa"/>
          </w:tcPr>
          <w:p w14:paraId="5294F9FD" w14:textId="77777777" w:rsidR="00560B9C" w:rsidRPr="009F3E75" w:rsidRDefault="00560B9C" w:rsidP="000370EA">
            <w:pPr>
              <w:jc w:val="center"/>
              <w:rPr>
                <w:b/>
                <w:lang w:val="pt-BR"/>
              </w:rPr>
            </w:pPr>
            <w:r w:rsidRPr="009F3E75">
              <w:rPr>
                <w:b/>
                <w:lang w:val="pt-BR"/>
              </w:rPr>
              <w:t>Nota</w:t>
            </w:r>
          </w:p>
        </w:tc>
      </w:tr>
      <w:tr w:rsidR="009F3E75" w:rsidRPr="009F3E75" w14:paraId="6B77276E" w14:textId="77777777" w:rsidTr="00264871">
        <w:tc>
          <w:tcPr>
            <w:tcW w:w="0" w:type="auto"/>
            <w:shd w:val="clear" w:color="auto" w:fill="auto"/>
            <w:vAlign w:val="center"/>
          </w:tcPr>
          <w:p w14:paraId="1F75AE22" w14:textId="77777777" w:rsidR="00560B9C" w:rsidRPr="009F3E75" w:rsidRDefault="00560B9C" w:rsidP="000370EA">
            <w:pPr>
              <w:jc w:val="center"/>
              <w:rPr>
                <w:lang w:val="pt-BR"/>
              </w:rPr>
            </w:pPr>
            <w:r w:rsidRPr="009F3E75">
              <w:rPr>
                <w:lang w:val="pt-BR"/>
              </w:rPr>
              <w:t>201</w:t>
            </w:r>
          </w:p>
        </w:tc>
        <w:tc>
          <w:tcPr>
            <w:tcW w:w="0" w:type="auto"/>
            <w:shd w:val="clear" w:color="auto" w:fill="auto"/>
            <w:vAlign w:val="center"/>
          </w:tcPr>
          <w:p w14:paraId="00A5FE89" w14:textId="573D8025" w:rsidR="00560B9C" w:rsidRPr="009F3E75" w:rsidRDefault="00560B9C" w:rsidP="000370EA">
            <w:pPr>
              <w:jc w:val="center"/>
              <w:rPr>
                <w:lang w:val="pt-BR"/>
              </w:rPr>
            </w:pPr>
            <w:r w:rsidRPr="009F3E75">
              <w:rPr>
                <w:lang w:val="pt-BR"/>
              </w:rPr>
              <w:t>Sorbato de sodio</w:t>
            </w:r>
          </w:p>
        </w:tc>
        <w:tc>
          <w:tcPr>
            <w:tcW w:w="2793" w:type="dxa"/>
            <w:shd w:val="clear" w:color="auto" w:fill="auto"/>
            <w:vAlign w:val="center"/>
          </w:tcPr>
          <w:p w14:paraId="7B227960" w14:textId="13B5DF83" w:rsidR="00560B9C" w:rsidRPr="009F3E75" w:rsidRDefault="00560B9C" w:rsidP="00560B9C">
            <w:pPr>
              <w:jc w:val="center"/>
              <w:rPr>
                <w:lang w:val="pt-BR"/>
              </w:rPr>
            </w:pPr>
            <w:r w:rsidRPr="009F3E75">
              <w:rPr>
                <w:lang w:val="pt-BR"/>
              </w:rPr>
              <w:t>0,1, expresado como ácido sórbico</w:t>
            </w:r>
          </w:p>
        </w:tc>
        <w:tc>
          <w:tcPr>
            <w:tcW w:w="3633" w:type="dxa"/>
            <w:vAlign w:val="center"/>
          </w:tcPr>
          <w:p w14:paraId="74974D23" w14:textId="35058761" w:rsidR="00560B9C" w:rsidRPr="009F3E75" w:rsidRDefault="00560B9C" w:rsidP="000370EA">
            <w:pPr>
              <w:jc w:val="center"/>
              <w:rPr>
                <w:lang w:val="pt-BR"/>
              </w:rPr>
            </w:pPr>
          </w:p>
        </w:tc>
      </w:tr>
      <w:tr w:rsidR="00560B9C" w:rsidRPr="006E2DAE" w14:paraId="276DDF11" w14:textId="77777777" w:rsidTr="00264871">
        <w:tc>
          <w:tcPr>
            <w:tcW w:w="9843" w:type="dxa"/>
            <w:gridSpan w:val="4"/>
            <w:shd w:val="clear" w:color="auto" w:fill="auto"/>
            <w:vAlign w:val="center"/>
          </w:tcPr>
          <w:p w14:paraId="374D316C" w14:textId="77777777" w:rsidR="00560B9C" w:rsidRDefault="00560B9C" w:rsidP="000370EA">
            <w:pPr>
              <w:rPr>
                <w:b/>
                <w:lang w:val="pt-BR"/>
              </w:rPr>
            </w:pPr>
          </w:p>
        </w:tc>
      </w:tr>
      <w:tr w:rsidR="006E2DAE" w:rsidRPr="006E2DAE" w14:paraId="53A66B9E" w14:textId="77777777" w:rsidTr="00264871">
        <w:tc>
          <w:tcPr>
            <w:tcW w:w="9843" w:type="dxa"/>
            <w:gridSpan w:val="4"/>
            <w:shd w:val="clear" w:color="auto" w:fill="auto"/>
            <w:vAlign w:val="center"/>
          </w:tcPr>
          <w:p w14:paraId="1C070062" w14:textId="7545B292" w:rsidR="006E2DAE" w:rsidRPr="006E2DAE" w:rsidRDefault="00560B9C" w:rsidP="00560B9C">
            <w:pPr>
              <w:rPr>
                <w:b/>
                <w:lang w:val="pt-BR"/>
              </w:rPr>
            </w:pPr>
            <w:r>
              <w:rPr>
                <w:b/>
                <w:lang w:val="pt-BR"/>
              </w:rPr>
              <w:t>01.3.2 Quesos mad</w:t>
            </w:r>
            <w:r w:rsidR="006E2DAE" w:rsidRPr="006E2DAE">
              <w:rPr>
                <w:b/>
                <w:lang w:val="pt-BR"/>
              </w:rPr>
              <w:t>urados, inclu</w:t>
            </w:r>
            <w:r>
              <w:rPr>
                <w:b/>
                <w:lang w:val="pt-BR"/>
              </w:rPr>
              <w:t>yendo</w:t>
            </w:r>
            <w:r w:rsidR="006E2DAE" w:rsidRPr="006E2DAE">
              <w:rPr>
                <w:b/>
                <w:lang w:val="pt-BR"/>
              </w:rPr>
              <w:t xml:space="preserve"> </w:t>
            </w:r>
            <w:r>
              <w:rPr>
                <w:b/>
                <w:lang w:val="pt-BR"/>
              </w:rPr>
              <w:t>l</w:t>
            </w:r>
            <w:r w:rsidR="006E2DAE" w:rsidRPr="006E2DAE">
              <w:rPr>
                <w:b/>
                <w:lang w:val="pt-BR"/>
              </w:rPr>
              <w:t>os ma</w:t>
            </w:r>
            <w:r>
              <w:rPr>
                <w:b/>
                <w:lang w:val="pt-BR"/>
              </w:rPr>
              <w:t>d</w:t>
            </w:r>
            <w:r w:rsidR="006E2DAE" w:rsidRPr="006E2DAE">
              <w:rPr>
                <w:b/>
                <w:lang w:val="pt-BR"/>
              </w:rPr>
              <w:t>urados por mo</w:t>
            </w:r>
            <w:r>
              <w:rPr>
                <w:b/>
                <w:lang w:val="pt-BR"/>
              </w:rPr>
              <w:t>h</w:t>
            </w:r>
            <w:r w:rsidR="006E2DAE" w:rsidRPr="006E2DAE">
              <w:rPr>
                <w:b/>
                <w:lang w:val="pt-BR"/>
              </w:rPr>
              <w:t>os</w:t>
            </w:r>
          </w:p>
        </w:tc>
      </w:tr>
      <w:tr w:rsidR="006E2DAE" w:rsidRPr="006E2DAE" w14:paraId="45E5431D" w14:textId="77777777" w:rsidTr="00264871">
        <w:tc>
          <w:tcPr>
            <w:tcW w:w="9843" w:type="dxa"/>
            <w:gridSpan w:val="4"/>
            <w:shd w:val="clear" w:color="auto" w:fill="auto"/>
            <w:vAlign w:val="center"/>
          </w:tcPr>
          <w:p w14:paraId="327B7932" w14:textId="77777777" w:rsidR="006E2DAE" w:rsidRPr="006E2DAE" w:rsidRDefault="006E2DAE" w:rsidP="000370EA">
            <w:pPr>
              <w:rPr>
                <w:b/>
                <w:lang w:val="pt-BR"/>
              </w:rPr>
            </w:pPr>
            <w:r w:rsidRPr="006E2DAE">
              <w:rPr>
                <w:b/>
                <w:lang w:val="pt-BR"/>
              </w:rPr>
              <w:t>Conservante</w:t>
            </w:r>
          </w:p>
        </w:tc>
      </w:tr>
      <w:tr w:rsidR="00264871" w:rsidRPr="006E2DAE" w14:paraId="3A247B48" w14:textId="77777777" w:rsidTr="00264871">
        <w:tc>
          <w:tcPr>
            <w:tcW w:w="0" w:type="auto"/>
            <w:shd w:val="clear" w:color="auto" w:fill="auto"/>
            <w:vAlign w:val="center"/>
          </w:tcPr>
          <w:p w14:paraId="074C821C" w14:textId="134138C0" w:rsidR="00264871" w:rsidRPr="006E2DAE" w:rsidRDefault="00264871" w:rsidP="00264871">
            <w:pPr>
              <w:jc w:val="center"/>
              <w:rPr>
                <w:b/>
                <w:lang w:val="pt-BR"/>
              </w:rPr>
            </w:pPr>
            <w:r w:rsidRPr="006E2DAE">
              <w:rPr>
                <w:b/>
                <w:lang w:val="pt-BR"/>
              </w:rPr>
              <w:t>INS</w:t>
            </w:r>
          </w:p>
        </w:tc>
        <w:tc>
          <w:tcPr>
            <w:tcW w:w="0" w:type="auto"/>
            <w:shd w:val="clear" w:color="auto" w:fill="auto"/>
            <w:vAlign w:val="center"/>
          </w:tcPr>
          <w:p w14:paraId="1D282618" w14:textId="2D9550A6" w:rsidR="00264871" w:rsidRPr="006E2DAE" w:rsidRDefault="00264871" w:rsidP="00264871">
            <w:pPr>
              <w:jc w:val="center"/>
              <w:rPr>
                <w:b/>
                <w:lang w:val="pt-BR"/>
              </w:rPr>
            </w:pPr>
            <w:r w:rsidRPr="006E2DAE">
              <w:rPr>
                <w:b/>
                <w:lang w:val="pt-BR"/>
              </w:rPr>
              <w:t>Nom</w:t>
            </w:r>
            <w:r>
              <w:rPr>
                <w:b/>
                <w:lang w:val="pt-BR"/>
              </w:rPr>
              <w:t>bre del</w:t>
            </w:r>
            <w:r w:rsidRPr="006E2DAE">
              <w:rPr>
                <w:b/>
                <w:lang w:val="pt-BR"/>
              </w:rPr>
              <w:t xml:space="preserve"> aditivo</w:t>
            </w:r>
          </w:p>
        </w:tc>
        <w:tc>
          <w:tcPr>
            <w:tcW w:w="2793" w:type="dxa"/>
            <w:shd w:val="clear" w:color="auto" w:fill="auto"/>
          </w:tcPr>
          <w:p w14:paraId="284A29DB" w14:textId="46307050" w:rsidR="00264871" w:rsidRPr="006E2DAE" w:rsidRDefault="00264871" w:rsidP="00264871">
            <w:pPr>
              <w:jc w:val="center"/>
              <w:rPr>
                <w:b/>
                <w:lang w:val="pt-BR"/>
              </w:rPr>
            </w:pPr>
            <w:r>
              <w:rPr>
                <w:b/>
                <w:lang w:val="pt-BR"/>
              </w:rPr>
              <w:t>L</w:t>
            </w:r>
            <w:r>
              <w:rPr>
                <w:b/>
                <w:lang w:val="es-AR"/>
              </w:rPr>
              <w:t>í</w:t>
            </w:r>
            <w:r w:rsidRPr="006E2DAE">
              <w:rPr>
                <w:b/>
                <w:lang w:val="pt-BR"/>
              </w:rPr>
              <w:t>mite</w:t>
            </w:r>
            <w:r>
              <w:rPr>
                <w:b/>
                <w:lang w:val="pt-BR"/>
              </w:rPr>
              <w:t xml:space="preserve"> máximo</w:t>
            </w:r>
            <w:r w:rsidRPr="006E2DAE">
              <w:rPr>
                <w:b/>
                <w:lang w:val="pt-BR"/>
              </w:rPr>
              <w:t xml:space="preserve"> (g/100g)</w:t>
            </w:r>
          </w:p>
        </w:tc>
        <w:tc>
          <w:tcPr>
            <w:tcW w:w="3633" w:type="dxa"/>
          </w:tcPr>
          <w:p w14:paraId="403486CF" w14:textId="13466B5C" w:rsidR="00264871" w:rsidRPr="006E2DAE" w:rsidRDefault="00264871" w:rsidP="00264871">
            <w:pPr>
              <w:jc w:val="center"/>
              <w:rPr>
                <w:b/>
                <w:lang w:val="pt-BR"/>
              </w:rPr>
            </w:pPr>
            <w:r w:rsidRPr="006E2DAE">
              <w:rPr>
                <w:b/>
                <w:lang w:val="pt-BR"/>
              </w:rPr>
              <w:t>Nota</w:t>
            </w:r>
          </w:p>
        </w:tc>
      </w:tr>
      <w:tr w:rsidR="006E2DAE" w:rsidRPr="006E2DAE" w14:paraId="68E5EE6F" w14:textId="77777777" w:rsidTr="00264871">
        <w:tc>
          <w:tcPr>
            <w:tcW w:w="0" w:type="auto"/>
            <w:shd w:val="clear" w:color="auto" w:fill="auto"/>
            <w:vAlign w:val="center"/>
          </w:tcPr>
          <w:p w14:paraId="249A48F5" w14:textId="77777777" w:rsidR="006E2DAE" w:rsidRPr="006E2DAE" w:rsidRDefault="006E2DAE" w:rsidP="000370EA">
            <w:pPr>
              <w:jc w:val="center"/>
              <w:rPr>
                <w:lang w:val="pt-BR"/>
              </w:rPr>
            </w:pPr>
            <w:r w:rsidRPr="006E2DAE">
              <w:rPr>
                <w:lang w:val="pt-BR"/>
              </w:rPr>
              <w:t>201</w:t>
            </w:r>
          </w:p>
        </w:tc>
        <w:tc>
          <w:tcPr>
            <w:tcW w:w="0" w:type="auto"/>
            <w:shd w:val="clear" w:color="auto" w:fill="auto"/>
            <w:vAlign w:val="center"/>
          </w:tcPr>
          <w:p w14:paraId="4DEDA3A3" w14:textId="6DD6ED4B" w:rsidR="006E2DAE" w:rsidRPr="006E2DAE" w:rsidRDefault="00C93DD8" w:rsidP="000370EA">
            <w:pPr>
              <w:jc w:val="center"/>
              <w:rPr>
                <w:lang w:val="pt-BR"/>
              </w:rPr>
            </w:pPr>
            <w:r>
              <w:rPr>
                <w:lang w:val="pt-BR"/>
              </w:rPr>
              <w:t>Sorbato de so</w:t>
            </w:r>
            <w:r w:rsidR="006E2DAE" w:rsidRPr="006E2DAE">
              <w:rPr>
                <w:lang w:val="pt-BR"/>
              </w:rPr>
              <w:t>dio</w:t>
            </w:r>
          </w:p>
        </w:tc>
        <w:tc>
          <w:tcPr>
            <w:tcW w:w="2793" w:type="dxa"/>
            <w:shd w:val="clear" w:color="auto" w:fill="auto"/>
            <w:vAlign w:val="center"/>
          </w:tcPr>
          <w:p w14:paraId="30AB8CBE" w14:textId="4757A6AF" w:rsidR="006E2DAE" w:rsidRPr="006E2DAE" w:rsidRDefault="006E2DAE" w:rsidP="00C93DD8">
            <w:pPr>
              <w:jc w:val="center"/>
              <w:rPr>
                <w:lang w:val="pt-BR"/>
              </w:rPr>
            </w:pPr>
            <w:r w:rsidRPr="006E2DAE">
              <w:rPr>
                <w:lang w:val="pt-BR"/>
              </w:rPr>
              <w:t>0,1, expres</w:t>
            </w:r>
            <w:r w:rsidR="00C93DD8">
              <w:rPr>
                <w:lang w:val="pt-BR"/>
              </w:rPr>
              <w:t>ad</w:t>
            </w:r>
            <w:r w:rsidRPr="006E2DAE">
              <w:rPr>
                <w:lang w:val="pt-BR"/>
              </w:rPr>
              <w:t>o como ácido sórbico</w:t>
            </w:r>
          </w:p>
        </w:tc>
        <w:tc>
          <w:tcPr>
            <w:tcW w:w="3633" w:type="dxa"/>
            <w:vAlign w:val="center"/>
          </w:tcPr>
          <w:p w14:paraId="40431769" w14:textId="366C3906" w:rsidR="006E2DAE" w:rsidRPr="006E2DAE" w:rsidRDefault="006E2DAE" w:rsidP="00C93DD8">
            <w:pPr>
              <w:jc w:val="center"/>
              <w:rPr>
                <w:lang w:val="pt-BR"/>
              </w:rPr>
            </w:pPr>
            <w:r w:rsidRPr="00417192">
              <w:rPr>
                <w:lang w:val="pt-BR"/>
              </w:rPr>
              <w:t>So</w:t>
            </w:r>
            <w:r w:rsidR="00C93DD8" w:rsidRPr="00417192">
              <w:rPr>
                <w:lang w:val="pt-BR"/>
              </w:rPr>
              <w:t>lo para uso en superficie</w:t>
            </w:r>
          </w:p>
        </w:tc>
      </w:tr>
      <w:tr w:rsidR="006E2DAE" w:rsidRPr="006E2DAE" w14:paraId="07F2BE74" w14:textId="77777777" w:rsidTr="00264871">
        <w:tc>
          <w:tcPr>
            <w:tcW w:w="9843" w:type="dxa"/>
            <w:gridSpan w:val="4"/>
            <w:shd w:val="clear" w:color="auto" w:fill="auto"/>
            <w:vAlign w:val="center"/>
          </w:tcPr>
          <w:p w14:paraId="57F9099D" w14:textId="05E452C7" w:rsidR="006E2DAE" w:rsidRPr="006E2DAE" w:rsidRDefault="006E2DAE" w:rsidP="000370EA">
            <w:pPr>
              <w:rPr>
                <w:b/>
                <w:lang w:val="pt-BR"/>
              </w:rPr>
            </w:pPr>
            <w:r w:rsidRPr="006E2DAE">
              <w:rPr>
                <w:b/>
                <w:lang w:val="pt-BR"/>
              </w:rPr>
              <w:t>Co</w:t>
            </w:r>
            <w:r w:rsidR="00C93DD8">
              <w:rPr>
                <w:b/>
                <w:lang w:val="pt-BR"/>
              </w:rPr>
              <w:t>lo</w:t>
            </w:r>
            <w:r w:rsidRPr="006E2DAE">
              <w:rPr>
                <w:b/>
                <w:lang w:val="pt-BR"/>
              </w:rPr>
              <w:t>rante</w:t>
            </w:r>
          </w:p>
        </w:tc>
      </w:tr>
      <w:tr w:rsidR="00264871" w:rsidRPr="006E2DAE" w14:paraId="4C15BEB1" w14:textId="77777777" w:rsidTr="00264871">
        <w:tc>
          <w:tcPr>
            <w:tcW w:w="0" w:type="auto"/>
            <w:shd w:val="clear" w:color="auto" w:fill="auto"/>
            <w:vAlign w:val="center"/>
          </w:tcPr>
          <w:p w14:paraId="068129A2" w14:textId="7A63C582" w:rsidR="00264871" w:rsidRPr="006E2DAE" w:rsidRDefault="00264871" w:rsidP="00264871">
            <w:pPr>
              <w:jc w:val="center"/>
              <w:rPr>
                <w:b/>
                <w:lang w:val="pt-BR"/>
              </w:rPr>
            </w:pPr>
            <w:r w:rsidRPr="006E2DAE">
              <w:rPr>
                <w:b/>
                <w:lang w:val="pt-BR"/>
              </w:rPr>
              <w:t>INS</w:t>
            </w:r>
          </w:p>
        </w:tc>
        <w:tc>
          <w:tcPr>
            <w:tcW w:w="0" w:type="auto"/>
            <w:shd w:val="clear" w:color="auto" w:fill="auto"/>
            <w:vAlign w:val="center"/>
          </w:tcPr>
          <w:p w14:paraId="2426D5E3" w14:textId="0542FA81" w:rsidR="00264871" w:rsidRPr="006E2DAE" w:rsidRDefault="00264871" w:rsidP="00264871">
            <w:pPr>
              <w:jc w:val="center"/>
              <w:rPr>
                <w:b/>
                <w:lang w:val="pt-BR"/>
              </w:rPr>
            </w:pPr>
            <w:r w:rsidRPr="006E2DAE">
              <w:rPr>
                <w:b/>
                <w:lang w:val="pt-BR"/>
              </w:rPr>
              <w:t>Nom</w:t>
            </w:r>
            <w:r>
              <w:rPr>
                <w:b/>
                <w:lang w:val="pt-BR"/>
              </w:rPr>
              <w:t>bre del</w:t>
            </w:r>
            <w:r w:rsidRPr="006E2DAE">
              <w:rPr>
                <w:b/>
                <w:lang w:val="pt-BR"/>
              </w:rPr>
              <w:t xml:space="preserve"> aditivo</w:t>
            </w:r>
          </w:p>
        </w:tc>
        <w:tc>
          <w:tcPr>
            <w:tcW w:w="2793" w:type="dxa"/>
            <w:shd w:val="clear" w:color="auto" w:fill="auto"/>
          </w:tcPr>
          <w:p w14:paraId="00E83B7D" w14:textId="537F1179" w:rsidR="00264871" w:rsidRPr="006E2DAE" w:rsidRDefault="00264871" w:rsidP="00264871">
            <w:pPr>
              <w:jc w:val="center"/>
              <w:rPr>
                <w:b/>
                <w:lang w:val="pt-BR"/>
              </w:rPr>
            </w:pPr>
            <w:r>
              <w:rPr>
                <w:b/>
                <w:lang w:val="pt-BR"/>
              </w:rPr>
              <w:t>L</w:t>
            </w:r>
            <w:r>
              <w:rPr>
                <w:b/>
                <w:lang w:val="es-AR"/>
              </w:rPr>
              <w:t>í</w:t>
            </w:r>
            <w:r w:rsidRPr="006E2DAE">
              <w:rPr>
                <w:b/>
                <w:lang w:val="pt-BR"/>
              </w:rPr>
              <w:t>mite</w:t>
            </w:r>
            <w:r>
              <w:rPr>
                <w:b/>
                <w:lang w:val="pt-BR"/>
              </w:rPr>
              <w:t xml:space="preserve"> máximo</w:t>
            </w:r>
            <w:r w:rsidRPr="006E2DAE">
              <w:rPr>
                <w:b/>
                <w:lang w:val="pt-BR"/>
              </w:rPr>
              <w:t xml:space="preserve"> (g/100g)</w:t>
            </w:r>
          </w:p>
        </w:tc>
        <w:tc>
          <w:tcPr>
            <w:tcW w:w="3633" w:type="dxa"/>
          </w:tcPr>
          <w:p w14:paraId="683ECB9A" w14:textId="1B64B2C4" w:rsidR="00264871" w:rsidRPr="006E2DAE" w:rsidRDefault="00264871" w:rsidP="00264871">
            <w:pPr>
              <w:jc w:val="center"/>
              <w:rPr>
                <w:b/>
                <w:lang w:val="pt-BR"/>
              </w:rPr>
            </w:pPr>
            <w:r w:rsidRPr="006E2DAE">
              <w:rPr>
                <w:b/>
                <w:lang w:val="pt-BR"/>
              </w:rPr>
              <w:t>Nota</w:t>
            </w:r>
          </w:p>
        </w:tc>
      </w:tr>
      <w:tr w:rsidR="006E2DAE" w:rsidRPr="006E2DAE" w14:paraId="2DCE1F13" w14:textId="77777777" w:rsidTr="00264871">
        <w:tc>
          <w:tcPr>
            <w:tcW w:w="0" w:type="auto"/>
            <w:shd w:val="clear" w:color="auto" w:fill="auto"/>
            <w:vAlign w:val="center"/>
          </w:tcPr>
          <w:p w14:paraId="7941793E" w14:textId="77777777" w:rsidR="006E2DAE" w:rsidRPr="006E2DAE" w:rsidRDefault="006E2DAE" w:rsidP="000370EA">
            <w:pPr>
              <w:jc w:val="center"/>
              <w:rPr>
                <w:lang w:val="pt-BR"/>
              </w:rPr>
            </w:pPr>
            <w:r w:rsidRPr="006E2DAE">
              <w:rPr>
                <w:lang w:val="pt-BR"/>
              </w:rPr>
              <w:t>171</w:t>
            </w:r>
          </w:p>
        </w:tc>
        <w:tc>
          <w:tcPr>
            <w:tcW w:w="0" w:type="auto"/>
            <w:shd w:val="clear" w:color="auto" w:fill="auto"/>
            <w:vAlign w:val="center"/>
          </w:tcPr>
          <w:p w14:paraId="5FD543C5" w14:textId="6E31C1CA" w:rsidR="006E2DAE" w:rsidRPr="006E2DAE" w:rsidRDefault="00C93DD8" w:rsidP="000370EA">
            <w:pPr>
              <w:jc w:val="center"/>
              <w:rPr>
                <w:lang w:val="pt-BR"/>
              </w:rPr>
            </w:pPr>
            <w:r>
              <w:rPr>
                <w:lang w:val="pt-BR"/>
              </w:rPr>
              <w:t>Dióxido de tita</w:t>
            </w:r>
            <w:r w:rsidR="006E2DAE" w:rsidRPr="006E2DAE">
              <w:rPr>
                <w:lang w:val="pt-BR"/>
              </w:rPr>
              <w:t>nio</w:t>
            </w:r>
          </w:p>
        </w:tc>
        <w:tc>
          <w:tcPr>
            <w:tcW w:w="2793" w:type="dxa"/>
            <w:shd w:val="clear" w:color="auto" w:fill="auto"/>
          </w:tcPr>
          <w:p w14:paraId="1395CD56" w14:textId="77777777" w:rsidR="006E2DAE" w:rsidRPr="006E2DAE" w:rsidRDefault="006E2DAE" w:rsidP="000370EA">
            <w:pPr>
              <w:jc w:val="center"/>
              <w:rPr>
                <w:i/>
                <w:iCs/>
                <w:lang w:val="pt-BR"/>
              </w:rPr>
            </w:pPr>
            <w:r w:rsidRPr="006E2DAE">
              <w:rPr>
                <w:i/>
                <w:iCs/>
                <w:lang w:val="pt-BR"/>
              </w:rPr>
              <w:t>Quantum satis</w:t>
            </w:r>
          </w:p>
        </w:tc>
        <w:tc>
          <w:tcPr>
            <w:tcW w:w="3633" w:type="dxa"/>
          </w:tcPr>
          <w:p w14:paraId="74F31DE0" w14:textId="77777777" w:rsidR="006E2DAE" w:rsidRPr="006E2DAE" w:rsidRDefault="006E2DAE" w:rsidP="000370EA">
            <w:pPr>
              <w:jc w:val="center"/>
              <w:rPr>
                <w:lang w:val="pt-BR"/>
              </w:rPr>
            </w:pPr>
          </w:p>
        </w:tc>
      </w:tr>
      <w:tr w:rsidR="00C93DD8" w:rsidRPr="006E2DAE" w14:paraId="0B97BEA6" w14:textId="77777777" w:rsidTr="00264871">
        <w:tc>
          <w:tcPr>
            <w:tcW w:w="0" w:type="auto"/>
            <w:shd w:val="clear" w:color="auto" w:fill="auto"/>
            <w:vAlign w:val="center"/>
          </w:tcPr>
          <w:p w14:paraId="17851072" w14:textId="77777777" w:rsidR="00C93DD8" w:rsidRPr="006E2DAE" w:rsidRDefault="00C93DD8" w:rsidP="000370EA">
            <w:pPr>
              <w:jc w:val="center"/>
              <w:rPr>
                <w:lang w:val="pt-BR"/>
              </w:rPr>
            </w:pPr>
          </w:p>
        </w:tc>
        <w:tc>
          <w:tcPr>
            <w:tcW w:w="0" w:type="auto"/>
            <w:shd w:val="clear" w:color="auto" w:fill="auto"/>
            <w:vAlign w:val="center"/>
          </w:tcPr>
          <w:p w14:paraId="66D4A28E" w14:textId="77777777" w:rsidR="00C93DD8" w:rsidRPr="006E2DAE" w:rsidRDefault="00C93DD8" w:rsidP="000370EA">
            <w:pPr>
              <w:jc w:val="center"/>
              <w:rPr>
                <w:lang w:val="pt-BR"/>
              </w:rPr>
            </w:pPr>
          </w:p>
        </w:tc>
        <w:tc>
          <w:tcPr>
            <w:tcW w:w="2793" w:type="dxa"/>
            <w:shd w:val="clear" w:color="auto" w:fill="auto"/>
          </w:tcPr>
          <w:p w14:paraId="066D1AD3" w14:textId="77777777" w:rsidR="00C93DD8" w:rsidRPr="006E2DAE" w:rsidRDefault="00C93DD8" w:rsidP="000370EA">
            <w:pPr>
              <w:jc w:val="center"/>
              <w:rPr>
                <w:i/>
                <w:iCs/>
                <w:lang w:val="pt-BR"/>
              </w:rPr>
            </w:pPr>
          </w:p>
        </w:tc>
        <w:tc>
          <w:tcPr>
            <w:tcW w:w="3633" w:type="dxa"/>
          </w:tcPr>
          <w:p w14:paraId="22AAC016" w14:textId="77777777" w:rsidR="00C93DD8" w:rsidRPr="006E2DAE" w:rsidRDefault="00C93DD8" w:rsidP="000370EA">
            <w:pPr>
              <w:jc w:val="center"/>
              <w:rPr>
                <w:lang w:val="pt-BR"/>
              </w:rPr>
            </w:pPr>
          </w:p>
        </w:tc>
      </w:tr>
      <w:tr w:rsidR="006E2DAE" w:rsidRPr="006E2DAE" w14:paraId="07366064" w14:textId="77777777" w:rsidTr="00264871">
        <w:tc>
          <w:tcPr>
            <w:tcW w:w="9843" w:type="dxa"/>
            <w:gridSpan w:val="4"/>
            <w:shd w:val="clear" w:color="auto" w:fill="auto"/>
            <w:vAlign w:val="center"/>
          </w:tcPr>
          <w:p w14:paraId="578AE9C0" w14:textId="3175AD29" w:rsidR="006E2DAE" w:rsidRPr="006E2DAE" w:rsidRDefault="00560B9C" w:rsidP="00C93DD8">
            <w:pPr>
              <w:rPr>
                <w:b/>
                <w:lang w:val="pt-BR"/>
              </w:rPr>
            </w:pPr>
            <w:r>
              <w:rPr>
                <w:b/>
                <w:lang w:val="pt-BR"/>
              </w:rPr>
              <w:t>01.3</w:t>
            </w:r>
            <w:r w:rsidR="006E2DAE" w:rsidRPr="006E2DAE">
              <w:rPr>
                <w:b/>
                <w:lang w:val="pt-BR"/>
              </w:rPr>
              <w:t>.3 Que</w:t>
            </w:r>
            <w:r w:rsidR="00C93DD8">
              <w:rPr>
                <w:b/>
                <w:lang w:val="pt-BR"/>
              </w:rPr>
              <w:t>sos de sue</w:t>
            </w:r>
            <w:r w:rsidR="006E2DAE" w:rsidRPr="006E2DAE">
              <w:rPr>
                <w:b/>
                <w:lang w:val="pt-BR"/>
              </w:rPr>
              <w:t>ro</w:t>
            </w:r>
          </w:p>
        </w:tc>
      </w:tr>
      <w:tr w:rsidR="006E2DAE" w:rsidRPr="006E2DAE" w14:paraId="7FC857DD" w14:textId="77777777" w:rsidTr="00264871">
        <w:tc>
          <w:tcPr>
            <w:tcW w:w="9843" w:type="dxa"/>
            <w:gridSpan w:val="4"/>
            <w:shd w:val="clear" w:color="auto" w:fill="auto"/>
            <w:vAlign w:val="center"/>
          </w:tcPr>
          <w:p w14:paraId="4C1C968C" w14:textId="581AB5F7" w:rsidR="006E2DAE" w:rsidRPr="006E2DAE" w:rsidRDefault="006E2DAE" w:rsidP="000370EA">
            <w:pPr>
              <w:rPr>
                <w:b/>
                <w:lang w:val="pt-BR"/>
              </w:rPr>
            </w:pPr>
            <w:r w:rsidRPr="006E2DAE">
              <w:rPr>
                <w:b/>
                <w:lang w:val="pt-BR"/>
              </w:rPr>
              <w:t>Co</w:t>
            </w:r>
            <w:r w:rsidR="00264871">
              <w:rPr>
                <w:b/>
                <w:lang w:val="pt-BR"/>
              </w:rPr>
              <w:t>lo</w:t>
            </w:r>
            <w:r w:rsidRPr="006E2DAE">
              <w:rPr>
                <w:b/>
                <w:lang w:val="pt-BR"/>
              </w:rPr>
              <w:t>rante</w:t>
            </w:r>
          </w:p>
        </w:tc>
      </w:tr>
      <w:tr w:rsidR="00264871" w:rsidRPr="006E2DAE" w14:paraId="76181134" w14:textId="77777777" w:rsidTr="00264871">
        <w:tc>
          <w:tcPr>
            <w:tcW w:w="0" w:type="auto"/>
            <w:shd w:val="clear" w:color="auto" w:fill="auto"/>
            <w:vAlign w:val="center"/>
          </w:tcPr>
          <w:p w14:paraId="43DFC5C7" w14:textId="6A375510" w:rsidR="00264871" w:rsidRPr="006E2DAE" w:rsidRDefault="00264871" w:rsidP="00264871">
            <w:pPr>
              <w:jc w:val="center"/>
              <w:rPr>
                <w:b/>
                <w:lang w:val="pt-BR"/>
              </w:rPr>
            </w:pPr>
            <w:r w:rsidRPr="006E2DAE">
              <w:rPr>
                <w:b/>
                <w:lang w:val="pt-BR"/>
              </w:rPr>
              <w:t>INS</w:t>
            </w:r>
          </w:p>
        </w:tc>
        <w:tc>
          <w:tcPr>
            <w:tcW w:w="0" w:type="auto"/>
            <w:shd w:val="clear" w:color="auto" w:fill="auto"/>
            <w:vAlign w:val="center"/>
          </w:tcPr>
          <w:p w14:paraId="7AB32CF2" w14:textId="61C5C417" w:rsidR="00264871" w:rsidRPr="006E2DAE" w:rsidRDefault="00264871" w:rsidP="00264871">
            <w:pPr>
              <w:jc w:val="center"/>
              <w:rPr>
                <w:b/>
                <w:lang w:val="pt-BR"/>
              </w:rPr>
            </w:pPr>
            <w:r w:rsidRPr="006E2DAE">
              <w:rPr>
                <w:b/>
                <w:lang w:val="pt-BR"/>
              </w:rPr>
              <w:t>Nom</w:t>
            </w:r>
            <w:r>
              <w:rPr>
                <w:b/>
                <w:lang w:val="pt-BR"/>
              </w:rPr>
              <w:t>bre del</w:t>
            </w:r>
            <w:r w:rsidRPr="006E2DAE">
              <w:rPr>
                <w:b/>
                <w:lang w:val="pt-BR"/>
              </w:rPr>
              <w:t xml:space="preserve"> aditivo</w:t>
            </w:r>
          </w:p>
        </w:tc>
        <w:tc>
          <w:tcPr>
            <w:tcW w:w="2793" w:type="dxa"/>
            <w:shd w:val="clear" w:color="auto" w:fill="auto"/>
          </w:tcPr>
          <w:p w14:paraId="46D02EF5" w14:textId="60A6E8C7" w:rsidR="00264871" w:rsidRPr="006E2DAE" w:rsidRDefault="00264871" w:rsidP="00264871">
            <w:pPr>
              <w:jc w:val="center"/>
              <w:rPr>
                <w:b/>
                <w:lang w:val="pt-BR"/>
              </w:rPr>
            </w:pPr>
            <w:r>
              <w:rPr>
                <w:b/>
                <w:lang w:val="pt-BR"/>
              </w:rPr>
              <w:t>L</w:t>
            </w:r>
            <w:r>
              <w:rPr>
                <w:b/>
                <w:lang w:val="es-AR"/>
              </w:rPr>
              <w:t>í</w:t>
            </w:r>
            <w:r w:rsidRPr="006E2DAE">
              <w:rPr>
                <w:b/>
                <w:lang w:val="pt-BR"/>
              </w:rPr>
              <w:t>mite</w:t>
            </w:r>
            <w:r>
              <w:rPr>
                <w:b/>
                <w:lang w:val="pt-BR"/>
              </w:rPr>
              <w:t xml:space="preserve"> máximo</w:t>
            </w:r>
            <w:r w:rsidRPr="006E2DAE">
              <w:rPr>
                <w:b/>
                <w:lang w:val="pt-BR"/>
              </w:rPr>
              <w:t xml:space="preserve"> (g/100g)</w:t>
            </w:r>
          </w:p>
        </w:tc>
        <w:tc>
          <w:tcPr>
            <w:tcW w:w="3633" w:type="dxa"/>
          </w:tcPr>
          <w:p w14:paraId="3BA64E56" w14:textId="069369D1" w:rsidR="00264871" w:rsidRPr="006E2DAE" w:rsidRDefault="00264871" w:rsidP="00264871">
            <w:pPr>
              <w:jc w:val="center"/>
              <w:rPr>
                <w:b/>
                <w:lang w:val="pt-BR"/>
              </w:rPr>
            </w:pPr>
            <w:r w:rsidRPr="006E2DAE">
              <w:rPr>
                <w:b/>
                <w:lang w:val="pt-BR"/>
              </w:rPr>
              <w:t>Nota</w:t>
            </w:r>
          </w:p>
        </w:tc>
      </w:tr>
      <w:tr w:rsidR="006E2DAE" w:rsidRPr="006E2DAE" w14:paraId="1E3ED2FD" w14:textId="77777777" w:rsidTr="00264871">
        <w:tc>
          <w:tcPr>
            <w:tcW w:w="0" w:type="auto"/>
            <w:shd w:val="clear" w:color="auto" w:fill="auto"/>
            <w:vAlign w:val="center"/>
          </w:tcPr>
          <w:p w14:paraId="14590189" w14:textId="77777777" w:rsidR="006E2DAE" w:rsidRPr="002912A3" w:rsidRDefault="006E2DAE" w:rsidP="000370EA">
            <w:pPr>
              <w:jc w:val="center"/>
              <w:rPr>
                <w:b/>
                <w:lang w:val="pt-BR"/>
              </w:rPr>
            </w:pPr>
            <w:r w:rsidRPr="002912A3">
              <w:rPr>
                <w:lang w:val="pt-BR"/>
              </w:rPr>
              <w:t>171</w:t>
            </w:r>
          </w:p>
        </w:tc>
        <w:tc>
          <w:tcPr>
            <w:tcW w:w="0" w:type="auto"/>
            <w:shd w:val="clear" w:color="auto" w:fill="auto"/>
            <w:vAlign w:val="center"/>
          </w:tcPr>
          <w:p w14:paraId="359CB22C" w14:textId="77777777" w:rsidR="006E2DAE" w:rsidRPr="002912A3" w:rsidRDefault="006E2DAE" w:rsidP="000370EA">
            <w:pPr>
              <w:jc w:val="center"/>
              <w:rPr>
                <w:b/>
                <w:lang w:val="pt-BR"/>
              </w:rPr>
            </w:pPr>
            <w:r w:rsidRPr="002912A3">
              <w:rPr>
                <w:lang w:val="pt-BR"/>
              </w:rPr>
              <w:t>Dióxido de titânio</w:t>
            </w:r>
          </w:p>
        </w:tc>
        <w:tc>
          <w:tcPr>
            <w:tcW w:w="2793" w:type="dxa"/>
            <w:shd w:val="clear" w:color="auto" w:fill="auto"/>
          </w:tcPr>
          <w:p w14:paraId="576C0DD0" w14:textId="77777777" w:rsidR="006E2DAE" w:rsidRPr="002912A3" w:rsidRDefault="006E2DAE" w:rsidP="000370EA">
            <w:pPr>
              <w:jc w:val="center"/>
              <w:rPr>
                <w:i/>
                <w:iCs/>
                <w:lang w:val="pt-BR"/>
              </w:rPr>
            </w:pPr>
            <w:r w:rsidRPr="002912A3">
              <w:rPr>
                <w:i/>
                <w:iCs/>
                <w:lang w:val="pt-BR"/>
              </w:rPr>
              <w:t>Quantum satis</w:t>
            </w:r>
          </w:p>
        </w:tc>
        <w:tc>
          <w:tcPr>
            <w:tcW w:w="3633" w:type="dxa"/>
          </w:tcPr>
          <w:p w14:paraId="675AB782" w14:textId="62E4CD29" w:rsidR="006E2DAE" w:rsidRPr="002912A3" w:rsidRDefault="006E2DAE" w:rsidP="00FE2CC1">
            <w:pPr>
              <w:jc w:val="center"/>
              <w:rPr>
                <w:lang w:val="pt-BR"/>
              </w:rPr>
            </w:pPr>
            <w:r w:rsidRPr="002912A3">
              <w:rPr>
                <w:lang w:val="pt-BR"/>
              </w:rPr>
              <w:t>Exce</w:t>
            </w:r>
            <w:r w:rsidR="00FE2CC1" w:rsidRPr="002912A3">
              <w:rPr>
                <w:lang w:val="pt-BR"/>
              </w:rPr>
              <w:t>p</w:t>
            </w:r>
            <w:r w:rsidRPr="002912A3">
              <w:rPr>
                <w:lang w:val="pt-BR"/>
              </w:rPr>
              <w:t>to para que</w:t>
            </w:r>
            <w:r w:rsidR="00FE2CC1" w:rsidRPr="002912A3">
              <w:rPr>
                <w:lang w:val="pt-BR"/>
              </w:rPr>
              <w:t>sos</w:t>
            </w:r>
            <w:r w:rsidRPr="002912A3">
              <w:rPr>
                <w:lang w:val="pt-BR"/>
              </w:rPr>
              <w:t xml:space="preserve"> de mu</w:t>
            </w:r>
            <w:r w:rsidR="00FE2CC1" w:rsidRPr="002912A3">
              <w:rPr>
                <w:lang w:val="pt-BR"/>
              </w:rPr>
              <w:t>y</w:t>
            </w:r>
            <w:r w:rsidRPr="002912A3">
              <w:rPr>
                <w:lang w:val="pt-BR"/>
              </w:rPr>
              <w:t xml:space="preserve"> alta </w:t>
            </w:r>
            <w:r w:rsidR="00FE2CC1" w:rsidRPr="002912A3">
              <w:rPr>
                <w:lang w:val="pt-BR"/>
              </w:rPr>
              <w:t>humedad</w:t>
            </w:r>
          </w:p>
        </w:tc>
      </w:tr>
      <w:tr w:rsidR="00560B9C" w:rsidRPr="006E2DAE" w14:paraId="06DFCC30" w14:textId="77777777" w:rsidTr="00264871">
        <w:tc>
          <w:tcPr>
            <w:tcW w:w="9843" w:type="dxa"/>
            <w:gridSpan w:val="4"/>
            <w:shd w:val="clear" w:color="auto" w:fill="auto"/>
            <w:vAlign w:val="center"/>
          </w:tcPr>
          <w:p w14:paraId="239E318E" w14:textId="77777777" w:rsidR="00560B9C" w:rsidRPr="006E2DAE" w:rsidRDefault="00560B9C" w:rsidP="00560B9C">
            <w:pPr>
              <w:rPr>
                <w:b/>
                <w:lang w:val="pt-BR"/>
              </w:rPr>
            </w:pPr>
          </w:p>
        </w:tc>
      </w:tr>
      <w:tr w:rsidR="006E2DAE" w:rsidRPr="006E2DAE" w14:paraId="532B98F5" w14:textId="77777777" w:rsidTr="00264871">
        <w:tc>
          <w:tcPr>
            <w:tcW w:w="9843" w:type="dxa"/>
            <w:gridSpan w:val="4"/>
            <w:shd w:val="clear" w:color="auto" w:fill="auto"/>
            <w:vAlign w:val="center"/>
          </w:tcPr>
          <w:p w14:paraId="6B3108CD" w14:textId="41E18E39" w:rsidR="006E2DAE" w:rsidRPr="006E2DAE" w:rsidRDefault="006E2DAE" w:rsidP="00560B9C">
            <w:pPr>
              <w:rPr>
                <w:b/>
                <w:lang w:val="pt-BR"/>
              </w:rPr>
            </w:pPr>
            <w:r w:rsidRPr="006E2DAE">
              <w:rPr>
                <w:b/>
                <w:lang w:val="pt-BR"/>
              </w:rPr>
              <w:t>01.</w:t>
            </w:r>
            <w:r w:rsidR="00560B9C">
              <w:rPr>
                <w:b/>
                <w:lang w:val="pt-BR"/>
              </w:rPr>
              <w:t>3</w:t>
            </w:r>
            <w:r w:rsidRPr="006E2DAE">
              <w:rPr>
                <w:b/>
                <w:lang w:val="pt-BR"/>
              </w:rPr>
              <w:t xml:space="preserve">.4 </w:t>
            </w:r>
            <w:r w:rsidR="00264871" w:rsidRPr="00264871">
              <w:rPr>
                <w:b/>
                <w:lang w:val="pt-BR"/>
              </w:rPr>
              <w:t xml:space="preserve">Quesos procesados </w:t>
            </w:r>
            <w:proofErr w:type="gramStart"/>
            <w:r w:rsidR="00264871" w:rsidRPr="00264871">
              <w:rPr>
                <w:b/>
                <w:lang w:val="pt-BR"/>
              </w:rPr>
              <w:t>o fundidos</w:t>
            </w:r>
            <w:proofErr w:type="gramEnd"/>
            <w:r w:rsidR="00264871" w:rsidRPr="00264871">
              <w:rPr>
                <w:b/>
                <w:lang w:val="pt-BR"/>
              </w:rPr>
              <w:t>, incluyendo quesos en polvo</w:t>
            </w:r>
          </w:p>
        </w:tc>
      </w:tr>
      <w:tr w:rsidR="006E2DAE" w:rsidRPr="006E2DAE" w14:paraId="3C73D2F8" w14:textId="77777777" w:rsidTr="00264871">
        <w:tc>
          <w:tcPr>
            <w:tcW w:w="9843" w:type="dxa"/>
            <w:gridSpan w:val="4"/>
            <w:shd w:val="clear" w:color="auto" w:fill="auto"/>
            <w:vAlign w:val="center"/>
          </w:tcPr>
          <w:p w14:paraId="4A97CBD7" w14:textId="559A3CB7" w:rsidR="006E2DAE" w:rsidRPr="006E2DAE" w:rsidRDefault="006E2DAE" w:rsidP="000370EA">
            <w:pPr>
              <w:rPr>
                <w:b/>
                <w:lang w:val="pt-BR"/>
              </w:rPr>
            </w:pPr>
            <w:r w:rsidRPr="006E2DAE">
              <w:rPr>
                <w:b/>
                <w:lang w:val="pt-BR"/>
              </w:rPr>
              <w:t>Co</w:t>
            </w:r>
            <w:r w:rsidR="00264871">
              <w:rPr>
                <w:b/>
                <w:lang w:val="pt-BR"/>
              </w:rPr>
              <w:t>lo</w:t>
            </w:r>
            <w:r w:rsidRPr="006E2DAE">
              <w:rPr>
                <w:b/>
                <w:lang w:val="pt-BR"/>
              </w:rPr>
              <w:t>rante</w:t>
            </w:r>
          </w:p>
        </w:tc>
      </w:tr>
      <w:tr w:rsidR="00264871" w:rsidRPr="006E2DAE" w14:paraId="7B4B2B84" w14:textId="77777777" w:rsidTr="00264871">
        <w:tc>
          <w:tcPr>
            <w:tcW w:w="0" w:type="auto"/>
            <w:shd w:val="clear" w:color="auto" w:fill="auto"/>
            <w:vAlign w:val="center"/>
          </w:tcPr>
          <w:p w14:paraId="42714218" w14:textId="31385A7A" w:rsidR="00264871" w:rsidRPr="006E2DAE" w:rsidRDefault="00264871" w:rsidP="00264871">
            <w:pPr>
              <w:jc w:val="center"/>
              <w:rPr>
                <w:b/>
                <w:lang w:val="pt-BR"/>
              </w:rPr>
            </w:pPr>
            <w:r w:rsidRPr="006E2DAE">
              <w:rPr>
                <w:b/>
                <w:lang w:val="pt-BR"/>
              </w:rPr>
              <w:t>INS</w:t>
            </w:r>
          </w:p>
        </w:tc>
        <w:tc>
          <w:tcPr>
            <w:tcW w:w="0" w:type="auto"/>
            <w:shd w:val="clear" w:color="auto" w:fill="auto"/>
            <w:vAlign w:val="center"/>
          </w:tcPr>
          <w:p w14:paraId="0E016FEF" w14:textId="7A52B83C" w:rsidR="00264871" w:rsidRPr="006E2DAE" w:rsidRDefault="00264871" w:rsidP="00264871">
            <w:pPr>
              <w:jc w:val="center"/>
              <w:rPr>
                <w:b/>
                <w:lang w:val="pt-BR"/>
              </w:rPr>
            </w:pPr>
            <w:r w:rsidRPr="006E2DAE">
              <w:rPr>
                <w:b/>
                <w:lang w:val="pt-BR"/>
              </w:rPr>
              <w:t>Nom</w:t>
            </w:r>
            <w:r>
              <w:rPr>
                <w:b/>
                <w:lang w:val="pt-BR"/>
              </w:rPr>
              <w:t>bre del</w:t>
            </w:r>
            <w:r w:rsidRPr="006E2DAE">
              <w:rPr>
                <w:b/>
                <w:lang w:val="pt-BR"/>
              </w:rPr>
              <w:t xml:space="preserve"> aditivo</w:t>
            </w:r>
          </w:p>
        </w:tc>
        <w:tc>
          <w:tcPr>
            <w:tcW w:w="2793" w:type="dxa"/>
            <w:shd w:val="clear" w:color="auto" w:fill="auto"/>
          </w:tcPr>
          <w:p w14:paraId="682FD5CD" w14:textId="1AD90C21" w:rsidR="00264871" w:rsidRPr="006E2DAE" w:rsidRDefault="00264871" w:rsidP="00264871">
            <w:pPr>
              <w:jc w:val="center"/>
              <w:rPr>
                <w:b/>
                <w:lang w:val="pt-BR"/>
              </w:rPr>
            </w:pPr>
            <w:r>
              <w:rPr>
                <w:b/>
                <w:lang w:val="pt-BR"/>
              </w:rPr>
              <w:t>L</w:t>
            </w:r>
            <w:r>
              <w:rPr>
                <w:b/>
                <w:lang w:val="es-AR"/>
              </w:rPr>
              <w:t>í</w:t>
            </w:r>
            <w:r w:rsidRPr="006E2DAE">
              <w:rPr>
                <w:b/>
                <w:lang w:val="pt-BR"/>
              </w:rPr>
              <w:t>mite</w:t>
            </w:r>
            <w:r>
              <w:rPr>
                <w:b/>
                <w:lang w:val="pt-BR"/>
              </w:rPr>
              <w:t xml:space="preserve"> máximo</w:t>
            </w:r>
            <w:r w:rsidRPr="006E2DAE">
              <w:rPr>
                <w:b/>
                <w:lang w:val="pt-BR"/>
              </w:rPr>
              <w:t xml:space="preserve"> (g/100g)</w:t>
            </w:r>
          </w:p>
        </w:tc>
        <w:tc>
          <w:tcPr>
            <w:tcW w:w="3633" w:type="dxa"/>
          </w:tcPr>
          <w:p w14:paraId="0E29F93C" w14:textId="563A992B" w:rsidR="00264871" w:rsidRPr="006E2DAE" w:rsidRDefault="00264871" w:rsidP="00264871">
            <w:pPr>
              <w:jc w:val="center"/>
              <w:rPr>
                <w:b/>
                <w:lang w:val="pt-BR"/>
              </w:rPr>
            </w:pPr>
            <w:r w:rsidRPr="006E2DAE">
              <w:rPr>
                <w:b/>
                <w:lang w:val="pt-BR"/>
              </w:rPr>
              <w:t>Nota</w:t>
            </w:r>
          </w:p>
        </w:tc>
      </w:tr>
      <w:tr w:rsidR="006E2DAE" w:rsidRPr="006E2DAE" w14:paraId="47941743" w14:textId="77777777" w:rsidTr="00264871">
        <w:tc>
          <w:tcPr>
            <w:tcW w:w="0" w:type="auto"/>
            <w:shd w:val="clear" w:color="auto" w:fill="auto"/>
            <w:vAlign w:val="center"/>
          </w:tcPr>
          <w:p w14:paraId="0DD1540D" w14:textId="77777777" w:rsidR="006E2DAE" w:rsidRPr="006E2DAE" w:rsidRDefault="006E2DAE" w:rsidP="000370EA">
            <w:pPr>
              <w:jc w:val="center"/>
              <w:rPr>
                <w:b/>
                <w:lang w:val="pt-BR"/>
              </w:rPr>
            </w:pPr>
            <w:r w:rsidRPr="006E2DAE">
              <w:rPr>
                <w:lang w:val="pt-BR"/>
              </w:rPr>
              <w:t>171</w:t>
            </w:r>
          </w:p>
        </w:tc>
        <w:tc>
          <w:tcPr>
            <w:tcW w:w="0" w:type="auto"/>
            <w:shd w:val="clear" w:color="auto" w:fill="auto"/>
            <w:vAlign w:val="center"/>
          </w:tcPr>
          <w:p w14:paraId="32923C2F" w14:textId="77777777" w:rsidR="006E2DAE" w:rsidRPr="006E2DAE" w:rsidRDefault="006E2DAE" w:rsidP="000370EA">
            <w:pPr>
              <w:jc w:val="center"/>
              <w:rPr>
                <w:b/>
                <w:lang w:val="pt-BR"/>
              </w:rPr>
            </w:pPr>
            <w:r w:rsidRPr="006E2DAE">
              <w:rPr>
                <w:lang w:val="pt-BR"/>
              </w:rPr>
              <w:t>Dióxido de titânio</w:t>
            </w:r>
          </w:p>
        </w:tc>
        <w:tc>
          <w:tcPr>
            <w:tcW w:w="2793" w:type="dxa"/>
            <w:shd w:val="clear" w:color="auto" w:fill="auto"/>
          </w:tcPr>
          <w:p w14:paraId="2F1B992A" w14:textId="77777777" w:rsidR="006E2DAE" w:rsidRPr="006E2DAE" w:rsidRDefault="006E2DAE" w:rsidP="000370EA">
            <w:pPr>
              <w:jc w:val="center"/>
              <w:rPr>
                <w:i/>
                <w:iCs/>
                <w:lang w:val="pt-BR"/>
              </w:rPr>
            </w:pPr>
            <w:r w:rsidRPr="006E2DAE">
              <w:rPr>
                <w:i/>
                <w:iCs/>
                <w:lang w:val="pt-BR"/>
              </w:rPr>
              <w:t>Quantum satis</w:t>
            </w:r>
          </w:p>
        </w:tc>
        <w:tc>
          <w:tcPr>
            <w:tcW w:w="3633" w:type="dxa"/>
          </w:tcPr>
          <w:p w14:paraId="50CF9BAD" w14:textId="77777777" w:rsidR="006E2DAE" w:rsidRPr="006E2DAE" w:rsidRDefault="006E2DAE" w:rsidP="000370EA">
            <w:pPr>
              <w:jc w:val="center"/>
              <w:rPr>
                <w:lang w:val="pt-BR"/>
              </w:rPr>
            </w:pPr>
          </w:p>
        </w:tc>
      </w:tr>
      <w:tr w:rsidR="006E2DAE" w:rsidRPr="006E2DAE" w14:paraId="073333C5" w14:textId="77777777" w:rsidTr="00264871">
        <w:tc>
          <w:tcPr>
            <w:tcW w:w="9843" w:type="dxa"/>
            <w:gridSpan w:val="4"/>
            <w:shd w:val="clear" w:color="auto" w:fill="auto"/>
            <w:vAlign w:val="center"/>
          </w:tcPr>
          <w:p w14:paraId="174D2FE5" w14:textId="77777777" w:rsidR="006E2DAE" w:rsidRPr="006E2DAE" w:rsidRDefault="006E2DAE" w:rsidP="000370EA">
            <w:pPr>
              <w:rPr>
                <w:b/>
                <w:lang w:val="pt-BR"/>
              </w:rPr>
            </w:pPr>
            <w:r w:rsidRPr="006E2DAE">
              <w:rPr>
                <w:b/>
                <w:lang w:val="pt-BR"/>
              </w:rPr>
              <w:t>Conservante</w:t>
            </w:r>
          </w:p>
        </w:tc>
      </w:tr>
      <w:tr w:rsidR="00264871" w:rsidRPr="006E2DAE" w14:paraId="1C10743B" w14:textId="77777777" w:rsidTr="00264871">
        <w:tc>
          <w:tcPr>
            <w:tcW w:w="0" w:type="auto"/>
            <w:shd w:val="clear" w:color="auto" w:fill="auto"/>
            <w:vAlign w:val="center"/>
          </w:tcPr>
          <w:p w14:paraId="5255BC4C" w14:textId="3237C970" w:rsidR="00264871" w:rsidRPr="006E2DAE" w:rsidRDefault="00264871" w:rsidP="00264871">
            <w:pPr>
              <w:jc w:val="center"/>
              <w:rPr>
                <w:b/>
                <w:lang w:val="pt-BR"/>
              </w:rPr>
            </w:pPr>
            <w:r w:rsidRPr="006E2DAE">
              <w:rPr>
                <w:b/>
                <w:lang w:val="pt-BR"/>
              </w:rPr>
              <w:t>INS</w:t>
            </w:r>
          </w:p>
        </w:tc>
        <w:tc>
          <w:tcPr>
            <w:tcW w:w="0" w:type="auto"/>
            <w:shd w:val="clear" w:color="auto" w:fill="auto"/>
            <w:vAlign w:val="center"/>
          </w:tcPr>
          <w:p w14:paraId="3E257E22" w14:textId="6E92FE2E" w:rsidR="00264871" w:rsidRPr="006E2DAE" w:rsidRDefault="00264871" w:rsidP="00264871">
            <w:pPr>
              <w:jc w:val="center"/>
              <w:rPr>
                <w:b/>
                <w:lang w:val="pt-BR"/>
              </w:rPr>
            </w:pPr>
            <w:r w:rsidRPr="006E2DAE">
              <w:rPr>
                <w:b/>
                <w:lang w:val="pt-BR"/>
              </w:rPr>
              <w:t>Nom</w:t>
            </w:r>
            <w:r>
              <w:rPr>
                <w:b/>
                <w:lang w:val="pt-BR"/>
              </w:rPr>
              <w:t>bre del</w:t>
            </w:r>
            <w:r w:rsidRPr="006E2DAE">
              <w:rPr>
                <w:b/>
                <w:lang w:val="pt-BR"/>
              </w:rPr>
              <w:t xml:space="preserve"> aditivo</w:t>
            </w:r>
          </w:p>
        </w:tc>
        <w:tc>
          <w:tcPr>
            <w:tcW w:w="2793" w:type="dxa"/>
            <w:shd w:val="clear" w:color="auto" w:fill="auto"/>
          </w:tcPr>
          <w:p w14:paraId="3F64C5FA" w14:textId="3A824F2D" w:rsidR="00264871" w:rsidRPr="006E2DAE" w:rsidRDefault="00264871" w:rsidP="00264871">
            <w:pPr>
              <w:jc w:val="center"/>
              <w:rPr>
                <w:b/>
                <w:lang w:val="pt-BR"/>
              </w:rPr>
            </w:pPr>
            <w:r>
              <w:rPr>
                <w:b/>
                <w:lang w:val="pt-BR"/>
              </w:rPr>
              <w:t>L</w:t>
            </w:r>
            <w:r>
              <w:rPr>
                <w:b/>
                <w:lang w:val="es-AR"/>
              </w:rPr>
              <w:t>í</w:t>
            </w:r>
            <w:r w:rsidRPr="006E2DAE">
              <w:rPr>
                <w:b/>
                <w:lang w:val="pt-BR"/>
              </w:rPr>
              <w:t>mite</w:t>
            </w:r>
            <w:r>
              <w:rPr>
                <w:b/>
                <w:lang w:val="pt-BR"/>
              </w:rPr>
              <w:t xml:space="preserve"> máximo</w:t>
            </w:r>
            <w:r w:rsidRPr="006E2DAE">
              <w:rPr>
                <w:b/>
                <w:lang w:val="pt-BR"/>
              </w:rPr>
              <w:t xml:space="preserve"> (g/100g)</w:t>
            </w:r>
          </w:p>
        </w:tc>
        <w:tc>
          <w:tcPr>
            <w:tcW w:w="3633" w:type="dxa"/>
          </w:tcPr>
          <w:p w14:paraId="180BE9AE" w14:textId="6BF8898D" w:rsidR="00264871" w:rsidRPr="006E2DAE" w:rsidRDefault="00264871" w:rsidP="00264871">
            <w:pPr>
              <w:jc w:val="center"/>
              <w:rPr>
                <w:b/>
                <w:lang w:val="pt-BR"/>
              </w:rPr>
            </w:pPr>
            <w:r w:rsidRPr="006E2DAE">
              <w:rPr>
                <w:b/>
                <w:lang w:val="pt-BR"/>
              </w:rPr>
              <w:t>Nota</w:t>
            </w:r>
          </w:p>
        </w:tc>
      </w:tr>
      <w:tr w:rsidR="006E2DAE" w:rsidRPr="006E2DAE" w14:paraId="06CEB248" w14:textId="77777777" w:rsidTr="00264871">
        <w:tc>
          <w:tcPr>
            <w:tcW w:w="0" w:type="auto"/>
            <w:shd w:val="clear" w:color="auto" w:fill="auto"/>
            <w:vAlign w:val="center"/>
          </w:tcPr>
          <w:p w14:paraId="3E47C1DE" w14:textId="77777777" w:rsidR="006E2DAE" w:rsidRPr="006E2DAE" w:rsidRDefault="006E2DAE" w:rsidP="000370EA">
            <w:pPr>
              <w:jc w:val="center"/>
              <w:rPr>
                <w:lang w:val="pt-BR"/>
              </w:rPr>
            </w:pPr>
            <w:r w:rsidRPr="006E2DAE">
              <w:rPr>
                <w:lang w:val="pt-BR"/>
              </w:rPr>
              <w:t>201</w:t>
            </w:r>
          </w:p>
        </w:tc>
        <w:tc>
          <w:tcPr>
            <w:tcW w:w="0" w:type="auto"/>
            <w:shd w:val="clear" w:color="auto" w:fill="auto"/>
            <w:vAlign w:val="center"/>
          </w:tcPr>
          <w:p w14:paraId="61E53198" w14:textId="767DAA7D" w:rsidR="006E2DAE" w:rsidRPr="006E2DAE" w:rsidRDefault="00E57672" w:rsidP="000370EA">
            <w:pPr>
              <w:jc w:val="center"/>
              <w:rPr>
                <w:lang w:val="pt-BR"/>
              </w:rPr>
            </w:pPr>
            <w:r>
              <w:rPr>
                <w:lang w:val="pt-BR"/>
              </w:rPr>
              <w:t>Sorbato de so</w:t>
            </w:r>
            <w:r w:rsidR="006E2DAE" w:rsidRPr="006E2DAE">
              <w:rPr>
                <w:lang w:val="pt-BR"/>
              </w:rPr>
              <w:t>dio</w:t>
            </w:r>
          </w:p>
        </w:tc>
        <w:tc>
          <w:tcPr>
            <w:tcW w:w="2793" w:type="dxa"/>
            <w:shd w:val="clear" w:color="auto" w:fill="auto"/>
            <w:vAlign w:val="center"/>
          </w:tcPr>
          <w:p w14:paraId="30AC8D27" w14:textId="0A80FC4F" w:rsidR="006E2DAE" w:rsidRPr="006E2DAE" w:rsidRDefault="006E2DAE" w:rsidP="00E57672">
            <w:pPr>
              <w:jc w:val="center"/>
              <w:rPr>
                <w:lang w:val="pt-BR"/>
              </w:rPr>
            </w:pPr>
            <w:r w:rsidRPr="006E2DAE">
              <w:rPr>
                <w:lang w:val="pt-BR"/>
              </w:rPr>
              <w:t>0,1, expres</w:t>
            </w:r>
            <w:r w:rsidR="00E57672">
              <w:rPr>
                <w:lang w:val="pt-BR"/>
              </w:rPr>
              <w:t>ado</w:t>
            </w:r>
            <w:r w:rsidRPr="006E2DAE">
              <w:rPr>
                <w:lang w:val="pt-BR"/>
              </w:rPr>
              <w:t xml:space="preserve"> como ácido sórbico</w:t>
            </w:r>
          </w:p>
        </w:tc>
        <w:tc>
          <w:tcPr>
            <w:tcW w:w="3633" w:type="dxa"/>
            <w:vAlign w:val="center"/>
          </w:tcPr>
          <w:p w14:paraId="66AFF173" w14:textId="77777777" w:rsidR="006E2DAE" w:rsidRPr="006E2DAE" w:rsidRDefault="006E2DAE" w:rsidP="000370EA">
            <w:pPr>
              <w:jc w:val="center"/>
              <w:rPr>
                <w:lang w:val="pt-BR"/>
              </w:rPr>
            </w:pPr>
          </w:p>
        </w:tc>
      </w:tr>
    </w:tbl>
    <w:p w14:paraId="5B84EC21" w14:textId="77777777" w:rsidR="006E2DAE" w:rsidRPr="006E2DAE" w:rsidRDefault="006E2DAE" w:rsidP="00BA492B">
      <w:pPr>
        <w:spacing w:before="185"/>
        <w:ind w:left="103" w:right="135"/>
        <w:jc w:val="center"/>
        <w:rPr>
          <w:b/>
          <w:sz w:val="24"/>
          <w:lang w:val="pt-BR"/>
        </w:rPr>
      </w:pPr>
    </w:p>
    <w:sectPr w:rsidR="006E2DAE" w:rsidRPr="006E2DAE" w:rsidSect="00FB6DCB">
      <w:type w:val="continuous"/>
      <w:pgSz w:w="11910" w:h="16840"/>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7B7E6" w14:textId="77777777" w:rsidR="00926260" w:rsidRDefault="00926260" w:rsidP="00B72840">
      <w:r>
        <w:separator/>
      </w:r>
    </w:p>
  </w:endnote>
  <w:endnote w:type="continuationSeparator" w:id="0">
    <w:p w14:paraId="3AF08CA1" w14:textId="77777777" w:rsidR="00926260" w:rsidRDefault="00926260" w:rsidP="00B72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AF3B3" w14:textId="77777777" w:rsidR="00926260" w:rsidRDefault="00926260" w:rsidP="00B72840">
      <w:r>
        <w:separator/>
      </w:r>
    </w:p>
  </w:footnote>
  <w:footnote w:type="continuationSeparator" w:id="0">
    <w:p w14:paraId="44340332" w14:textId="77777777" w:rsidR="00926260" w:rsidRDefault="00926260" w:rsidP="00B72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1A8F6A4"/>
    <w:name w:val="WW8Num10"/>
    <w:lvl w:ilvl="0">
      <w:start w:val="1"/>
      <w:numFmt w:val="decimal"/>
      <w:lvlText w:val="%1."/>
      <w:lvlJc w:val="left"/>
      <w:pPr>
        <w:tabs>
          <w:tab w:val="num" w:pos="0"/>
        </w:tabs>
        <w:ind w:left="390" w:hanging="390"/>
      </w:pPr>
      <w:rPr>
        <w:b w:val="0"/>
      </w:r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rPr>
        <w:b w:val="0"/>
        <w:color w:val="auto"/>
      </w:r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568" w:hanging="2160"/>
      </w:pPr>
    </w:lvl>
  </w:abstractNum>
  <w:abstractNum w:abstractNumId="1" w15:restartNumberingAfterBreak="0">
    <w:nsid w:val="0517754E"/>
    <w:multiLevelType w:val="hybridMultilevel"/>
    <w:tmpl w:val="B7048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E7AB7"/>
    <w:multiLevelType w:val="multilevel"/>
    <w:tmpl w:val="2DD46292"/>
    <w:lvl w:ilvl="0">
      <w:start w:val="1"/>
      <w:numFmt w:val="decimalZero"/>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E25CCC"/>
    <w:multiLevelType w:val="hybridMultilevel"/>
    <w:tmpl w:val="1D3A89A8"/>
    <w:lvl w:ilvl="0" w:tplc="2C82DE5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B3F1D"/>
    <w:multiLevelType w:val="hybridMultilevel"/>
    <w:tmpl w:val="4336F6C6"/>
    <w:lvl w:ilvl="0" w:tplc="9C76D0D0">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72E87"/>
    <w:multiLevelType w:val="hybridMultilevel"/>
    <w:tmpl w:val="B7048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FC56A3"/>
    <w:multiLevelType w:val="multilevel"/>
    <w:tmpl w:val="E6C6D8B2"/>
    <w:lvl w:ilvl="0">
      <w:start w:val="1"/>
      <w:numFmt w:val="decimalZero"/>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906302"/>
    <w:multiLevelType w:val="multilevel"/>
    <w:tmpl w:val="158286D8"/>
    <w:lvl w:ilvl="0">
      <w:start w:val="1"/>
      <w:numFmt w:val="decimalZero"/>
      <w:lvlText w:val="%1"/>
      <w:lvlJc w:val="left"/>
      <w:pPr>
        <w:ind w:left="530" w:hanging="530"/>
      </w:pPr>
      <w:rPr>
        <w:rFonts w:hint="default"/>
      </w:rPr>
    </w:lvl>
    <w:lvl w:ilvl="1">
      <w:start w:val="1"/>
      <w:numFmt w:val="decimal"/>
      <w:lvlText w:val="%1.%2"/>
      <w:lvlJc w:val="left"/>
      <w:pPr>
        <w:ind w:left="62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F5B0B55"/>
    <w:multiLevelType w:val="hybridMultilevel"/>
    <w:tmpl w:val="AC1636F2"/>
    <w:lvl w:ilvl="0" w:tplc="02586498">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13FBF"/>
    <w:multiLevelType w:val="hybridMultilevel"/>
    <w:tmpl w:val="4AC85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7B02DA"/>
    <w:multiLevelType w:val="hybridMultilevel"/>
    <w:tmpl w:val="A3B4A3AA"/>
    <w:lvl w:ilvl="0" w:tplc="4BA0CE52">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08032D"/>
    <w:multiLevelType w:val="multilevel"/>
    <w:tmpl w:val="73D66BAC"/>
    <w:lvl w:ilvl="0">
      <w:start w:val="1"/>
      <w:numFmt w:val="decimal"/>
      <w:lvlText w:val="%1."/>
      <w:lvlJc w:val="left"/>
      <w:pPr>
        <w:tabs>
          <w:tab w:val="num" w:pos="360"/>
        </w:tabs>
        <w:ind w:left="360" w:hanging="360"/>
      </w:pPr>
    </w:lvl>
    <w:lvl w:ilvl="1">
      <w:start w:val="5"/>
      <w:numFmt w:val="decimal"/>
      <w:isLgl/>
      <w:lvlText w:val="%1.%2"/>
      <w:lvlJc w:val="left"/>
      <w:pPr>
        <w:ind w:left="500" w:hanging="5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7B4844B9"/>
    <w:multiLevelType w:val="multilevel"/>
    <w:tmpl w:val="6A302B76"/>
    <w:lvl w:ilvl="0">
      <w:start w:val="1"/>
      <w:numFmt w:val="decimalZero"/>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DC36EB5"/>
    <w:multiLevelType w:val="hybridMultilevel"/>
    <w:tmpl w:val="E31C4568"/>
    <w:lvl w:ilvl="0" w:tplc="9558BE8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 w:numId="2">
    <w:abstractNumId w:val="13"/>
  </w:num>
  <w:num w:numId="3">
    <w:abstractNumId w:val="2"/>
  </w:num>
  <w:num w:numId="4">
    <w:abstractNumId w:val="9"/>
  </w:num>
  <w:num w:numId="5">
    <w:abstractNumId w:val="7"/>
  </w:num>
  <w:num w:numId="6">
    <w:abstractNumId w:val="4"/>
  </w:num>
  <w:num w:numId="7">
    <w:abstractNumId w:val="3"/>
  </w:num>
  <w:num w:numId="8">
    <w:abstractNumId w:val="5"/>
  </w:num>
  <w:num w:numId="9">
    <w:abstractNumId w:val="1"/>
  </w:num>
  <w:num w:numId="10">
    <w:abstractNumId w:val="12"/>
  </w:num>
  <w:num w:numId="11">
    <w:abstractNumId w:val="8"/>
  </w:num>
  <w:num w:numId="12">
    <w:abstractNumId w:val="11"/>
    <w:lvlOverride w:ilvl="0">
      <w:startOverride w:val="1"/>
    </w:lvlOverride>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D7F"/>
    <w:rsid w:val="00000044"/>
    <w:rsid w:val="000001AC"/>
    <w:rsid w:val="000023FB"/>
    <w:rsid w:val="00002759"/>
    <w:rsid w:val="00005D33"/>
    <w:rsid w:val="0000699C"/>
    <w:rsid w:val="0000759E"/>
    <w:rsid w:val="0001142D"/>
    <w:rsid w:val="00011C0D"/>
    <w:rsid w:val="000124D9"/>
    <w:rsid w:val="00012C21"/>
    <w:rsid w:val="0001383D"/>
    <w:rsid w:val="00013CF5"/>
    <w:rsid w:val="00016190"/>
    <w:rsid w:val="000202E5"/>
    <w:rsid w:val="00021C29"/>
    <w:rsid w:val="00025EDF"/>
    <w:rsid w:val="0002734B"/>
    <w:rsid w:val="00032D9E"/>
    <w:rsid w:val="00034D0F"/>
    <w:rsid w:val="0004139D"/>
    <w:rsid w:val="0004379A"/>
    <w:rsid w:val="00045BF0"/>
    <w:rsid w:val="00045D20"/>
    <w:rsid w:val="000463D0"/>
    <w:rsid w:val="000465D3"/>
    <w:rsid w:val="000467DF"/>
    <w:rsid w:val="00047ECC"/>
    <w:rsid w:val="00054402"/>
    <w:rsid w:val="000606DD"/>
    <w:rsid w:val="00061310"/>
    <w:rsid w:val="00062B4C"/>
    <w:rsid w:val="00063EDC"/>
    <w:rsid w:val="00065271"/>
    <w:rsid w:val="00070013"/>
    <w:rsid w:val="000757C6"/>
    <w:rsid w:val="00076AE6"/>
    <w:rsid w:val="00077144"/>
    <w:rsid w:val="0008114F"/>
    <w:rsid w:val="000812AE"/>
    <w:rsid w:val="00081376"/>
    <w:rsid w:val="000813BF"/>
    <w:rsid w:val="0009060B"/>
    <w:rsid w:val="00092808"/>
    <w:rsid w:val="00092E16"/>
    <w:rsid w:val="00095ACC"/>
    <w:rsid w:val="000960CC"/>
    <w:rsid w:val="00096157"/>
    <w:rsid w:val="00096833"/>
    <w:rsid w:val="000968F5"/>
    <w:rsid w:val="00097D01"/>
    <w:rsid w:val="000A1FF5"/>
    <w:rsid w:val="000A79E2"/>
    <w:rsid w:val="000B0A31"/>
    <w:rsid w:val="000B0AA0"/>
    <w:rsid w:val="000B2D01"/>
    <w:rsid w:val="000B3D6D"/>
    <w:rsid w:val="000C0B6F"/>
    <w:rsid w:val="000C4626"/>
    <w:rsid w:val="000D4229"/>
    <w:rsid w:val="000E4B83"/>
    <w:rsid w:val="000F4AE8"/>
    <w:rsid w:val="0010488E"/>
    <w:rsid w:val="00104D36"/>
    <w:rsid w:val="00105476"/>
    <w:rsid w:val="00106E6A"/>
    <w:rsid w:val="00107304"/>
    <w:rsid w:val="0010758D"/>
    <w:rsid w:val="00111D8F"/>
    <w:rsid w:val="001166E7"/>
    <w:rsid w:val="00116BBE"/>
    <w:rsid w:val="00117BF1"/>
    <w:rsid w:val="001208F4"/>
    <w:rsid w:val="00120CE8"/>
    <w:rsid w:val="0012154D"/>
    <w:rsid w:val="001332F4"/>
    <w:rsid w:val="001334FF"/>
    <w:rsid w:val="0013387F"/>
    <w:rsid w:val="00135A8D"/>
    <w:rsid w:val="00135CA9"/>
    <w:rsid w:val="00135CE9"/>
    <w:rsid w:val="00137C80"/>
    <w:rsid w:val="00137D09"/>
    <w:rsid w:val="001407EC"/>
    <w:rsid w:val="00141966"/>
    <w:rsid w:val="00145593"/>
    <w:rsid w:val="0014655B"/>
    <w:rsid w:val="00150581"/>
    <w:rsid w:val="00153139"/>
    <w:rsid w:val="00156A3C"/>
    <w:rsid w:val="001614A8"/>
    <w:rsid w:val="0016481C"/>
    <w:rsid w:val="00170037"/>
    <w:rsid w:val="001719EA"/>
    <w:rsid w:val="001838AE"/>
    <w:rsid w:val="0018646C"/>
    <w:rsid w:val="00186AA4"/>
    <w:rsid w:val="00187134"/>
    <w:rsid w:val="001A130B"/>
    <w:rsid w:val="001A4361"/>
    <w:rsid w:val="001A4B75"/>
    <w:rsid w:val="001B0D64"/>
    <w:rsid w:val="001B459C"/>
    <w:rsid w:val="001B59FF"/>
    <w:rsid w:val="001C167F"/>
    <w:rsid w:val="001C205B"/>
    <w:rsid w:val="001C589A"/>
    <w:rsid w:val="001C6359"/>
    <w:rsid w:val="001D1876"/>
    <w:rsid w:val="001D2010"/>
    <w:rsid w:val="001D497A"/>
    <w:rsid w:val="001D58DE"/>
    <w:rsid w:val="001D708C"/>
    <w:rsid w:val="001E0B4C"/>
    <w:rsid w:val="001E216C"/>
    <w:rsid w:val="001E2D04"/>
    <w:rsid w:val="001E7700"/>
    <w:rsid w:val="001F0418"/>
    <w:rsid w:val="001F0970"/>
    <w:rsid w:val="001F30E3"/>
    <w:rsid w:val="001F58EA"/>
    <w:rsid w:val="001F655A"/>
    <w:rsid w:val="00201A60"/>
    <w:rsid w:val="00210750"/>
    <w:rsid w:val="002169B0"/>
    <w:rsid w:val="0021794A"/>
    <w:rsid w:val="00222BD0"/>
    <w:rsid w:val="00227198"/>
    <w:rsid w:val="002303C7"/>
    <w:rsid w:val="00234553"/>
    <w:rsid w:val="00234A83"/>
    <w:rsid w:val="00234BD2"/>
    <w:rsid w:val="00236363"/>
    <w:rsid w:val="002409C7"/>
    <w:rsid w:val="00241FEC"/>
    <w:rsid w:val="00245BF8"/>
    <w:rsid w:val="00245C19"/>
    <w:rsid w:val="00246FA9"/>
    <w:rsid w:val="002512E0"/>
    <w:rsid w:val="00251C38"/>
    <w:rsid w:val="00254BF0"/>
    <w:rsid w:val="00254C07"/>
    <w:rsid w:val="0025525B"/>
    <w:rsid w:val="00260B25"/>
    <w:rsid w:val="0026211B"/>
    <w:rsid w:val="00263F17"/>
    <w:rsid w:val="00264180"/>
    <w:rsid w:val="00264871"/>
    <w:rsid w:val="00264C9F"/>
    <w:rsid w:val="00266AF3"/>
    <w:rsid w:val="00267E20"/>
    <w:rsid w:val="00274239"/>
    <w:rsid w:val="002746FA"/>
    <w:rsid w:val="00277B6E"/>
    <w:rsid w:val="00284F8D"/>
    <w:rsid w:val="002866CD"/>
    <w:rsid w:val="00286D52"/>
    <w:rsid w:val="002912A3"/>
    <w:rsid w:val="002916CB"/>
    <w:rsid w:val="00292B83"/>
    <w:rsid w:val="0029434B"/>
    <w:rsid w:val="002955C4"/>
    <w:rsid w:val="002A098A"/>
    <w:rsid w:val="002B0150"/>
    <w:rsid w:val="002B1158"/>
    <w:rsid w:val="002B18B7"/>
    <w:rsid w:val="002B2DA6"/>
    <w:rsid w:val="002C059A"/>
    <w:rsid w:val="002C128E"/>
    <w:rsid w:val="002C39A9"/>
    <w:rsid w:val="002C4496"/>
    <w:rsid w:val="002D576B"/>
    <w:rsid w:val="002D60DE"/>
    <w:rsid w:val="002D6AAB"/>
    <w:rsid w:val="002E4FB8"/>
    <w:rsid w:val="002E7873"/>
    <w:rsid w:val="002F07C1"/>
    <w:rsid w:val="002F3A5F"/>
    <w:rsid w:val="002F3F74"/>
    <w:rsid w:val="002F7064"/>
    <w:rsid w:val="002F7963"/>
    <w:rsid w:val="002F7CFA"/>
    <w:rsid w:val="00302475"/>
    <w:rsid w:val="00302F2E"/>
    <w:rsid w:val="00304AD7"/>
    <w:rsid w:val="00305AF1"/>
    <w:rsid w:val="00310E8B"/>
    <w:rsid w:val="00311AE1"/>
    <w:rsid w:val="0032399C"/>
    <w:rsid w:val="00327DF6"/>
    <w:rsid w:val="003326A6"/>
    <w:rsid w:val="0033274F"/>
    <w:rsid w:val="003337DB"/>
    <w:rsid w:val="00334553"/>
    <w:rsid w:val="00334773"/>
    <w:rsid w:val="00344D97"/>
    <w:rsid w:val="00345306"/>
    <w:rsid w:val="00347BB5"/>
    <w:rsid w:val="00355319"/>
    <w:rsid w:val="00356B41"/>
    <w:rsid w:val="00357138"/>
    <w:rsid w:val="00360A0C"/>
    <w:rsid w:val="003723A8"/>
    <w:rsid w:val="0037374B"/>
    <w:rsid w:val="00373B69"/>
    <w:rsid w:val="00373E69"/>
    <w:rsid w:val="00374F58"/>
    <w:rsid w:val="003814AD"/>
    <w:rsid w:val="00387D5F"/>
    <w:rsid w:val="00390BBA"/>
    <w:rsid w:val="00391102"/>
    <w:rsid w:val="00396017"/>
    <w:rsid w:val="003A3C3A"/>
    <w:rsid w:val="003B1C8D"/>
    <w:rsid w:val="003B1FF0"/>
    <w:rsid w:val="003B43A8"/>
    <w:rsid w:val="003B5A9A"/>
    <w:rsid w:val="003C0B20"/>
    <w:rsid w:val="003C2066"/>
    <w:rsid w:val="003C6366"/>
    <w:rsid w:val="003D53D8"/>
    <w:rsid w:val="003D613C"/>
    <w:rsid w:val="003D6C87"/>
    <w:rsid w:val="003D757C"/>
    <w:rsid w:val="003F1BC6"/>
    <w:rsid w:val="003F4A59"/>
    <w:rsid w:val="003F4CEA"/>
    <w:rsid w:val="003F6470"/>
    <w:rsid w:val="003F67B1"/>
    <w:rsid w:val="003F7E26"/>
    <w:rsid w:val="00402CEF"/>
    <w:rsid w:val="00402FE6"/>
    <w:rsid w:val="00404217"/>
    <w:rsid w:val="00405CC5"/>
    <w:rsid w:val="00410B6F"/>
    <w:rsid w:val="00412058"/>
    <w:rsid w:val="00414A79"/>
    <w:rsid w:val="00415846"/>
    <w:rsid w:val="00417192"/>
    <w:rsid w:val="004200DE"/>
    <w:rsid w:val="00420F73"/>
    <w:rsid w:val="0042150D"/>
    <w:rsid w:val="004252E0"/>
    <w:rsid w:val="00425A62"/>
    <w:rsid w:val="004369DD"/>
    <w:rsid w:val="00436E00"/>
    <w:rsid w:val="00437408"/>
    <w:rsid w:val="00440DDD"/>
    <w:rsid w:val="00441BB0"/>
    <w:rsid w:val="00442287"/>
    <w:rsid w:val="00443D7B"/>
    <w:rsid w:val="00444CE8"/>
    <w:rsid w:val="00446AB8"/>
    <w:rsid w:val="00447033"/>
    <w:rsid w:val="0044775B"/>
    <w:rsid w:val="00453EA0"/>
    <w:rsid w:val="0045409E"/>
    <w:rsid w:val="004548C4"/>
    <w:rsid w:val="004551BA"/>
    <w:rsid w:val="00455EA2"/>
    <w:rsid w:val="004567E3"/>
    <w:rsid w:val="004608E2"/>
    <w:rsid w:val="0046175B"/>
    <w:rsid w:val="00467149"/>
    <w:rsid w:val="00470543"/>
    <w:rsid w:val="00471C38"/>
    <w:rsid w:val="0047204F"/>
    <w:rsid w:val="00475AC4"/>
    <w:rsid w:val="004801E3"/>
    <w:rsid w:val="00482DDB"/>
    <w:rsid w:val="00483C63"/>
    <w:rsid w:val="004866EF"/>
    <w:rsid w:val="004870CC"/>
    <w:rsid w:val="00491436"/>
    <w:rsid w:val="0049565A"/>
    <w:rsid w:val="00497ED4"/>
    <w:rsid w:val="004A2A25"/>
    <w:rsid w:val="004A4AD1"/>
    <w:rsid w:val="004B2725"/>
    <w:rsid w:val="004B4BFE"/>
    <w:rsid w:val="004B58A3"/>
    <w:rsid w:val="004B7368"/>
    <w:rsid w:val="004C01F3"/>
    <w:rsid w:val="004C0A3D"/>
    <w:rsid w:val="004C3415"/>
    <w:rsid w:val="004C5DFB"/>
    <w:rsid w:val="004C6BB0"/>
    <w:rsid w:val="004D589A"/>
    <w:rsid w:val="004D58BB"/>
    <w:rsid w:val="004D5F45"/>
    <w:rsid w:val="004D6C15"/>
    <w:rsid w:val="004E49AC"/>
    <w:rsid w:val="004E6207"/>
    <w:rsid w:val="004E7016"/>
    <w:rsid w:val="004F22E6"/>
    <w:rsid w:val="004F7E80"/>
    <w:rsid w:val="00500A25"/>
    <w:rsid w:val="00512722"/>
    <w:rsid w:val="00517A1E"/>
    <w:rsid w:val="0052226F"/>
    <w:rsid w:val="005247CA"/>
    <w:rsid w:val="00534DA0"/>
    <w:rsid w:val="0053623E"/>
    <w:rsid w:val="00537793"/>
    <w:rsid w:val="00541479"/>
    <w:rsid w:val="00541C59"/>
    <w:rsid w:val="005427AE"/>
    <w:rsid w:val="005437B2"/>
    <w:rsid w:val="00543A6C"/>
    <w:rsid w:val="0054584B"/>
    <w:rsid w:val="0054657A"/>
    <w:rsid w:val="00553CA7"/>
    <w:rsid w:val="00554655"/>
    <w:rsid w:val="005547D4"/>
    <w:rsid w:val="00557469"/>
    <w:rsid w:val="00560B9C"/>
    <w:rsid w:val="005611C6"/>
    <w:rsid w:val="005666C3"/>
    <w:rsid w:val="00566B54"/>
    <w:rsid w:val="005710BF"/>
    <w:rsid w:val="00574275"/>
    <w:rsid w:val="00575BA6"/>
    <w:rsid w:val="00576A2C"/>
    <w:rsid w:val="00581198"/>
    <w:rsid w:val="005822A3"/>
    <w:rsid w:val="005830B0"/>
    <w:rsid w:val="0058427F"/>
    <w:rsid w:val="00585216"/>
    <w:rsid w:val="00587801"/>
    <w:rsid w:val="00594D89"/>
    <w:rsid w:val="00597C8C"/>
    <w:rsid w:val="005A4E00"/>
    <w:rsid w:val="005A562D"/>
    <w:rsid w:val="005B0030"/>
    <w:rsid w:val="005B0BD8"/>
    <w:rsid w:val="005B208F"/>
    <w:rsid w:val="005B2ED6"/>
    <w:rsid w:val="005B3B76"/>
    <w:rsid w:val="005C0120"/>
    <w:rsid w:val="005C2AE8"/>
    <w:rsid w:val="005C5024"/>
    <w:rsid w:val="005D15C8"/>
    <w:rsid w:val="005D1ABA"/>
    <w:rsid w:val="005D491C"/>
    <w:rsid w:val="005D63DB"/>
    <w:rsid w:val="005E0EE4"/>
    <w:rsid w:val="005E14AD"/>
    <w:rsid w:val="005E7CBE"/>
    <w:rsid w:val="005F1D61"/>
    <w:rsid w:val="005F1FEE"/>
    <w:rsid w:val="005F2325"/>
    <w:rsid w:val="005F3244"/>
    <w:rsid w:val="005F5485"/>
    <w:rsid w:val="00603A05"/>
    <w:rsid w:val="00603DD1"/>
    <w:rsid w:val="00605208"/>
    <w:rsid w:val="00607995"/>
    <w:rsid w:val="006112FA"/>
    <w:rsid w:val="006173A7"/>
    <w:rsid w:val="00617BE8"/>
    <w:rsid w:val="00620929"/>
    <w:rsid w:val="0062290C"/>
    <w:rsid w:val="00624A20"/>
    <w:rsid w:val="00626FC8"/>
    <w:rsid w:val="00627EEC"/>
    <w:rsid w:val="00631265"/>
    <w:rsid w:val="00637E0F"/>
    <w:rsid w:val="006419BF"/>
    <w:rsid w:val="00643CFD"/>
    <w:rsid w:val="006473A8"/>
    <w:rsid w:val="00647632"/>
    <w:rsid w:val="0065024A"/>
    <w:rsid w:val="0065189D"/>
    <w:rsid w:val="00652F31"/>
    <w:rsid w:val="00655A2B"/>
    <w:rsid w:val="006628D9"/>
    <w:rsid w:val="0067126C"/>
    <w:rsid w:val="006713B0"/>
    <w:rsid w:val="00673D65"/>
    <w:rsid w:val="00680AED"/>
    <w:rsid w:val="00681ED5"/>
    <w:rsid w:val="00683547"/>
    <w:rsid w:val="006979C9"/>
    <w:rsid w:val="00697A4A"/>
    <w:rsid w:val="006A2124"/>
    <w:rsid w:val="006A24C3"/>
    <w:rsid w:val="006A33F5"/>
    <w:rsid w:val="006A5494"/>
    <w:rsid w:val="006B1E39"/>
    <w:rsid w:val="006B4A49"/>
    <w:rsid w:val="006C10F1"/>
    <w:rsid w:val="006C19AD"/>
    <w:rsid w:val="006C2A86"/>
    <w:rsid w:val="006C3CDD"/>
    <w:rsid w:val="006C6B7C"/>
    <w:rsid w:val="006D3C22"/>
    <w:rsid w:val="006D3F51"/>
    <w:rsid w:val="006E0BFC"/>
    <w:rsid w:val="006E0D6A"/>
    <w:rsid w:val="006E2DAE"/>
    <w:rsid w:val="006E3865"/>
    <w:rsid w:val="006E56E8"/>
    <w:rsid w:val="006F0F76"/>
    <w:rsid w:val="006F226E"/>
    <w:rsid w:val="006F73ED"/>
    <w:rsid w:val="006F7601"/>
    <w:rsid w:val="006F7E23"/>
    <w:rsid w:val="00702365"/>
    <w:rsid w:val="0070244D"/>
    <w:rsid w:val="007039EF"/>
    <w:rsid w:val="007044C4"/>
    <w:rsid w:val="00713D5D"/>
    <w:rsid w:val="00715E4A"/>
    <w:rsid w:val="00724F0A"/>
    <w:rsid w:val="00726567"/>
    <w:rsid w:val="00733275"/>
    <w:rsid w:val="0073574F"/>
    <w:rsid w:val="00743822"/>
    <w:rsid w:val="007475CA"/>
    <w:rsid w:val="00751EAB"/>
    <w:rsid w:val="007537B5"/>
    <w:rsid w:val="00761013"/>
    <w:rsid w:val="00761D18"/>
    <w:rsid w:val="00766FCC"/>
    <w:rsid w:val="00771DB9"/>
    <w:rsid w:val="0077591C"/>
    <w:rsid w:val="00776E0F"/>
    <w:rsid w:val="00777644"/>
    <w:rsid w:val="0077792E"/>
    <w:rsid w:val="00777B89"/>
    <w:rsid w:val="0079271E"/>
    <w:rsid w:val="00797064"/>
    <w:rsid w:val="00797783"/>
    <w:rsid w:val="007A024F"/>
    <w:rsid w:val="007A33DE"/>
    <w:rsid w:val="007A5142"/>
    <w:rsid w:val="007B4A0D"/>
    <w:rsid w:val="007B4E00"/>
    <w:rsid w:val="007B525E"/>
    <w:rsid w:val="007C315A"/>
    <w:rsid w:val="007D4F24"/>
    <w:rsid w:val="007D6748"/>
    <w:rsid w:val="007E0DE4"/>
    <w:rsid w:val="007E320F"/>
    <w:rsid w:val="007E62F5"/>
    <w:rsid w:val="007E65DC"/>
    <w:rsid w:val="007E6B30"/>
    <w:rsid w:val="007E7C3F"/>
    <w:rsid w:val="007F165F"/>
    <w:rsid w:val="007F3ADE"/>
    <w:rsid w:val="007F3E39"/>
    <w:rsid w:val="007F4E17"/>
    <w:rsid w:val="007F7430"/>
    <w:rsid w:val="00804A04"/>
    <w:rsid w:val="00810916"/>
    <w:rsid w:val="00811874"/>
    <w:rsid w:val="00813F2C"/>
    <w:rsid w:val="00814490"/>
    <w:rsid w:val="008220EF"/>
    <w:rsid w:val="008222A2"/>
    <w:rsid w:val="00823343"/>
    <w:rsid w:val="00833F56"/>
    <w:rsid w:val="00834204"/>
    <w:rsid w:val="00834DAF"/>
    <w:rsid w:val="00835148"/>
    <w:rsid w:val="00835953"/>
    <w:rsid w:val="00836109"/>
    <w:rsid w:val="00837C93"/>
    <w:rsid w:val="0084136A"/>
    <w:rsid w:val="0084185E"/>
    <w:rsid w:val="00844528"/>
    <w:rsid w:val="00845B5A"/>
    <w:rsid w:val="008607C9"/>
    <w:rsid w:val="00865A04"/>
    <w:rsid w:val="00865C51"/>
    <w:rsid w:val="00867473"/>
    <w:rsid w:val="0087240F"/>
    <w:rsid w:val="00873142"/>
    <w:rsid w:val="008733D9"/>
    <w:rsid w:val="00876EAF"/>
    <w:rsid w:val="00877AAE"/>
    <w:rsid w:val="0088111C"/>
    <w:rsid w:val="0089051F"/>
    <w:rsid w:val="008905DE"/>
    <w:rsid w:val="008925C7"/>
    <w:rsid w:val="0089462E"/>
    <w:rsid w:val="00894F90"/>
    <w:rsid w:val="008A1E3D"/>
    <w:rsid w:val="008A2B0F"/>
    <w:rsid w:val="008A36C2"/>
    <w:rsid w:val="008A4287"/>
    <w:rsid w:val="008A662E"/>
    <w:rsid w:val="008B0AE8"/>
    <w:rsid w:val="008B1012"/>
    <w:rsid w:val="008B33C2"/>
    <w:rsid w:val="008B7032"/>
    <w:rsid w:val="008B7AB0"/>
    <w:rsid w:val="008C1750"/>
    <w:rsid w:val="008C1AD1"/>
    <w:rsid w:val="008C2ED2"/>
    <w:rsid w:val="008C677A"/>
    <w:rsid w:val="008D0407"/>
    <w:rsid w:val="008D0A84"/>
    <w:rsid w:val="008D1BDC"/>
    <w:rsid w:val="008D6BC4"/>
    <w:rsid w:val="008D77B5"/>
    <w:rsid w:val="008E00BC"/>
    <w:rsid w:val="008E46B8"/>
    <w:rsid w:val="008E48D4"/>
    <w:rsid w:val="008E600C"/>
    <w:rsid w:val="008E639B"/>
    <w:rsid w:val="008E7E91"/>
    <w:rsid w:val="008E7FDB"/>
    <w:rsid w:val="008F2631"/>
    <w:rsid w:val="008F4207"/>
    <w:rsid w:val="008F5E3D"/>
    <w:rsid w:val="008F66FD"/>
    <w:rsid w:val="008F75DF"/>
    <w:rsid w:val="00902C4E"/>
    <w:rsid w:val="0090492B"/>
    <w:rsid w:val="00905FDB"/>
    <w:rsid w:val="009108F4"/>
    <w:rsid w:val="00910C69"/>
    <w:rsid w:val="009165E0"/>
    <w:rsid w:val="0092264E"/>
    <w:rsid w:val="00923818"/>
    <w:rsid w:val="0092535F"/>
    <w:rsid w:val="009260A3"/>
    <w:rsid w:val="00926260"/>
    <w:rsid w:val="0092727E"/>
    <w:rsid w:val="00930DF9"/>
    <w:rsid w:val="009375E5"/>
    <w:rsid w:val="00940A63"/>
    <w:rsid w:val="0094192C"/>
    <w:rsid w:val="00942D37"/>
    <w:rsid w:val="0094315C"/>
    <w:rsid w:val="00943CE2"/>
    <w:rsid w:val="00946231"/>
    <w:rsid w:val="00954DBF"/>
    <w:rsid w:val="009555A3"/>
    <w:rsid w:val="00955821"/>
    <w:rsid w:val="00955E87"/>
    <w:rsid w:val="00962069"/>
    <w:rsid w:val="0096591A"/>
    <w:rsid w:val="00966564"/>
    <w:rsid w:val="00966B20"/>
    <w:rsid w:val="0097005F"/>
    <w:rsid w:val="00972F82"/>
    <w:rsid w:val="00973FA9"/>
    <w:rsid w:val="00973FCF"/>
    <w:rsid w:val="00974893"/>
    <w:rsid w:val="00974BFA"/>
    <w:rsid w:val="00977C2D"/>
    <w:rsid w:val="00980CB9"/>
    <w:rsid w:val="00980F02"/>
    <w:rsid w:val="00983FA6"/>
    <w:rsid w:val="00992670"/>
    <w:rsid w:val="009960E2"/>
    <w:rsid w:val="009963CD"/>
    <w:rsid w:val="009A22FA"/>
    <w:rsid w:val="009A6973"/>
    <w:rsid w:val="009A6DAE"/>
    <w:rsid w:val="009B2E22"/>
    <w:rsid w:val="009B34D4"/>
    <w:rsid w:val="009B43D3"/>
    <w:rsid w:val="009B78E3"/>
    <w:rsid w:val="009C139E"/>
    <w:rsid w:val="009C337B"/>
    <w:rsid w:val="009C3A01"/>
    <w:rsid w:val="009C7E0C"/>
    <w:rsid w:val="009D6125"/>
    <w:rsid w:val="009D67B3"/>
    <w:rsid w:val="009E0A2F"/>
    <w:rsid w:val="009E1844"/>
    <w:rsid w:val="009E365E"/>
    <w:rsid w:val="009E689B"/>
    <w:rsid w:val="009F0322"/>
    <w:rsid w:val="009F0DC7"/>
    <w:rsid w:val="009F3443"/>
    <w:rsid w:val="009F3E75"/>
    <w:rsid w:val="009F5232"/>
    <w:rsid w:val="00A004FC"/>
    <w:rsid w:val="00A10FC6"/>
    <w:rsid w:val="00A1172A"/>
    <w:rsid w:val="00A11CE3"/>
    <w:rsid w:val="00A142E3"/>
    <w:rsid w:val="00A15C56"/>
    <w:rsid w:val="00A25496"/>
    <w:rsid w:val="00A27EC3"/>
    <w:rsid w:val="00A36132"/>
    <w:rsid w:val="00A37F30"/>
    <w:rsid w:val="00A404B0"/>
    <w:rsid w:val="00A42436"/>
    <w:rsid w:val="00A424A7"/>
    <w:rsid w:val="00A4573C"/>
    <w:rsid w:val="00A46683"/>
    <w:rsid w:val="00A47CB6"/>
    <w:rsid w:val="00A504D1"/>
    <w:rsid w:val="00A5150A"/>
    <w:rsid w:val="00A515B5"/>
    <w:rsid w:val="00A5448B"/>
    <w:rsid w:val="00A62228"/>
    <w:rsid w:val="00A630AC"/>
    <w:rsid w:val="00A6584F"/>
    <w:rsid w:val="00A666F6"/>
    <w:rsid w:val="00A66F40"/>
    <w:rsid w:val="00A70D74"/>
    <w:rsid w:val="00A7151B"/>
    <w:rsid w:val="00A75806"/>
    <w:rsid w:val="00A76F47"/>
    <w:rsid w:val="00A83EC4"/>
    <w:rsid w:val="00A84B1E"/>
    <w:rsid w:val="00A91C19"/>
    <w:rsid w:val="00A945CB"/>
    <w:rsid w:val="00A95843"/>
    <w:rsid w:val="00A96F93"/>
    <w:rsid w:val="00AA2FA6"/>
    <w:rsid w:val="00AA35A6"/>
    <w:rsid w:val="00AA4520"/>
    <w:rsid w:val="00AA7BAC"/>
    <w:rsid w:val="00AB1462"/>
    <w:rsid w:val="00AB2783"/>
    <w:rsid w:val="00AB4E64"/>
    <w:rsid w:val="00AB7538"/>
    <w:rsid w:val="00AC09B7"/>
    <w:rsid w:val="00AC10AC"/>
    <w:rsid w:val="00AC5C02"/>
    <w:rsid w:val="00AC788F"/>
    <w:rsid w:val="00AD5124"/>
    <w:rsid w:val="00AD51C0"/>
    <w:rsid w:val="00AD5F0A"/>
    <w:rsid w:val="00AD76A1"/>
    <w:rsid w:val="00AE251C"/>
    <w:rsid w:val="00AE3228"/>
    <w:rsid w:val="00AE79CE"/>
    <w:rsid w:val="00AF0290"/>
    <w:rsid w:val="00AF3F53"/>
    <w:rsid w:val="00AF7825"/>
    <w:rsid w:val="00AF7D2F"/>
    <w:rsid w:val="00B012ED"/>
    <w:rsid w:val="00B03758"/>
    <w:rsid w:val="00B053F7"/>
    <w:rsid w:val="00B119F5"/>
    <w:rsid w:val="00B14DA8"/>
    <w:rsid w:val="00B1528B"/>
    <w:rsid w:val="00B15F35"/>
    <w:rsid w:val="00B274D0"/>
    <w:rsid w:val="00B30665"/>
    <w:rsid w:val="00B321D9"/>
    <w:rsid w:val="00B322AC"/>
    <w:rsid w:val="00B322FE"/>
    <w:rsid w:val="00B334ED"/>
    <w:rsid w:val="00B34D68"/>
    <w:rsid w:val="00B35D16"/>
    <w:rsid w:val="00B37FBE"/>
    <w:rsid w:val="00B41499"/>
    <w:rsid w:val="00B42212"/>
    <w:rsid w:val="00B437C2"/>
    <w:rsid w:val="00B56875"/>
    <w:rsid w:val="00B5753B"/>
    <w:rsid w:val="00B6261D"/>
    <w:rsid w:val="00B6673C"/>
    <w:rsid w:val="00B709A1"/>
    <w:rsid w:val="00B72840"/>
    <w:rsid w:val="00B737F4"/>
    <w:rsid w:val="00B73D7B"/>
    <w:rsid w:val="00B77EFA"/>
    <w:rsid w:val="00B81D19"/>
    <w:rsid w:val="00B81D95"/>
    <w:rsid w:val="00B83178"/>
    <w:rsid w:val="00B838B5"/>
    <w:rsid w:val="00B85E1E"/>
    <w:rsid w:val="00B91014"/>
    <w:rsid w:val="00B9227B"/>
    <w:rsid w:val="00B95926"/>
    <w:rsid w:val="00B97B0C"/>
    <w:rsid w:val="00BA04C8"/>
    <w:rsid w:val="00BA3701"/>
    <w:rsid w:val="00BA492B"/>
    <w:rsid w:val="00BA7252"/>
    <w:rsid w:val="00BB0688"/>
    <w:rsid w:val="00BB58DB"/>
    <w:rsid w:val="00BC1F01"/>
    <w:rsid w:val="00BC4E58"/>
    <w:rsid w:val="00BC75FB"/>
    <w:rsid w:val="00BD1137"/>
    <w:rsid w:val="00BD21F0"/>
    <w:rsid w:val="00BD37EA"/>
    <w:rsid w:val="00BD5363"/>
    <w:rsid w:val="00BD5B97"/>
    <w:rsid w:val="00BE0F68"/>
    <w:rsid w:val="00BE5C9A"/>
    <w:rsid w:val="00BE7AF0"/>
    <w:rsid w:val="00BF0E57"/>
    <w:rsid w:val="00BF1108"/>
    <w:rsid w:val="00BF2235"/>
    <w:rsid w:val="00BF4667"/>
    <w:rsid w:val="00BF5AF2"/>
    <w:rsid w:val="00BF713D"/>
    <w:rsid w:val="00C00597"/>
    <w:rsid w:val="00C008B0"/>
    <w:rsid w:val="00C0126F"/>
    <w:rsid w:val="00C016B8"/>
    <w:rsid w:val="00C0561C"/>
    <w:rsid w:val="00C0648D"/>
    <w:rsid w:val="00C13397"/>
    <w:rsid w:val="00C1479B"/>
    <w:rsid w:val="00C21B76"/>
    <w:rsid w:val="00C2796E"/>
    <w:rsid w:val="00C30777"/>
    <w:rsid w:val="00C30F67"/>
    <w:rsid w:val="00C342E9"/>
    <w:rsid w:val="00C350D8"/>
    <w:rsid w:val="00C356BA"/>
    <w:rsid w:val="00C415B3"/>
    <w:rsid w:val="00C42752"/>
    <w:rsid w:val="00C44BB1"/>
    <w:rsid w:val="00C45E2B"/>
    <w:rsid w:val="00C46648"/>
    <w:rsid w:val="00C50C40"/>
    <w:rsid w:val="00C52507"/>
    <w:rsid w:val="00C57832"/>
    <w:rsid w:val="00C63BFC"/>
    <w:rsid w:val="00C6475D"/>
    <w:rsid w:val="00C65F13"/>
    <w:rsid w:val="00C70E54"/>
    <w:rsid w:val="00C75F1E"/>
    <w:rsid w:val="00C76971"/>
    <w:rsid w:val="00C76F72"/>
    <w:rsid w:val="00C77D95"/>
    <w:rsid w:val="00C81C53"/>
    <w:rsid w:val="00C906F2"/>
    <w:rsid w:val="00C9112C"/>
    <w:rsid w:val="00C933BB"/>
    <w:rsid w:val="00C93A14"/>
    <w:rsid w:val="00C93DD8"/>
    <w:rsid w:val="00CA0847"/>
    <w:rsid w:val="00CA0B31"/>
    <w:rsid w:val="00CA530E"/>
    <w:rsid w:val="00CA5B3F"/>
    <w:rsid w:val="00CA5B89"/>
    <w:rsid w:val="00CB0DC6"/>
    <w:rsid w:val="00CB0EEE"/>
    <w:rsid w:val="00CB1B78"/>
    <w:rsid w:val="00CB3661"/>
    <w:rsid w:val="00CB7464"/>
    <w:rsid w:val="00CB7D9A"/>
    <w:rsid w:val="00CD0AE0"/>
    <w:rsid w:val="00CD3C27"/>
    <w:rsid w:val="00CD451B"/>
    <w:rsid w:val="00CE1D24"/>
    <w:rsid w:val="00CE460C"/>
    <w:rsid w:val="00CE4AF1"/>
    <w:rsid w:val="00CE7984"/>
    <w:rsid w:val="00CF048C"/>
    <w:rsid w:val="00CF0E67"/>
    <w:rsid w:val="00CF114F"/>
    <w:rsid w:val="00CF1D3A"/>
    <w:rsid w:val="00CF2605"/>
    <w:rsid w:val="00D00531"/>
    <w:rsid w:val="00D00D3B"/>
    <w:rsid w:val="00D03F4E"/>
    <w:rsid w:val="00D04237"/>
    <w:rsid w:val="00D0451D"/>
    <w:rsid w:val="00D06619"/>
    <w:rsid w:val="00D06C57"/>
    <w:rsid w:val="00D10132"/>
    <w:rsid w:val="00D17517"/>
    <w:rsid w:val="00D17B6E"/>
    <w:rsid w:val="00D17FC7"/>
    <w:rsid w:val="00D229A5"/>
    <w:rsid w:val="00D2383F"/>
    <w:rsid w:val="00D25720"/>
    <w:rsid w:val="00D3160C"/>
    <w:rsid w:val="00D33145"/>
    <w:rsid w:val="00D3451E"/>
    <w:rsid w:val="00D34F81"/>
    <w:rsid w:val="00D35CB4"/>
    <w:rsid w:val="00D36243"/>
    <w:rsid w:val="00D401F3"/>
    <w:rsid w:val="00D41C5A"/>
    <w:rsid w:val="00D42323"/>
    <w:rsid w:val="00D4283C"/>
    <w:rsid w:val="00D454F9"/>
    <w:rsid w:val="00D45719"/>
    <w:rsid w:val="00D4675C"/>
    <w:rsid w:val="00D46C4C"/>
    <w:rsid w:val="00D51595"/>
    <w:rsid w:val="00D533F2"/>
    <w:rsid w:val="00D54FC1"/>
    <w:rsid w:val="00D6295B"/>
    <w:rsid w:val="00D6517C"/>
    <w:rsid w:val="00D71D91"/>
    <w:rsid w:val="00D74948"/>
    <w:rsid w:val="00D7651B"/>
    <w:rsid w:val="00D81C29"/>
    <w:rsid w:val="00D82B05"/>
    <w:rsid w:val="00D8704C"/>
    <w:rsid w:val="00D934E9"/>
    <w:rsid w:val="00D9423B"/>
    <w:rsid w:val="00DA4008"/>
    <w:rsid w:val="00DB047E"/>
    <w:rsid w:val="00DC22AC"/>
    <w:rsid w:val="00DC6555"/>
    <w:rsid w:val="00DC6B27"/>
    <w:rsid w:val="00DD1B45"/>
    <w:rsid w:val="00DD3C88"/>
    <w:rsid w:val="00DD446A"/>
    <w:rsid w:val="00DE2E3E"/>
    <w:rsid w:val="00DF0749"/>
    <w:rsid w:val="00DF0E04"/>
    <w:rsid w:val="00DF117B"/>
    <w:rsid w:val="00DF1F13"/>
    <w:rsid w:val="00DF1F17"/>
    <w:rsid w:val="00DF4A7A"/>
    <w:rsid w:val="00DF6538"/>
    <w:rsid w:val="00E008FB"/>
    <w:rsid w:val="00E03520"/>
    <w:rsid w:val="00E05EF8"/>
    <w:rsid w:val="00E13851"/>
    <w:rsid w:val="00E14A98"/>
    <w:rsid w:val="00E16BEA"/>
    <w:rsid w:val="00E2209E"/>
    <w:rsid w:val="00E221EA"/>
    <w:rsid w:val="00E234B6"/>
    <w:rsid w:val="00E24CE4"/>
    <w:rsid w:val="00E25376"/>
    <w:rsid w:val="00E3229B"/>
    <w:rsid w:val="00E33405"/>
    <w:rsid w:val="00E358B4"/>
    <w:rsid w:val="00E37E59"/>
    <w:rsid w:val="00E4753C"/>
    <w:rsid w:val="00E47656"/>
    <w:rsid w:val="00E5118C"/>
    <w:rsid w:val="00E53C1E"/>
    <w:rsid w:val="00E5544C"/>
    <w:rsid w:val="00E5593C"/>
    <w:rsid w:val="00E55DFB"/>
    <w:rsid w:val="00E57672"/>
    <w:rsid w:val="00E60E2F"/>
    <w:rsid w:val="00E619B2"/>
    <w:rsid w:val="00E6374A"/>
    <w:rsid w:val="00E659F0"/>
    <w:rsid w:val="00E7052C"/>
    <w:rsid w:val="00E71E1D"/>
    <w:rsid w:val="00E7312D"/>
    <w:rsid w:val="00E75A0A"/>
    <w:rsid w:val="00E75F42"/>
    <w:rsid w:val="00E85911"/>
    <w:rsid w:val="00E85BB9"/>
    <w:rsid w:val="00E86E18"/>
    <w:rsid w:val="00E97367"/>
    <w:rsid w:val="00E973BE"/>
    <w:rsid w:val="00EA4369"/>
    <w:rsid w:val="00EA4E7E"/>
    <w:rsid w:val="00EA5589"/>
    <w:rsid w:val="00EA6B1F"/>
    <w:rsid w:val="00EB11B1"/>
    <w:rsid w:val="00EB1925"/>
    <w:rsid w:val="00EB25D8"/>
    <w:rsid w:val="00EB4350"/>
    <w:rsid w:val="00EB6243"/>
    <w:rsid w:val="00EC0C2B"/>
    <w:rsid w:val="00EC0FA6"/>
    <w:rsid w:val="00EC1B6B"/>
    <w:rsid w:val="00EC55FD"/>
    <w:rsid w:val="00EC645E"/>
    <w:rsid w:val="00EC6B71"/>
    <w:rsid w:val="00EC6C68"/>
    <w:rsid w:val="00ED1832"/>
    <w:rsid w:val="00ED1DB9"/>
    <w:rsid w:val="00ED24C5"/>
    <w:rsid w:val="00ED2C46"/>
    <w:rsid w:val="00ED2F48"/>
    <w:rsid w:val="00ED31A6"/>
    <w:rsid w:val="00ED3870"/>
    <w:rsid w:val="00EE02C4"/>
    <w:rsid w:val="00EE170B"/>
    <w:rsid w:val="00EE1F4B"/>
    <w:rsid w:val="00EE2F2E"/>
    <w:rsid w:val="00EE41FD"/>
    <w:rsid w:val="00EE60E0"/>
    <w:rsid w:val="00EF2734"/>
    <w:rsid w:val="00EF4BE4"/>
    <w:rsid w:val="00F006F7"/>
    <w:rsid w:val="00F01768"/>
    <w:rsid w:val="00F03964"/>
    <w:rsid w:val="00F03BA7"/>
    <w:rsid w:val="00F11460"/>
    <w:rsid w:val="00F133BB"/>
    <w:rsid w:val="00F13B16"/>
    <w:rsid w:val="00F2181E"/>
    <w:rsid w:val="00F22605"/>
    <w:rsid w:val="00F22EDA"/>
    <w:rsid w:val="00F248AD"/>
    <w:rsid w:val="00F34C70"/>
    <w:rsid w:val="00F36D03"/>
    <w:rsid w:val="00F37F43"/>
    <w:rsid w:val="00F412CF"/>
    <w:rsid w:val="00F44FE4"/>
    <w:rsid w:val="00F53681"/>
    <w:rsid w:val="00F576CD"/>
    <w:rsid w:val="00F67B44"/>
    <w:rsid w:val="00F700C6"/>
    <w:rsid w:val="00F72D5B"/>
    <w:rsid w:val="00F752BF"/>
    <w:rsid w:val="00F806E3"/>
    <w:rsid w:val="00F8186B"/>
    <w:rsid w:val="00F82039"/>
    <w:rsid w:val="00F82240"/>
    <w:rsid w:val="00F90A1F"/>
    <w:rsid w:val="00F934F6"/>
    <w:rsid w:val="00F95E2A"/>
    <w:rsid w:val="00F960EF"/>
    <w:rsid w:val="00F97654"/>
    <w:rsid w:val="00FA0A61"/>
    <w:rsid w:val="00FA1DF0"/>
    <w:rsid w:val="00FA2F01"/>
    <w:rsid w:val="00FA4246"/>
    <w:rsid w:val="00FA6BC7"/>
    <w:rsid w:val="00FB1C8E"/>
    <w:rsid w:val="00FB2FDD"/>
    <w:rsid w:val="00FB4AC8"/>
    <w:rsid w:val="00FB4FED"/>
    <w:rsid w:val="00FB61AD"/>
    <w:rsid w:val="00FB684A"/>
    <w:rsid w:val="00FB6DCB"/>
    <w:rsid w:val="00FB7D7F"/>
    <w:rsid w:val="00FC166E"/>
    <w:rsid w:val="00FD134E"/>
    <w:rsid w:val="00FD1CE0"/>
    <w:rsid w:val="00FD49B5"/>
    <w:rsid w:val="00FD6564"/>
    <w:rsid w:val="00FE10D0"/>
    <w:rsid w:val="00FE231F"/>
    <w:rsid w:val="00FE2CC1"/>
    <w:rsid w:val="00FE362E"/>
    <w:rsid w:val="00FE5E90"/>
    <w:rsid w:val="00FF035B"/>
    <w:rsid w:val="00FF13F3"/>
    <w:rsid w:val="00FF1C05"/>
    <w:rsid w:val="00FF7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C95C"/>
  <w15:docId w15:val="{94A90CB9-4591-42E1-83F8-09E22347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C53"/>
    <w:rPr>
      <w:rFonts w:ascii="Arial" w:eastAsia="Arial" w:hAnsi="Arial" w:cs="Arial"/>
      <w:lang w:val="es-ES" w:eastAsia="es-ES" w:bidi="es-ES"/>
    </w:rPr>
  </w:style>
  <w:style w:type="paragraph" w:styleId="Ttulo1">
    <w:name w:val="heading 1"/>
    <w:basedOn w:val="Normal"/>
    <w:uiPriority w:val="9"/>
    <w:qFormat/>
    <w:rsid w:val="004B4BFE"/>
    <w:pPr>
      <w:spacing w:before="185"/>
      <w:ind w:left="103"/>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rsid w:val="004B4BFE"/>
    <w:tblPr>
      <w:tblInd w:w="0" w:type="dxa"/>
      <w:tblCellMar>
        <w:top w:w="0" w:type="dxa"/>
        <w:left w:w="0" w:type="dxa"/>
        <w:bottom w:w="0" w:type="dxa"/>
        <w:right w:w="0" w:type="dxa"/>
      </w:tblCellMar>
    </w:tblPr>
  </w:style>
  <w:style w:type="paragraph" w:styleId="Corpodetexto">
    <w:name w:val="Body Text"/>
    <w:basedOn w:val="Normal"/>
    <w:uiPriority w:val="1"/>
    <w:qFormat/>
    <w:rsid w:val="004B4BFE"/>
    <w:pPr>
      <w:ind w:left="811"/>
      <w:jc w:val="both"/>
    </w:pPr>
    <w:rPr>
      <w:i/>
      <w:sz w:val="24"/>
      <w:szCs w:val="24"/>
    </w:rPr>
  </w:style>
  <w:style w:type="paragraph" w:styleId="PargrafodaLista">
    <w:name w:val="List Paragraph"/>
    <w:aliases w:val="Bullet point,CV text,Colorful List - Accent 11,Dot pt,F5 List Paragraph,Fundamentacion,L,List Paragraph11,List Paragraph111,List Paragraph2,Medium Grid 1 - Accent 21,Numbered Paragraph,Recommendation,Table text,bullet point list"/>
    <w:basedOn w:val="Normal"/>
    <w:link w:val="PargrafodaListaChar"/>
    <w:uiPriority w:val="34"/>
    <w:qFormat/>
    <w:rsid w:val="004B4BFE"/>
  </w:style>
  <w:style w:type="paragraph" w:customStyle="1" w:styleId="TableParagraph">
    <w:name w:val="Table Paragraph"/>
    <w:basedOn w:val="Normal"/>
    <w:uiPriority w:val="1"/>
    <w:qFormat/>
    <w:rsid w:val="004B4BFE"/>
  </w:style>
  <w:style w:type="table" w:styleId="Tabelacomgrade">
    <w:name w:val="Table Grid"/>
    <w:basedOn w:val="Tabelanormal"/>
    <w:uiPriority w:val="39"/>
    <w:rsid w:val="00170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DE2E3E"/>
    <w:rPr>
      <w:sz w:val="16"/>
      <w:szCs w:val="16"/>
    </w:rPr>
  </w:style>
  <w:style w:type="paragraph" w:styleId="Textodecomentrio">
    <w:name w:val="annotation text"/>
    <w:basedOn w:val="Normal"/>
    <w:link w:val="TextodecomentrioChar"/>
    <w:uiPriority w:val="99"/>
    <w:unhideWhenUsed/>
    <w:rsid w:val="00DE2E3E"/>
    <w:rPr>
      <w:sz w:val="20"/>
      <w:szCs w:val="20"/>
    </w:rPr>
  </w:style>
  <w:style w:type="character" w:customStyle="1" w:styleId="TextodecomentrioChar">
    <w:name w:val="Texto de comentário Char"/>
    <w:basedOn w:val="Fontepargpadro"/>
    <w:link w:val="Textodecomentrio"/>
    <w:uiPriority w:val="99"/>
    <w:rsid w:val="00DE2E3E"/>
    <w:rPr>
      <w:rFonts w:ascii="Arial" w:eastAsia="Arial" w:hAnsi="Arial" w:cs="Arial"/>
      <w:sz w:val="20"/>
      <w:szCs w:val="20"/>
      <w:lang w:val="es-ES" w:eastAsia="es-ES" w:bidi="es-ES"/>
    </w:rPr>
  </w:style>
  <w:style w:type="paragraph" w:styleId="Assuntodocomentrio">
    <w:name w:val="annotation subject"/>
    <w:basedOn w:val="Textodecomentrio"/>
    <w:next w:val="Textodecomentrio"/>
    <w:link w:val="AssuntodocomentrioChar"/>
    <w:uiPriority w:val="99"/>
    <w:semiHidden/>
    <w:unhideWhenUsed/>
    <w:rsid w:val="00DE2E3E"/>
    <w:rPr>
      <w:b/>
      <w:bCs/>
    </w:rPr>
  </w:style>
  <w:style w:type="character" w:customStyle="1" w:styleId="AssuntodocomentrioChar">
    <w:name w:val="Assunto do comentário Char"/>
    <w:basedOn w:val="TextodecomentrioChar"/>
    <w:link w:val="Assuntodocomentrio"/>
    <w:uiPriority w:val="99"/>
    <w:semiHidden/>
    <w:rsid w:val="00DE2E3E"/>
    <w:rPr>
      <w:rFonts w:ascii="Arial" w:eastAsia="Arial" w:hAnsi="Arial" w:cs="Arial"/>
      <w:b/>
      <w:bCs/>
      <w:sz w:val="20"/>
      <w:szCs w:val="20"/>
      <w:lang w:val="es-ES" w:eastAsia="es-ES" w:bidi="es-ES"/>
    </w:rPr>
  </w:style>
  <w:style w:type="paragraph" w:styleId="Textodebalo">
    <w:name w:val="Balloon Text"/>
    <w:basedOn w:val="Normal"/>
    <w:link w:val="TextodebaloChar"/>
    <w:uiPriority w:val="99"/>
    <w:semiHidden/>
    <w:unhideWhenUsed/>
    <w:rsid w:val="00DE2E3E"/>
    <w:rPr>
      <w:rFonts w:ascii="Tahoma" w:hAnsi="Tahoma" w:cs="Tahoma"/>
      <w:sz w:val="16"/>
      <w:szCs w:val="16"/>
    </w:rPr>
  </w:style>
  <w:style w:type="character" w:customStyle="1" w:styleId="TextodebaloChar">
    <w:name w:val="Texto de balão Char"/>
    <w:basedOn w:val="Fontepargpadro"/>
    <w:link w:val="Textodebalo"/>
    <w:uiPriority w:val="99"/>
    <w:semiHidden/>
    <w:rsid w:val="00DE2E3E"/>
    <w:rPr>
      <w:rFonts w:ascii="Tahoma" w:eastAsia="Arial" w:hAnsi="Tahoma" w:cs="Tahoma"/>
      <w:sz w:val="16"/>
      <w:szCs w:val="16"/>
      <w:lang w:val="es-ES" w:eastAsia="es-ES" w:bidi="es-ES"/>
    </w:rPr>
  </w:style>
  <w:style w:type="paragraph" w:customStyle="1" w:styleId="Default">
    <w:name w:val="Default"/>
    <w:rsid w:val="007A33DE"/>
    <w:pPr>
      <w:widowControl/>
      <w:adjustRightInd w:val="0"/>
    </w:pPr>
    <w:rPr>
      <w:rFonts w:ascii="Arial" w:eastAsia="Calibri" w:hAnsi="Arial" w:cs="Arial"/>
      <w:color w:val="000000"/>
      <w:sz w:val="24"/>
      <w:szCs w:val="24"/>
      <w:lang w:val="pt-BR" w:eastAsia="pt-BR"/>
    </w:rPr>
  </w:style>
  <w:style w:type="paragraph" w:styleId="Subttulo">
    <w:name w:val="Subtitle"/>
    <w:basedOn w:val="Normal"/>
    <w:link w:val="SubttuloChar"/>
    <w:qFormat/>
    <w:rsid w:val="00AE3228"/>
    <w:pPr>
      <w:widowControl/>
      <w:autoSpaceDE/>
      <w:autoSpaceDN/>
      <w:jc w:val="both"/>
    </w:pPr>
    <w:rPr>
      <w:rFonts w:ascii="Times New Roman" w:eastAsia="Times New Roman" w:hAnsi="Times New Roman" w:cs="Times New Roman"/>
      <w:b/>
      <w:sz w:val="28"/>
      <w:szCs w:val="20"/>
      <w:lang w:val="en-US" w:bidi="ar-SA"/>
    </w:rPr>
  </w:style>
  <w:style w:type="character" w:customStyle="1" w:styleId="SubttuloChar">
    <w:name w:val="Subtítulo Char"/>
    <w:basedOn w:val="Fontepargpadro"/>
    <w:link w:val="Subttulo"/>
    <w:rsid w:val="00AE3228"/>
    <w:rPr>
      <w:rFonts w:ascii="Times New Roman" w:eastAsia="Times New Roman" w:hAnsi="Times New Roman" w:cs="Times New Roman"/>
      <w:b/>
      <w:sz w:val="28"/>
      <w:szCs w:val="20"/>
      <w:lang w:eastAsia="es-ES"/>
    </w:rPr>
  </w:style>
  <w:style w:type="character" w:styleId="Hyperlink">
    <w:name w:val="Hyperlink"/>
    <w:basedOn w:val="Fontepargpadro"/>
    <w:uiPriority w:val="99"/>
    <w:semiHidden/>
    <w:unhideWhenUsed/>
    <w:rsid w:val="00E60E2F"/>
    <w:rPr>
      <w:color w:val="0000FF"/>
      <w:u w:val="single"/>
    </w:rPr>
  </w:style>
  <w:style w:type="paragraph" w:customStyle="1" w:styleId="v1msonormal">
    <w:name w:val="v1msonormal"/>
    <w:basedOn w:val="Normal"/>
    <w:rsid w:val="0089462E"/>
    <w:pPr>
      <w:widowControl/>
      <w:autoSpaceDE/>
      <w:autoSpaceDN/>
      <w:spacing w:before="100" w:beforeAutospacing="1" w:after="100" w:afterAutospacing="1"/>
    </w:pPr>
    <w:rPr>
      <w:rFonts w:ascii="Times New Roman" w:eastAsia="Times New Roman" w:hAnsi="Times New Roman" w:cs="Times New Roman"/>
      <w:sz w:val="24"/>
      <w:szCs w:val="24"/>
      <w:lang w:val="es-MX" w:eastAsia="es-MX" w:bidi="ar-SA"/>
    </w:rPr>
  </w:style>
  <w:style w:type="paragraph" w:styleId="Cabealho">
    <w:name w:val="header"/>
    <w:basedOn w:val="Normal"/>
    <w:link w:val="CabealhoChar"/>
    <w:uiPriority w:val="99"/>
    <w:unhideWhenUsed/>
    <w:rsid w:val="00B72840"/>
    <w:pPr>
      <w:tabs>
        <w:tab w:val="center" w:pos="4419"/>
        <w:tab w:val="right" w:pos="8838"/>
      </w:tabs>
    </w:pPr>
  </w:style>
  <w:style w:type="character" w:customStyle="1" w:styleId="CabealhoChar">
    <w:name w:val="Cabeçalho Char"/>
    <w:basedOn w:val="Fontepargpadro"/>
    <w:link w:val="Cabealho"/>
    <w:uiPriority w:val="99"/>
    <w:rsid w:val="00B72840"/>
    <w:rPr>
      <w:rFonts w:ascii="Arial" w:eastAsia="Arial" w:hAnsi="Arial" w:cs="Arial"/>
      <w:lang w:val="es-ES" w:eastAsia="es-ES" w:bidi="es-ES"/>
    </w:rPr>
  </w:style>
  <w:style w:type="paragraph" w:styleId="Rodap">
    <w:name w:val="footer"/>
    <w:basedOn w:val="Normal"/>
    <w:link w:val="RodapChar"/>
    <w:uiPriority w:val="99"/>
    <w:unhideWhenUsed/>
    <w:rsid w:val="00B72840"/>
    <w:pPr>
      <w:tabs>
        <w:tab w:val="center" w:pos="4419"/>
        <w:tab w:val="right" w:pos="8838"/>
      </w:tabs>
    </w:pPr>
  </w:style>
  <w:style w:type="character" w:customStyle="1" w:styleId="RodapChar">
    <w:name w:val="Rodapé Char"/>
    <w:basedOn w:val="Fontepargpadro"/>
    <w:link w:val="Rodap"/>
    <w:uiPriority w:val="99"/>
    <w:rsid w:val="00B72840"/>
    <w:rPr>
      <w:rFonts w:ascii="Arial" w:eastAsia="Arial" w:hAnsi="Arial" w:cs="Arial"/>
      <w:lang w:val="es-ES" w:eastAsia="es-ES" w:bidi="es-ES"/>
    </w:rPr>
  </w:style>
  <w:style w:type="paragraph" w:styleId="NormalWeb">
    <w:name w:val="Normal (Web)"/>
    <w:basedOn w:val="Normal"/>
    <w:uiPriority w:val="99"/>
    <w:unhideWhenUsed/>
    <w:rsid w:val="0022719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PargrafodaListaChar">
    <w:name w:val="Parágrafo da Lista Char"/>
    <w:aliases w:val="Bullet point Char,CV text Char,Colorful List - Accent 11 Char,Dot pt Char,F5 List Paragraph Char,Fundamentacion Char,L Char,List Paragraph11 Char,List Paragraph111 Char,List Paragraph2 Char,Medium Grid 1 - Accent 21 Char"/>
    <w:link w:val="PargrafodaLista"/>
    <w:uiPriority w:val="34"/>
    <w:locked/>
    <w:rsid w:val="005C2AE8"/>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65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gsfaonline/additives/details.html?id=2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o.org/gsfaonline/additives/details.html?id=28" TargetMode="External"/><Relationship Id="rId12" Type="http://schemas.openxmlformats.org/officeDocument/2006/relationships/hyperlink" Target="http://www.fao.org/gsfaonline/additives/details.html?id=2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o.org/gsfaonline/additives/details.html?id=374" TargetMode="External"/><Relationship Id="rId5" Type="http://schemas.openxmlformats.org/officeDocument/2006/relationships/footnotes" Target="footnotes.xml"/><Relationship Id="rId10" Type="http://schemas.openxmlformats.org/officeDocument/2006/relationships/hyperlink" Target="http://www.fao.org/gsfaonline/additives/details.html?id=44" TargetMode="External"/><Relationship Id="rId4" Type="http://schemas.openxmlformats.org/officeDocument/2006/relationships/webSettings" Target="webSettings.xml"/><Relationship Id="rId9" Type="http://schemas.openxmlformats.org/officeDocument/2006/relationships/hyperlink" Target="http://www.fao.org/gsfaonline/additives/details.html?id=4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37</Pages>
  <Words>9279</Words>
  <Characters>50107</Characters>
  <Application>Microsoft Office Word</Application>
  <DocSecurity>0</DocSecurity>
  <Lines>417</Lines>
  <Paragraphs>118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Leonardo Rocha Bento</dc:creator>
  <cp:lastModifiedBy>Tiago Lanius Rauber</cp:lastModifiedBy>
  <cp:revision>3</cp:revision>
  <dcterms:created xsi:type="dcterms:W3CDTF">2021-10-01T18:57:00Z</dcterms:created>
  <dcterms:modified xsi:type="dcterms:W3CDTF">2021-10-01T19:01:00Z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2018-07-02T00:00:00Z</vt:filetime>
  </property>
  <property fmtid="{D5CDD505-2E9C-101B-9397-08002B2CF9AE}" pid="3" name="Creator">
    <vt:lpwstr>Microsoft® Word 2016</vt:lpwstr>
  </property>
  <property fmtid="{D5CDD505-2E9C-101B-9397-08002B2CF9AE}" pid="4" name="LastSaved">
    <vt:filetime>2019-07-15T00:00:00Z</vt:filetime>
  </property>
</Properties>
</file>